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93898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jc w:val="center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各项实践类型参评院级表彰评选标准（参考）</w:t>
      </w:r>
    </w:p>
    <w:p w14:paraId="201D4231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（一）招生宣传社会实践（满分10分）</w:t>
      </w:r>
    </w:p>
    <w:p w14:paraId="7F7D3EBC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1.受众人数（2分）。50人以下1分，50-100人1.5分，100人以上2分；</w:t>
      </w:r>
    </w:p>
    <w:p w14:paraId="2AAA0C8C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图片信息（3分）。3-5张高清宣传图片（含团队合影、与老师高中生或家长合影、发放资料、宣讲现场）1分，5张以上图片（含团队合影、与老师高中生或家长合影、发放资料、宣讲现场）2分，5张以上图片另带视频3分。因故无法进入校园的，以线上通过QQ群、微信群开展宣传工作图片（不少于3张）认定1.5分；</w:t>
      </w:r>
    </w:p>
    <w:p w14:paraId="733EFF3A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文字材料（3分）。无材料不予认定。有计划、分工、总结的，按撰写情况评2-3分；其中总结需含以下内容：时间、地点、在XX中学开展了现场宣讲/座谈/现场发放宣传资料活动，中学现有多少毕业生，升本科约多少人等。</w:t>
      </w:r>
    </w:p>
    <w:p w14:paraId="1BC6DCB9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4.社会影响（2分）：被高中学校微信公众号、网站，当地新媒体、网站等宣传报道的，1分。报道内容中准确出现“四川轻化工大学化学工程学院XXX同学”字样（字幕），2分。</w:t>
      </w:r>
    </w:p>
    <w:p w14:paraId="5BB41DD3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4E9AB304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7D3E14A9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74E9DB20">
      <w:pPr>
        <w:pStyle w:val="2"/>
        <w:keepNext w:val="0"/>
        <w:keepLines w:val="0"/>
        <w:widowControl/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right="150" w:firstLine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4160336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挑战杯相关社会实践（满分5分）</w:t>
      </w:r>
    </w:p>
    <w:p w14:paraId="5173E9D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开展形式及证明（3分）。以线上问卷调查为主开展的调研活动，需要提供问卷本身、问卷参与人数、各项统计结果；以线下访谈等为主开展的调研活动，需要提供访谈提纲、访谈人数、访谈照片；线上线下相结合的，两者都需要提供；以查阅文献开展的，不视为社会实践。</w:t>
      </w:r>
    </w:p>
    <w:p w14:paraId="128FB25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内容与挑战杯项目申报书的关联（2分）。提交通过问卷调查、访谈等实践方式，调查的对象、内容、数据、结论对项目申报书内容的支撑及关联关系。比如，“通过问卷调查的结果，为项目研究的可行性提供了如下支撑：XX%的受访对象愿意XXXXX”。</w:t>
      </w:r>
    </w:p>
    <w:p w14:paraId="3C451E2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64C7B80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CD9F1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C4F253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78201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428A9B3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0F64D4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06097D2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50C569C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（三）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自主实践无调研报告类（满分10分）</w:t>
      </w:r>
    </w:p>
    <w:p w14:paraId="3E00B2D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实践证明（3分）。参与认定时，实践同学需提交由实践单位盖章的《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自主实践认定表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》和不少于3张的实践照片（3张照片中至少有1张需要同学上镜）。未提交《认定表》，只有照片的，得1分；提交《认定表》和照片的，但照片中无同学本人的，得2分。</w:t>
      </w:r>
    </w:p>
    <w:p w14:paraId="5DC0EB9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实践时长（3分）。实践时长3天或累积20小时的，1分；3-5天，2分；5天以上的，3分。</w:t>
      </w:r>
    </w:p>
    <w:p w14:paraId="34E916D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宣传报道（2分）。实践经历被实践单位及其所在地的微信公众号、网站、报刊等报道的，1分；报道中有本人照片出现、本人基本信息（姓名、学校学院）出现的，2分；</w:t>
      </w:r>
    </w:p>
    <w:p w14:paraId="5C80F07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总结材料（2分）。参评同学需提交总结（PPT形式），总结中应注明实践单位、实践时长、实践内容简介、个人收获。PPT力求精简，将实践证明（申请表、照片）和报道情况放入PPT，PPT不超过10页，个人收获不超过200字。</w:t>
      </w:r>
    </w:p>
    <w:p w14:paraId="57F6B11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0590030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622320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7CB5819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（四）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自主实践有调研报告类（满分5分）</w:t>
      </w:r>
    </w:p>
    <w:p w14:paraId="6C25BD6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实践证明（3分）。参与认定时，实践同学需提交由实践单位、所在地盖章的《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自主实践认定表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》和不少于5张的实践照片（5张照片中至少有2张需要同学上镜）。未提交《认定表》，只有照片的，得2分；提交《认定表》和照片的，得3分。</w:t>
      </w:r>
    </w:p>
    <w:p w14:paraId="4B05869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实践报告（2分）。提交完整版实践报告（word），报告字数不少于1500字，至少需要涵盖实践调查对象、问题现状和成因、改进措施及建议三个部分。实践报告涉及到抄袭的，取消认定和评比资格。</w:t>
      </w:r>
    </w:p>
    <w:p w14:paraId="1A9DE76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48370B5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536D6F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822043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1B92E62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3095087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1093472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45C1DC1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3C2EC2C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02B538E9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走访校友实践（满分5分）</w:t>
      </w:r>
    </w:p>
    <w:p w14:paraId="5FD0F023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校友定义。走访的校友必须要毕业离校半年以上或是学校在校教师。不得采访在校学生（含研究生）。认定校友的标准是本科就读于化学工程学院各本专科专业（含专业前身），确有不明的可以咨询学工办老师。</w:t>
      </w:r>
    </w:p>
    <w:p w14:paraId="2E117993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校友属性。走访的校友在校期间表现优异，工作后爱岗敬业。</w:t>
      </w:r>
    </w:p>
    <w:p w14:paraId="018D8C19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人物专访报告（4分）。人物专访报告需包含以下内容：校友就读期间和毕业工作的经历、毕业工作后的突出表现和贡献、对在校大学生的寄语希望，人物专访不少于1500字。专访报告需由实践人主笔，不得由校友自书。</w:t>
      </w:r>
    </w:p>
    <w:p w14:paraId="3E3A3815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专访过程证明（1分）。提供与校友面对面交流的照片、视频等。</w:t>
      </w:r>
    </w:p>
    <w:p w14:paraId="02689B5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5024428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61DAF8D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264A0B0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16A3A99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right="150" w:right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</w:p>
    <w:p w14:paraId="4538BD2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 w:firstLine="0" w:firstLineChars="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（六）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志愿服务类实践（满分10分）</w:t>
      </w:r>
    </w:p>
    <w:p w14:paraId="163DB32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志愿服务证明（2分）。参与认定时，同学需提交志愿四川项目参与截图或志愿服务证书，和不少于3张的志愿服务照片（3张照片中至少有1张需要同学上镜）。只有照片但未提交任意一种证明材料的，不予认定。照片中无本人出镜的，只得1分。</w:t>
      </w:r>
    </w:p>
    <w:p w14:paraId="4969EA2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宣传报道（2分）。志愿服务项目被组织单位及其所在地的微信公众号、网站、报刊等报道的，1分；报道中有本人照片出现、本人基本信息（姓名、学校学院）出现的，2分；</w:t>
      </w:r>
    </w:p>
    <w:p w14:paraId="7932B28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时长（3分）。单个或多个项目累计时长大于等于20小时的，1分；单个或多个项目累计时长大于等于40小时的，2分；所参与的志愿服务项目曾获地市州及以上表彰奖励的，额外加1分；</w:t>
      </w:r>
    </w:p>
    <w:p w14:paraId="7A37870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总结材料（2分）。参评同学需提交总结（PPT形式），总结中应注明志愿服务项目主要内容、组织单位、时长、内容简介、个人收获。PPT力求精简，将证明（志愿四川截图、照片）、报道情况、获奖情况放入PPT，PPT不超过10页，个人收获不超过200字。</w:t>
      </w:r>
    </w:p>
    <w:p w14:paraId="4F45D64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wordWrap w:val="0"/>
        <w:spacing w:before="150" w:beforeAutospacing="0" w:after="150" w:afterAutospacing="0" w:line="555" w:lineRule="atLeast"/>
        <w:ind w:left="0" w:leftChars="0" w:right="150" w:rightChars="0"/>
        <w:textAlignment w:val="top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建议与意见（1分）。根据自身的志愿服务经历，向学院团委提出加强和改进学院志愿服务的意见建议的被采纳的1分，未被采纳的0.5分。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DA72B"/>
    <w:multiLevelType w:val="singleLevel"/>
    <w:tmpl w:val="EBADA72B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C38B5E9"/>
    <w:multiLevelType w:val="singleLevel"/>
    <w:tmpl w:val="1C38B5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79BD64"/>
    <w:multiLevelType w:val="singleLevel"/>
    <w:tmpl w:val="6E79B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WZlNTYzYTlkM2IzN2Y5ZmI0NzZkYTNhNzhmYzkifQ=="/>
  </w:docVars>
  <w:rsids>
    <w:rsidRoot w:val="75974240"/>
    <w:rsid w:val="18B261DD"/>
    <w:rsid w:val="2C904DC4"/>
    <w:rsid w:val="2F3A7B8C"/>
    <w:rsid w:val="300872EF"/>
    <w:rsid w:val="325678AD"/>
    <w:rsid w:val="3A254C46"/>
    <w:rsid w:val="3FE35E15"/>
    <w:rsid w:val="48EE3496"/>
    <w:rsid w:val="4D5606FF"/>
    <w:rsid w:val="51D57E60"/>
    <w:rsid w:val="73F854AB"/>
    <w:rsid w:val="75974240"/>
    <w:rsid w:val="768B4082"/>
    <w:rsid w:val="771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1946</Words>
  <Characters>2028</Characters>
  <Lines>0</Lines>
  <Paragraphs>0</Paragraphs>
  <TotalTime>3</TotalTime>
  <ScaleCrop>false</ScaleCrop>
  <LinksUpToDate>false</LinksUpToDate>
  <CharactersWithSpaces>2028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2023-12-19T14:39:00Z</dcterms:created>
  <dc:creator>WPS_1548760871</dc:creator>
  <cp:lastModifiedBy>WPS_1548760871</cp:lastModifiedBy>
  <dcterms:modified xsi:type="dcterms:W3CDTF">2024-12-27T02:15:37Z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E3F8C7C4F2C0412F859842BC2B7A718C_13</vt:lpwstr>
  </property>
  <property fmtid="{D5CDD505-2E9C-101B-9397-08002B2CF9AE}" pid="4" name="KSOTemplateDocerSaveRecord">
    <vt:lpwstr>eyJoZGlkIjoiNDJhZWZlNTYzYTlkM2IzN2Y5ZmI0NzZkYTNhNzhmYzkiLCJ1c2VySWQiOiI0NjYxODA5MjEifQ==</vt:lpwstr>
  </property>
</Properties>
</file>