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38" w:leftChars="-168" w:right="-691" w:rightChars="-216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宋体" w:hAnsi="宋体"/>
          <w:b/>
          <w:bCs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sz w:val="44"/>
          <w:szCs w:val="44"/>
        </w:rPr>
        <w:fldChar w:fldCharType="end"/>
      </w:r>
      <w:r>
        <w:rPr>
          <w:rFonts w:hint="eastAsia" w:ascii="宋体" w:hAnsi="宋体"/>
          <w:b/>
          <w:bCs/>
          <w:sz w:val="44"/>
          <w:szCs w:val="44"/>
        </w:rPr>
        <w:t>学生寒假离寝及住宿须知</w:t>
      </w:r>
    </w:p>
    <w:p>
      <w:pPr>
        <w:spacing w:line="600" w:lineRule="exact"/>
        <w:ind w:left="-720" w:leftChars="-225" w:right="-867" w:rightChars="-271"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一、学生假期离寝入寝要求：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1、请同学们按照学校寒假安排办理离寝和返校入寝手续。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2、携带电脑等贵重物品及大件行李箱（包）出公寓，必须在楼舍管理员处进行登记并配合管理员进行检查。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3、假期离开寝室的学生，不得在寝室内存放电脑等贵重物品，建议把其送到楼舍管理员处寄存，擅自存放在寝室发生被盗等安全意外后果自负。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4、离开寝室的学生，必须关好寝室的水、电、门窗，最后一名离开的学生还须到楼舍管理员处做离寝登记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宜宾校区</w:t>
      </w:r>
      <w:r>
        <w:rPr>
          <w:rFonts w:hint="eastAsia" w:ascii="宋体" w:hAnsi="宋体"/>
          <w:sz w:val="24"/>
        </w:rPr>
        <w:t>最后一名离开的学生还须到楼舍管理员处领取封条，将所在寝室门贴封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；第一位返校进入寝室的学生，必须到楼舍管理员处做最先入寝登记，进入寝室请务必确认物品是否完好。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5、凡贴有“封条”的寝室，不得私自撕毁进入，否则后果自负。</w:t>
      </w:r>
    </w:p>
    <w:p>
      <w:pPr>
        <w:spacing w:line="400" w:lineRule="exact"/>
        <w:ind w:left="-720" w:leftChars="-225" w:right="-867" w:rightChars="-271"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二、假期留校手续办理：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假期需留校住宿的学生，请在学校正式放假前到所在学院签订《</w:t>
      </w:r>
      <w:r>
        <w:rPr>
          <w:rFonts w:hint="eastAsia" w:ascii="宋体" w:hAnsi="宋体"/>
          <w:sz w:val="24"/>
          <w:lang w:eastAsia="zh-CN"/>
        </w:rPr>
        <w:t>四川轻化工大学</w:t>
      </w:r>
      <w:r>
        <w:rPr>
          <w:rFonts w:hint="eastAsia" w:ascii="宋体" w:hAnsi="宋体"/>
          <w:sz w:val="24"/>
        </w:rPr>
        <w:t>假期留校安全责任承诺书》（学生处网页下载中心下载），然后由本人把所在学院签章同意的《</w:t>
      </w:r>
      <w:r>
        <w:rPr>
          <w:rFonts w:hint="eastAsia" w:ascii="宋体" w:hAnsi="宋体"/>
          <w:sz w:val="24"/>
          <w:lang w:eastAsia="zh-CN"/>
        </w:rPr>
        <w:t>四川轻化工大学</w:t>
      </w:r>
      <w:r>
        <w:rPr>
          <w:rFonts w:hint="eastAsia" w:ascii="宋体" w:hAnsi="宋体"/>
          <w:sz w:val="24"/>
        </w:rPr>
        <w:t>假期留校安全责任承诺书》交到所在楼舍管理员处，由管理员按最低两人住宿在一间寝室的要求调整安排假期住宿，原则上二楼不住宿学生。学生们必须服从管理员的调整安排，按要求办理登记手续和住宿。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注：留校手续请在本人所在校区办理。</w:t>
      </w:r>
    </w:p>
    <w:p>
      <w:pPr>
        <w:spacing w:line="400" w:lineRule="exact"/>
        <w:ind w:left="-720" w:leftChars="-225" w:right="-867" w:rightChars="-271"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三、假期留校注意事项：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1、假期中，学生公寓开门时间：7：00，关门时间：22：00。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2、假期留校住宿学生，必须遵守学校和公寓管理中心有关学生宿舍管理的各项规章制度，防火、防盗、防骗、防意外，注意人身和财产安全。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3、假期中部分寝室将维修基础设施。若给学生们带来生活不便，请谅解。</w:t>
      </w:r>
    </w:p>
    <w:p>
      <w:pPr>
        <w:tabs>
          <w:tab w:val="left" w:pos="8820"/>
        </w:tabs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4、假期留校住宿学生，必须做好寝室卫生，爱护公共区域卫生，垃圾废弃物请打包放入底楼垃圾桶内。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5、严禁学生私自留宿外来人员。外来人员，未经公寓中心批准同意，不得进入学生公寓。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6、假期留校住宿学生，需每天晚上22：00之前到楼舍管理员处签到。</w:t>
      </w:r>
    </w:p>
    <w:p>
      <w:pPr>
        <w:spacing w:line="400" w:lineRule="exact"/>
        <w:ind w:left="-720" w:leftChars="-225" w:right="-867" w:rightChars="-271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7、严禁晚归、未归。晚归必须登记上报公寓中心，并通报所在学院。不归学生应提前在管理员处备案。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8、严禁在公寓宿舍内酗酒、燃放烟花爆竹、点蜡烛，使用热得快、电饭煲等违规电器。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9、假期住宿期间，寝室水电费自付。</w:t>
      </w:r>
    </w:p>
    <w:p>
      <w:pPr>
        <w:spacing w:line="420" w:lineRule="exact"/>
        <w:ind w:left="-720" w:leftChars="-225" w:right="-867" w:rightChars="-271"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四、提前、延后、中途离（返）校，按本须知执行。</w:t>
      </w:r>
    </w:p>
    <w:p>
      <w:pPr>
        <w:spacing w:line="360" w:lineRule="exact"/>
        <w:ind w:left="-720" w:leftChars="-225" w:right="-867" w:rightChars="-2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学生工作部（处）</w:t>
      </w:r>
    </w:p>
    <w:p>
      <w:pPr>
        <w:spacing w:line="360" w:lineRule="exact"/>
        <w:ind w:left="-720" w:leftChars="-225" w:right="-867" w:rightChars="-2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后勤管理处、后勤服务总公司</w:t>
      </w:r>
    </w:p>
    <w:p>
      <w:pPr>
        <w:spacing w:line="360" w:lineRule="exact"/>
        <w:ind w:left="-720" w:leftChars="-225" w:right="-867" w:rightChars="-2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</w:t>
      </w:r>
      <w:bookmarkStart w:id="0" w:name="_GoBack"/>
      <w:bookmarkEnd w:id="0"/>
    </w:p>
    <w:sectPr>
      <w:pgSz w:w="11906" w:h="16838"/>
      <w:pgMar w:top="1020" w:right="1797" w:bottom="1020" w:left="179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132"/>
    <w:rsid w:val="00012286"/>
    <w:rsid w:val="00032A66"/>
    <w:rsid w:val="000945D0"/>
    <w:rsid w:val="000D3F1F"/>
    <w:rsid w:val="000F0D2E"/>
    <w:rsid w:val="00106E9C"/>
    <w:rsid w:val="00107796"/>
    <w:rsid w:val="00115CAF"/>
    <w:rsid w:val="00143B12"/>
    <w:rsid w:val="00155A1D"/>
    <w:rsid w:val="0016228B"/>
    <w:rsid w:val="0017749A"/>
    <w:rsid w:val="001930AE"/>
    <w:rsid w:val="001C6B7C"/>
    <w:rsid w:val="001F47D1"/>
    <w:rsid w:val="00212434"/>
    <w:rsid w:val="00241B89"/>
    <w:rsid w:val="00281365"/>
    <w:rsid w:val="002853BC"/>
    <w:rsid w:val="002C3A5C"/>
    <w:rsid w:val="00307EDA"/>
    <w:rsid w:val="00310892"/>
    <w:rsid w:val="0036757F"/>
    <w:rsid w:val="00386EDE"/>
    <w:rsid w:val="003939F6"/>
    <w:rsid w:val="003A1360"/>
    <w:rsid w:val="003C3B35"/>
    <w:rsid w:val="00430132"/>
    <w:rsid w:val="00456397"/>
    <w:rsid w:val="00461BF9"/>
    <w:rsid w:val="004713D8"/>
    <w:rsid w:val="0047646F"/>
    <w:rsid w:val="00490D2B"/>
    <w:rsid w:val="004A7FFD"/>
    <w:rsid w:val="004B45E8"/>
    <w:rsid w:val="00511898"/>
    <w:rsid w:val="00514EFE"/>
    <w:rsid w:val="00556399"/>
    <w:rsid w:val="0057456E"/>
    <w:rsid w:val="00586807"/>
    <w:rsid w:val="00591CB4"/>
    <w:rsid w:val="005A3FF2"/>
    <w:rsid w:val="005B4A5B"/>
    <w:rsid w:val="005C7634"/>
    <w:rsid w:val="0060548C"/>
    <w:rsid w:val="00683C48"/>
    <w:rsid w:val="006F0C43"/>
    <w:rsid w:val="006F6ACA"/>
    <w:rsid w:val="00722FD1"/>
    <w:rsid w:val="00723E4A"/>
    <w:rsid w:val="00756B54"/>
    <w:rsid w:val="0077271A"/>
    <w:rsid w:val="00784F6B"/>
    <w:rsid w:val="007B2834"/>
    <w:rsid w:val="007E428E"/>
    <w:rsid w:val="007E4795"/>
    <w:rsid w:val="00847599"/>
    <w:rsid w:val="008642E7"/>
    <w:rsid w:val="00873ED0"/>
    <w:rsid w:val="0087639F"/>
    <w:rsid w:val="008A7DF1"/>
    <w:rsid w:val="008C5BD7"/>
    <w:rsid w:val="008F35B1"/>
    <w:rsid w:val="0092219F"/>
    <w:rsid w:val="00956E4D"/>
    <w:rsid w:val="0096091F"/>
    <w:rsid w:val="00975595"/>
    <w:rsid w:val="00994078"/>
    <w:rsid w:val="009A2B03"/>
    <w:rsid w:val="009C49C3"/>
    <w:rsid w:val="009C4D0F"/>
    <w:rsid w:val="009C7704"/>
    <w:rsid w:val="009D7092"/>
    <w:rsid w:val="009E5FA3"/>
    <w:rsid w:val="00A34DE7"/>
    <w:rsid w:val="00A55328"/>
    <w:rsid w:val="00A7651D"/>
    <w:rsid w:val="00AB3E7A"/>
    <w:rsid w:val="00AE7E9F"/>
    <w:rsid w:val="00B142FF"/>
    <w:rsid w:val="00B5497F"/>
    <w:rsid w:val="00B57AA6"/>
    <w:rsid w:val="00B87E2C"/>
    <w:rsid w:val="00B92C54"/>
    <w:rsid w:val="00BD2FB7"/>
    <w:rsid w:val="00BD5E82"/>
    <w:rsid w:val="00C00C78"/>
    <w:rsid w:val="00C5038F"/>
    <w:rsid w:val="00C53020"/>
    <w:rsid w:val="00C62F6B"/>
    <w:rsid w:val="00C63EA8"/>
    <w:rsid w:val="00C7215C"/>
    <w:rsid w:val="00CC0E2F"/>
    <w:rsid w:val="00CE6A29"/>
    <w:rsid w:val="00D65C76"/>
    <w:rsid w:val="00D71D63"/>
    <w:rsid w:val="00D966B3"/>
    <w:rsid w:val="00D96B24"/>
    <w:rsid w:val="00D97523"/>
    <w:rsid w:val="00DB1266"/>
    <w:rsid w:val="00DC6AEE"/>
    <w:rsid w:val="00DC7447"/>
    <w:rsid w:val="00DE20B6"/>
    <w:rsid w:val="00DE530D"/>
    <w:rsid w:val="00DF32CA"/>
    <w:rsid w:val="00E16B26"/>
    <w:rsid w:val="00E23F3D"/>
    <w:rsid w:val="00E30FAF"/>
    <w:rsid w:val="00E31455"/>
    <w:rsid w:val="00E322B4"/>
    <w:rsid w:val="00E758DA"/>
    <w:rsid w:val="00E83F20"/>
    <w:rsid w:val="00E869E1"/>
    <w:rsid w:val="00EA2C7C"/>
    <w:rsid w:val="00EA7BBF"/>
    <w:rsid w:val="00EC441D"/>
    <w:rsid w:val="00EE538D"/>
    <w:rsid w:val="00F23475"/>
    <w:rsid w:val="00F37250"/>
    <w:rsid w:val="00F47238"/>
    <w:rsid w:val="00F532DB"/>
    <w:rsid w:val="00FA43D3"/>
    <w:rsid w:val="00FA57D1"/>
    <w:rsid w:val="00FD6ECE"/>
    <w:rsid w:val="230D38A4"/>
    <w:rsid w:val="31001323"/>
    <w:rsid w:val="3BF16325"/>
    <w:rsid w:val="4D0D0581"/>
    <w:rsid w:val="51FA2B41"/>
    <w:rsid w:val="6D4A6401"/>
    <w:rsid w:val="75E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148</Words>
  <Characters>849</Characters>
  <Lines>7</Lines>
  <Paragraphs>1</Paragraphs>
  <TotalTime>3</TotalTime>
  <ScaleCrop>false</ScaleCrop>
  <LinksUpToDate>false</LinksUpToDate>
  <CharactersWithSpaces>996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2018-07-11T04:29:00Z</dcterms:created>
  <dc:creator>彭晓慧</dc:creator>
  <cp:lastModifiedBy>WPS_1548760871</cp:lastModifiedBy>
  <cp:lastPrinted>2019-01-02T02:23:00Z</cp:lastPrinted>
  <dcterms:modified xsi:type="dcterms:W3CDTF">2021-12-24T03:24:12Z</dcterms:modified>
  <dc:title>假期离寝及住宿须知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5479006C9043471DA1D4902988CB3C84</vt:lpwstr>
  </property>
</Properties>
</file>