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8D5" w:rsidRPr="002218D5" w:rsidRDefault="002218D5" w:rsidP="008C3B11">
      <w:pPr>
        <w:widowControl/>
        <w:jc w:val="center"/>
        <w:rPr>
          <w:rFonts w:ascii="Times New Roman" w:eastAsia="宋体" w:hAnsi="Times New Roman" w:cs="Times New Roman"/>
          <w:b/>
          <w:color w:val="333333"/>
          <w:kern w:val="0"/>
          <w:sz w:val="28"/>
          <w:szCs w:val="28"/>
        </w:rPr>
      </w:pPr>
      <w:r w:rsidRPr="002218D5">
        <w:rPr>
          <w:rFonts w:ascii="Times New Roman" w:eastAsia="宋体" w:hAnsi="Times New Roman" w:cs="Times New Roman"/>
          <w:b/>
          <w:color w:val="333333"/>
          <w:kern w:val="0"/>
          <w:sz w:val="28"/>
          <w:szCs w:val="28"/>
        </w:rPr>
        <w:t>化学工程学院关于评选</w:t>
      </w:r>
      <w:r w:rsidRPr="002218D5">
        <w:rPr>
          <w:rFonts w:ascii="Times New Roman" w:eastAsia="宋体" w:hAnsi="Times New Roman" w:cs="Times New Roman"/>
          <w:b/>
          <w:color w:val="333333"/>
          <w:kern w:val="0"/>
          <w:sz w:val="28"/>
          <w:szCs w:val="28"/>
        </w:rPr>
        <w:t>201</w:t>
      </w:r>
      <w:r w:rsidR="00A22537">
        <w:rPr>
          <w:rFonts w:ascii="Times New Roman" w:eastAsia="宋体" w:hAnsi="Times New Roman" w:cs="Times New Roman" w:hint="eastAsia"/>
          <w:b/>
          <w:color w:val="333333"/>
          <w:kern w:val="0"/>
          <w:sz w:val="28"/>
          <w:szCs w:val="28"/>
        </w:rPr>
        <w:t>9</w:t>
      </w:r>
      <w:r w:rsidRPr="002218D5">
        <w:rPr>
          <w:rFonts w:ascii="Times New Roman" w:eastAsia="宋体" w:hAnsi="Times New Roman" w:cs="Times New Roman"/>
          <w:b/>
          <w:color w:val="333333"/>
          <w:kern w:val="0"/>
          <w:sz w:val="28"/>
          <w:szCs w:val="28"/>
        </w:rPr>
        <w:t>届四川省优秀毕业生</w:t>
      </w:r>
      <w:r w:rsidR="008C3B11">
        <w:rPr>
          <w:rFonts w:ascii="Times New Roman" w:eastAsia="宋体" w:hAnsi="Times New Roman" w:cs="Times New Roman" w:hint="eastAsia"/>
          <w:b/>
          <w:color w:val="333333"/>
          <w:kern w:val="0"/>
          <w:sz w:val="28"/>
          <w:szCs w:val="28"/>
        </w:rPr>
        <w:t>、</w:t>
      </w:r>
      <w:r w:rsidR="008C3B11">
        <w:rPr>
          <w:rFonts w:ascii="Times New Roman" w:eastAsia="宋体" w:hAnsi="Times New Roman" w:cs="Times New Roman"/>
          <w:b/>
          <w:color w:val="333333"/>
          <w:kern w:val="0"/>
          <w:sz w:val="28"/>
          <w:szCs w:val="28"/>
        </w:rPr>
        <w:t>校级优秀毕业生</w:t>
      </w:r>
      <w:r w:rsidR="008C3B11">
        <w:rPr>
          <w:rFonts w:ascii="Times New Roman" w:eastAsia="宋体" w:hAnsi="Times New Roman" w:cs="Times New Roman" w:hint="eastAsia"/>
          <w:b/>
          <w:color w:val="333333"/>
          <w:kern w:val="0"/>
          <w:sz w:val="28"/>
          <w:szCs w:val="28"/>
        </w:rPr>
        <w:t>的</w:t>
      </w:r>
      <w:r w:rsidRPr="002218D5">
        <w:rPr>
          <w:rFonts w:ascii="Times New Roman" w:eastAsia="宋体" w:hAnsi="Times New Roman" w:cs="Times New Roman"/>
          <w:b/>
          <w:color w:val="333333"/>
          <w:kern w:val="0"/>
          <w:sz w:val="28"/>
          <w:szCs w:val="28"/>
        </w:rPr>
        <w:t>通知</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化学工程学院各毕业班：</w:t>
      </w:r>
    </w:p>
    <w:p w:rsidR="00EE2FE9" w:rsidRPr="002218D5" w:rsidRDefault="00EE2FE9" w:rsidP="00EE2FE9">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rPr>
        <w:t>化学工程学院关于“省级”</w:t>
      </w:r>
      <w:r w:rsidR="008C3B11">
        <w:rPr>
          <w:rFonts w:ascii="宋体" w:eastAsia="宋体" w:hAnsi="宋体" w:cs="Times New Roman" w:hint="eastAsia"/>
          <w:color w:val="333333"/>
          <w:kern w:val="0"/>
          <w:sz w:val="29"/>
          <w:szCs w:val="29"/>
        </w:rPr>
        <w:t>、</w:t>
      </w:r>
      <w:r w:rsidR="008C3B11">
        <w:rPr>
          <w:rFonts w:ascii="宋体" w:eastAsia="宋体" w:hAnsi="宋体" w:cs="Times New Roman"/>
          <w:color w:val="333333"/>
          <w:kern w:val="0"/>
          <w:sz w:val="29"/>
          <w:szCs w:val="29"/>
        </w:rPr>
        <w:t>“</w:t>
      </w:r>
      <w:r w:rsidR="008C3B11">
        <w:rPr>
          <w:rFonts w:ascii="宋体" w:eastAsia="宋体" w:hAnsi="宋体" w:cs="Times New Roman" w:hint="eastAsia"/>
          <w:color w:val="333333"/>
          <w:kern w:val="0"/>
          <w:sz w:val="29"/>
          <w:szCs w:val="29"/>
        </w:rPr>
        <w:t>校优</w:t>
      </w:r>
      <w:r w:rsidR="008C3B11">
        <w:rPr>
          <w:rFonts w:ascii="宋体" w:eastAsia="宋体" w:hAnsi="宋体" w:cs="Times New Roman"/>
          <w:color w:val="333333"/>
          <w:kern w:val="0"/>
          <w:sz w:val="29"/>
          <w:szCs w:val="29"/>
        </w:rPr>
        <w:t>”</w:t>
      </w:r>
      <w:r w:rsidRPr="002218D5">
        <w:rPr>
          <w:rFonts w:ascii="宋体" w:eastAsia="宋体" w:hAnsi="宋体" w:cs="Times New Roman" w:hint="eastAsia"/>
          <w:color w:val="333333"/>
          <w:kern w:val="0"/>
          <w:sz w:val="29"/>
          <w:szCs w:val="29"/>
        </w:rPr>
        <w:t>优秀毕业生评选严格按照川理工学[2013]3号文件</w:t>
      </w:r>
      <w:r>
        <w:rPr>
          <w:rFonts w:ascii="宋体" w:eastAsia="宋体" w:hAnsi="宋体" w:cs="Times New Roman" w:hint="eastAsia"/>
          <w:color w:val="333333"/>
          <w:kern w:val="0"/>
          <w:sz w:val="29"/>
          <w:szCs w:val="29"/>
        </w:rPr>
        <w:t>《</w:t>
      </w:r>
      <w:r w:rsidRPr="002218D5">
        <w:rPr>
          <w:rFonts w:ascii="宋体" w:eastAsia="宋体" w:hAnsi="宋体" w:cs="Times New Roman" w:hint="eastAsia"/>
          <w:color w:val="333333"/>
          <w:kern w:val="0"/>
          <w:sz w:val="29"/>
          <w:szCs w:val="29"/>
        </w:rPr>
        <w:t>四川理工学院“优秀毕业生”评定办法</w:t>
      </w:r>
      <w:r>
        <w:rPr>
          <w:rFonts w:ascii="宋体" w:eastAsia="宋体" w:hAnsi="宋体" w:cs="Times New Roman" w:hint="eastAsia"/>
          <w:color w:val="333333"/>
          <w:kern w:val="0"/>
          <w:sz w:val="29"/>
          <w:szCs w:val="29"/>
        </w:rPr>
        <w:t>》</w:t>
      </w:r>
      <w:r w:rsidRPr="002218D5">
        <w:rPr>
          <w:rFonts w:ascii="宋体" w:eastAsia="宋体" w:hAnsi="宋体" w:cs="Times New Roman" w:hint="eastAsia"/>
          <w:color w:val="333333"/>
          <w:kern w:val="0"/>
          <w:sz w:val="29"/>
          <w:szCs w:val="29"/>
        </w:rPr>
        <w:t>执行。评定办法如下：</w:t>
      </w:r>
    </w:p>
    <w:p w:rsidR="002218D5" w:rsidRPr="002218D5" w:rsidRDefault="002218D5" w:rsidP="002218D5">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b/>
          <w:bCs/>
          <w:color w:val="333333"/>
          <w:kern w:val="0"/>
          <w:sz w:val="29"/>
        </w:rPr>
        <w:t>第一条</w:t>
      </w:r>
      <w:r w:rsidRPr="002218D5">
        <w:rPr>
          <w:rFonts w:ascii="宋体" w:eastAsia="宋体" w:hAnsi="宋体" w:cs="Times New Roman" w:hint="eastAsia"/>
          <w:color w:val="333333"/>
          <w:kern w:val="0"/>
          <w:sz w:val="29"/>
          <w:szCs w:val="29"/>
        </w:rPr>
        <w:t xml:space="preserve"> 评定范围及比例</w:t>
      </w:r>
    </w:p>
    <w:p w:rsidR="008C3B11" w:rsidRDefault="008C3B11" w:rsidP="009D4561">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t>1</w:t>
      </w:r>
      <w:r>
        <w:rPr>
          <w:rFonts w:ascii="宋体" w:eastAsia="宋体" w:hAnsi="宋体" w:cs="Times New Roman"/>
          <w:color w:val="333333"/>
          <w:kern w:val="0"/>
          <w:sz w:val="29"/>
          <w:szCs w:val="29"/>
        </w:rPr>
        <w:t>5</w:t>
      </w:r>
      <w:r>
        <w:rPr>
          <w:rFonts w:ascii="宋体" w:eastAsia="宋体" w:hAnsi="宋体" w:cs="Times New Roman" w:hint="eastAsia"/>
          <w:color w:val="333333"/>
          <w:kern w:val="0"/>
          <w:sz w:val="29"/>
          <w:szCs w:val="29"/>
        </w:rPr>
        <w:t>级</w:t>
      </w:r>
      <w:r>
        <w:rPr>
          <w:rFonts w:ascii="宋体" w:eastAsia="宋体" w:hAnsi="宋体" w:cs="Times New Roman"/>
          <w:color w:val="333333"/>
          <w:kern w:val="0"/>
          <w:sz w:val="29"/>
          <w:szCs w:val="29"/>
        </w:rPr>
        <w:t>本科毕业生属评定范围</w:t>
      </w:r>
      <w:r w:rsidR="009D4561">
        <w:rPr>
          <w:rFonts w:ascii="宋体" w:eastAsia="宋体" w:hAnsi="宋体" w:cs="Times New Roman" w:hint="eastAsia"/>
          <w:color w:val="333333"/>
          <w:kern w:val="0"/>
          <w:sz w:val="29"/>
          <w:szCs w:val="29"/>
        </w:rPr>
        <w:t>。</w:t>
      </w:r>
    </w:p>
    <w:p w:rsidR="009D4561" w:rsidRPr="002218D5" w:rsidRDefault="009D4561" w:rsidP="009D4561">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rPr>
        <w:t>优秀毕业生的评定比例为不超过毕业生总数的20%</w:t>
      </w:r>
      <w:r w:rsidR="008C3B11">
        <w:rPr>
          <w:rFonts w:ascii="宋体" w:eastAsia="宋体" w:hAnsi="宋体" w:cs="Times New Roman" w:hint="eastAsia"/>
          <w:color w:val="333333"/>
          <w:kern w:val="0"/>
          <w:sz w:val="29"/>
          <w:szCs w:val="29"/>
        </w:rPr>
        <w:t>；</w:t>
      </w:r>
    </w:p>
    <w:p w:rsidR="002218D5" w:rsidRPr="009D4561" w:rsidRDefault="002218D5" w:rsidP="002218D5">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rPr>
        <w:t>省级“优秀毕业生”的评定比例为毕业生总数的1%</w:t>
      </w:r>
      <w:r w:rsidR="008C3B11">
        <w:rPr>
          <w:rFonts w:ascii="宋体" w:eastAsia="宋体" w:hAnsi="宋体" w:cs="Times New Roman" w:hint="eastAsia"/>
          <w:color w:val="333333"/>
          <w:kern w:val="0"/>
          <w:sz w:val="29"/>
          <w:szCs w:val="29"/>
        </w:rPr>
        <w:t>。</w:t>
      </w:r>
    </w:p>
    <w:p w:rsidR="002218D5" w:rsidRPr="0035139B" w:rsidRDefault="002218D5" w:rsidP="002218D5">
      <w:pPr>
        <w:widowControl/>
        <w:spacing w:before="150" w:after="150"/>
        <w:ind w:left="150" w:right="150" w:firstLine="555"/>
        <w:jc w:val="left"/>
        <w:rPr>
          <w:rFonts w:ascii="Times New Roman" w:eastAsia="宋体" w:hAnsi="Times New Roman" w:cs="Times New Roman"/>
          <w:kern w:val="0"/>
          <w:sz w:val="20"/>
          <w:szCs w:val="20"/>
        </w:rPr>
      </w:pPr>
      <w:r w:rsidRPr="002218D5">
        <w:rPr>
          <w:rFonts w:ascii="宋体" w:eastAsia="宋体" w:hAnsi="宋体" w:cs="Times New Roman" w:hint="eastAsia"/>
          <w:b/>
          <w:bCs/>
          <w:color w:val="333333"/>
          <w:kern w:val="0"/>
          <w:sz w:val="29"/>
        </w:rPr>
        <w:t>第二条</w:t>
      </w:r>
      <w:r w:rsidRPr="0035139B">
        <w:rPr>
          <w:rFonts w:ascii="宋体" w:eastAsia="宋体" w:hAnsi="宋体" w:cs="Times New Roman" w:hint="eastAsia"/>
          <w:kern w:val="0"/>
          <w:sz w:val="29"/>
          <w:szCs w:val="29"/>
        </w:rPr>
        <w:t>校级“优秀毕业生”评定条件</w:t>
      </w:r>
    </w:p>
    <w:p w:rsidR="00A948F2" w:rsidRDefault="00A948F2" w:rsidP="00A948F2">
      <w:pPr>
        <w:widowControl/>
        <w:spacing w:before="150" w:after="150"/>
        <w:ind w:left="705" w:right="150"/>
        <w:jc w:val="left"/>
        <w:rPr>
          <w:rFonts w:ascii="宋体" w:eastAsia="宋体" w:hAnsi="宋体" w:cs="Times New Roman" w:hint="eastAsia"/>
          <w:color w:val="333333"/>
          <w:kern w:val="0"/>
          <w:sz w:val="29"/>
          <w:szCs w:val="29"/>
        </w:rPr>
      </w:pPr>
      <w:r>
        <w:rPr>
          <w:rFonts w:ascii="宋体" w:eastAsia="宋体" w:hAnsi="宋体" w:cs="Times New Roman" w:hint="eastAsia"/>
          <w:color w:val="333333"/>
          <w:kern w:val="0"/>
          <w:sz w:val="29"/>
          <w:szCs w:val="29"/>
        </w:rPr>
        <w:t xml:space="preserve">    (一）</w:t>
      </w:r>
      <w:r w:rsidR="002218D5" w:rsidRPr="00A948F2">
        <w:rPr>
          <w:rFonts w:ascii="宋体" w:eastAsia="宋体" w:hAnsi="宋体" w:cs="Times New Roman" w:hint="eastAsia"/>
          <w:color w:val="333333"/>
          <w:kern w:val="0"/>
          <w:sz w:val="29"/>
          <w:szCs w:val="29"/>
        </w:rPr>
        <w:t>坚持党的基本路线；认真学习毛泽东思想、邓小平理论和“三个代表”重要思想；热爱社会主义祖国，维护社会安定团结；作风正派，品行优良，模范遵守国家法律和学校纪律；思想积极要求进步，崇尚科学，自觉抵制邪教；积极参加各项集体活动；尊敬师长，团结同学，关心集体；在校期间无违纪行为，未受过任何处分</w:t>
      </w:r>
      <w:r w:rsidR="0035139B" w:rsidRPr="00A948F2">
        <w:rPr>
          <w:rFonts w:ascii="宋体" w:eastAsia="宋体" w:hAnsi="宋体" w:cs="Times New Roman" w:hint="eastAsia"/>
          <w:color w:val="333333"/>
          <w:kern w:val="0"/>
          <w:sz w:val="29"/>
          <w:szCs w:val="29"/>
        </w:rPr>
        <w:t>；热爱所学专业，勤奋学习，刻苦钻研，学习成绩优秀。</w:t>
      </w:r>
      <w:r w:rsidR="0035139B" w:rsidRPr="0035139B">
        <w:rPr>
          <w:rFonts w:ascii="宋体" w:eastAsia="宋体" w:hAnsi="宋体" w:cs="Times New Roman" w:hint="eastAsia"/>
          <w:color w:val="333333"/>
          <w:kern w:val="0"/>
          <w:sz w:val="29"/>
          <w:szCs w:val="29"/>
        </w:rPr>
        <w:t>坚持锻炼身体，积极参加各种文体活动，身体健康，体育达到《大学生体育合格标准》。</w:t>
      </w:r>
    </w:p>
    <w:p w:rsidR="0035139B" w:rsidRPr="00A948F2" w:rsidRDefault="00A948F2" w:rsidP="00A948F2">
      <w:pPr>
        <w:widowControl/>
        <w:spacing w:before="150" w:after="150"/>
        <w:ind w:left="705" w:right="150"/>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lastRenderedPageBreak/>
        <w:t>（二）</w:t>
      </w:r>
      <w:r w:rsidR="0035139B" w:rsidRPr="0035139B">
        <w:rPr>
          <w:rFonts w:ascii="宋体" w:eastAsia="宋体" w:hAnsi="宋体" w:cs="Times New Roman" w:hint="eastAsia"/>
          <w:color w:val="333333"/>
          <w:kern w:val="0"/>
          <w:sz w:val="29"/>
          <w:szCs w:val="29"/>
        </w:rPr>
        <w:t>基本</w:t>
      </w:r>
      <w:r w:rsidR="0035139B" w:rsidRPr="0035139B">
        <w:rPr>
          <w:rFonts w:ascii="宋体" w:eastAsia="宋体" w:hAnsi="宋体" w:cs="Times New Roman"/>
          <w:color w:val="333333"/>
          <w:kern w:val="0"/>
          <w:sz w:val="29"/>
          <w:szCs w:val="29"/>
        </w:rPr>
        <w:t>条件</w:t>
      </w:r>
    </w:p>
    <w:p w:rsidR="0035139B" w:rsidRDefault="0035139B" w:rsidP="002218D5">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t>1、</w:t>
      </w:r>
      <w:r w:rsidR="002218D5" w:rsidRPr="002218D5">
        <w:rPr>
          <w:rFonts w:ascii="宋体" w:eastAsia="宋体" w:hAnsi="宋体" w:cs="Times New Roman" w:hint="eastAsia"/>
          <w:color w:val="333333"/>
          <w:kern w:val="0"/>
          <w:sz w:val="29"/>
          <w:szCs w:val="29"/>
        </w:rPr>
        <w:t>学生在校期间须获得</w:t>
      </w:r>
      <w:r w:rsidRPr="002218D5">
        <w:rPr>
          <w:rFonts w:ascii="Times New Roman" w:eastAsia="宋体" w:hAnsi="Times New Roman" w:cs="Times New Roman"/>
          <w:color w:val="333333"/>
          <w:kern w:val="0"/>
          <w:sz w:val="24"/>
          <w:szCs w:val="24"/>
          <w:shd w:val="clear" w:color="auto" w:fill="FFFF00"/>
        </w:rPr>
        <w:t>一次</w:t>
      </w:r>
      <w:r w:rsidR="002218D5" w:rsidRPr="002218D5">
        <w:rPr>
          <w:rFonts w:ascii="Times New Roman" w:eastAsia="宋体" w:hAnsi="Times New Roman" w:cs="Times New Roman"/>
          <w:color w:val="0000FF"/>
          <w:kern w:val="0"/>
          <w:sz w:val="24"/>
          <w:szCs w:val="24"/>
          <w:shd w:val="clear" w:color="auto" w:fill="FFFF00"/>
        </w:rPr>
        <w:t>校级</w:t>
      </w:r>
      <w:r w:rsidR="002218D5" w:rsidRPr="002218D5">
        <w:rPr>
          <w:rFonts w:ascii="Times New Roman" w:eastAsia="宋体" w:hAnsi="Times New Roman" w:cs="Times New Roman"/>
          <w:color w:val="333333"/>
          <w:kern w:val="0"/>
          <w:sz w:val="24"/>
          <w:szCs w:val="24"/>
          <w:shd w:val="clear" w:color="auto" w:fill="FFFF00"/>
        </w:rPr>
        <w:t>荣誉称号和</w:t>
      </w:r>
      <w:r w:rsidRPr="002218D5">
        <w:rPr>
          <w:rFonts w:ascii="Times New Roman" w:eastAsia="宋体" w:hAnsi="Times New Roman" w:cs="Times New Roman"/>
          <w:color w:val="333333"/>
          <w:kern w:val="0"/>
          <w:sz w:val="24"/>
          <w:szCs w:val="24"/>
          <w:shd w:val="clear" w:color="auto" w:fill="FFFF00"/>
        </w:rPr>
        <w:t>一次</w:t>
      </w:r>
      <w:r w:rsidR="002218D5" w:rsidRPr="002218D5">
        <w:rPr>
          <w:rFonts w:ascii="Times New Roman" w:eastAsia="宋体" w:hAnsi="Times New Roman" w:cs="Times New Roman"/>
          <w:color w:val="333333"/>
          <w:kern w:val="0"/>
          <w:sz w:val="24"/>
          <w:szCs w:val="24"/>
          <w:shd w:val="clear" w:color="auto" w:fill="FFFF00"/>
        </w:rPr>
        <w:t>优秀学生奖学金</w:t>
      </w:r>
      <w:r w:rsidR="002218D5" w:rsidRPr="002218D5">
        <w:rPr>
          <w:rFonts w:ascii="宋体" w:eastAsia="宋体" w:hAnsi="宋体" w:cs="Times New Roman" w:hint="eastAsia"/>
          <w:color w:val="333333"/>
          <w:kern w:val="0"/>
          <w:sz w:val="29"/>
          <w:szCs w:val="29"/>
        </w:rPr>
        <w:t>（截止评选为止所获的荣誉及奖励）</w:t>
      </w:r>
      <w:r>
        <w:rPr>
          <w:rFonts w:ascii="宋体" w:eastAsia="宋体" w:hAnsi="宋体" w:cs="Times New Roman" w:hint="eastAsia"/>
          <w:color w:val="333333"/>
          <w:kern w:val="0"/>
          <w:sz w:val="29"/>
          <w:szCs w:val="29"/>
        </w:rPr>
        <w:t>；</w:t>
      </w:r>
    </w:p>
    <w:p w:rsidR="0035139B" w:rsidRDefault="0035139B" w:rsidP="002218D5">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t>2、</w:t>
      </w:r>
      <w:r w:rsidR="002218D5" w:rsidRPr="002218D5">
        <w:rPr>
          <w:rFonts w:ascii="宋体" w:eastAsia="宋体" w:hAnsi="宋体" w:cs="Times New Roman" w:hint="eastAsia"/>
          <w:color w:val="333333"/>
          <w:kern w:val="0"/>
          <w:sz w:val="29"/>
          <w:szCs w:val="29"/>
        </w:rPr>
        <w:t>省级荣誉称号一次以上；</w:t>
      </w:r>
    </w:p>
    <w:p w:rsidR="0035139B" w:rsidRDefault="0035139B" w:rsidP="002218D5">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color w:val="333333"/>
          <w:kern w:val="0"/>
          <w:sz w:val="29"/>
          <w:szCs w:val="29"/>
        </w:rPr>
        <w:t>3</w:t>
      </w:r>
      <w:r>
        <w:rPr>
          <w:rFonts w:ascii="宋体" w:eastAsia="宋体" w:hAnsi="宋体" w:cs="Times New Roman" w:hint="eastAsia"/>
          <w:color w:val="333333"/>
          <w:kern w:val="0"/>
          <w:sz w:val="29"/>
          <w:szCs w:val="29"/>
        </w:rPr>
        <w:t>、</w:t>
      </w:r>
      <w:r w:rsidR="002218D5" w:rsidRPr="005468F2">
        <w:rPr>
          <w:rFonts w:ascii="宋体" w:eastAsia="宋体" w:hAnsi="宋体" w:cs="Times New Roman" w:hint="eastAsia"/>
          <w:color w:val="FF0000"/>
          <w:kern w:val="0"/>
          <w:sz w:val="29"/>
          <w:szCs w:val="29"/>
        </w:rPr>
        <w:t>至评选为止无重修课程</w:t>
      </w:r>
      <w:r>
        <w:rPr>
          <w:rFonts w:ascii="宋体" w:eastAsia="宋体" w:hAnsi="宋体" w:cs="Times New Roman" w:hint="eastAsia"/>
          <w:color w:val="333333"/>
          <w:kern w:val="0"/>
          <w:sz w:val="29"/>
          <w:szCs w:val="29"/>
        </w:rPr>
        <w:t>；</w:t>
      </w:r>
    </w:p>
    <w:p w:rsidR="0035139B" w:rsidRDefault="00A948F2" w:rsidP="002218D5">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t>（三）</w:t>
      </w:r>
      <w:r w:rsidR="0035139B">
        <w:rPr>
          <w:rFonts w:ascii="宋体" w:eastAsia="宋体" w:hAnsi="宋体" w:cs="Times New Roman"/>
          <w:color w:val="333333"/>
          <w:kern w:val="0"/>
          <w:sz w:val="29"/>
          <w:szCs w:val="29"/>
        </w:rPr>
        <w:t>规则</w:t>
      </w:r>
    </w:p>
    <w:p w:rsidR="0035139B" w:rsidRDefault="0035139B" w:rsidP="002218D5">
      <w:pPr>
        <w:widowControl/>
        <w:spacing w:before="150" w:after="150"/>
        <w:ind w:left="150" w:right="150" w:firstLine="555"/>
        <w:jc w:val="left"/>
        <w:rPr>
          <w:rFonts w:ascii="宋体" w:eastAsia="宋体" w:hAnsi="宋体" w:cs="Times New Roman"/>
          <w:color w:val="333333"/>
          <w:kern w:val="0"/>
          <w:sz w:val="29"/>
          <w:szCs w:val="29"/>
        </w:rPr>
      </w:pPr>
      <w:r>
        <w:rPr>
          <w:rFonts w:ascii="宋体" w:eastAsia="宋体" w:hAnsi="宋体" w:cs="Times New Roman" w:hint="eastAsia"/>
          <w:color w:val="333333"/>
          <w:kern w:val="0"/>
          <w:sz w:val="29"/>
          <w:szCs w:val="29"/>
        </w:rPr>
        <w:t>符合基本条件</w:t>
      </w:r>
      <w:r>
        <w:rPr>
          <w:rFonts w:ascii="宋体" w:eastAsia="宋体" w:hAnsi="宋体" w:cs="Times New Roman"/>
          <w:color w:val="333333"/>
          <w:kern w:val="0"/>
          <w:sz w:val="29"/>
          <w:szCs w:val="29"/>
        </w:rPr>
        <w:t>的同学以获得奖学金</w:t>
      </w:r>
      <w:r>
        <w:rPr>
          <w:rFonts w:ascii="宋体" w:eastAsia="宋体" w:hAnsi="宋体" w:cs="Times New Roman" w:hint="eastAsia"/>
          <w:color w:val="333333"/>
          <w:kern w:val="0"/>
          <w:sz w:val="29"/>
          <w:szCs w:val="29"/>
        </w:rPr>
        <w:t>等级</w:t>
      </w:r>
      <w:r>
        <w:rPr>
          <w:rFonts w:ascii="宋体" w:eastAsia="宋体" w:hAnsi="宋体" w:cs="Times New Roman"/>
          <w:color w:val="333333"/>
          <w:kern w:val="0"/>
          <w:sz w:val="29"/>
          <w:szCs w:val="29"/>
        </w:rPr>
        <w:t>、次数排名。</w:t>
      </w:r>
    </w:p>
    <w:p w:rsidR="002218D5" w:rsidRPr="002218D5" w:rsidRDefault="002218D5" w:rsidP="002218D5">
      <w:pPr>
        <w:widowControl/>
        <w:spacing w:before="150" w:after="150"/>
        <w:ind w:left="150" w:right="150" w:firstLine="555"/>
        <w:jc w:val="left"/>
        <w:rPr>
          <w:rFonts w:ascii="Times New Roman" w:eastAsia="宋体" w:hAnsi="Times New Roman" w:cs="Times New Roman"/>
          <w:color w:val="FF0000"/>
          <w:kern w:val="0"/>
          <w:sz w:val="20"/>
          <w:szCs w:val="20"/>
        </w:rPr>
      </w:pPr>
      <w:r w:rsidRPr="002218D5">
        <w:rPr>
          <w:rFonts w:ascii="宋体" w:eastAsia="宋体" w:hAnsi="宋体" w:cs="Times New Roman" w:hint="eastAsia"/>
          <w:b/>
          <w:bCs/>
          <w:color w:val="333333"/>
          <w:kern w:val="0"/>
          <w:sz w:val="29"/>
        </w:rPr>
        <w:t>第三条</w:t>
      </w:r>
      <w:r w:rsidRPr="002218D5">
        <w:rPr>
          <w:rFonts w:ascii="宋体" w:eastAsia="宋体" w:hAnsi="宋体" w:cs="Times New Roman" w:hint="eastAsia"/>
          <w:color w:val="FF0000"/>
          <w:kern w:val="0"/>
          <w:sz w:val="29"/>
          <w:szCs w:val="29"/>
        </w:rPr>
        <w:t>省级“优秀毕业生”的评定</w:t>
      </w:r>
      <w:bookmarkStart w:id="0" w:name="_GoBack"/>
      <w:bookmarkEnd w:id="0"/>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t>（一）认真学习践行马克思列宁主义、毛泽东思想、邓小平理论、“三个代表”重要思想、科学发展观和习近平中国特色社会主义思想，具有坚定正确的政治方向，坚持四项基本原则，坚持“四个自信”，拥护党和国家的路线、方针、政策。</w:t>
      </w:r>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t>（二）模范遵守法律法规和校规校纪,无任何违法违纪行为；具有良好的道德品质和高尚的道德情操，无任何违背社会公序良俗的不当行为。</w:t>
      </w:r>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t>（三）学习勤奋，学业成绩优秀，</w:t>
      </w:r>
      <w:r w:rsidR="0035139B" w:rsidRPr="0035139B">
        <w:rPr>
          <w:rFonts w:ascii="宋体" w:eastAsia="宋体" w:hAnsi="宋体" w:cs="Times New Roman" w:hint="eastAsia"/>
          <w:color w:val="333333"/>
          <w:kern w:val="0"/>
          <w:sz w:val="29"/>
          <w:szCs w:val="29"/>
          <w:highlight w:val="yellow"/>
        </w:rPr>
        <w:t>大学</w:t>
      </w:r>
      <w:r w:rsidR="0035139B" w:rsidRPr="0035139B">
        <w:rPr>
          <w:rFonts w:ascii="宋体" w:eastAsia="宋体" w:hAnsi="宋体" w:cs="Times New Roman"/>
          <w:color w:val="333333"/>
          <w:kern w:val="0"/>
          <w:sz w:val="29"/>
          <w:szCs w:val="29"/>
          <w:highlight w:val="yellow"/>
        </w:rPr>
        <w:t>四年内</w:t>
      </w:r>
      <w:r w:rsidRPr="0035139B">
        <w:rPr>
          <w:rFonts w:ascii="宋体" w:eastAsia="宋体" w:hAnsi="宋体" w:cs="Times New Roman" w:hint="eastAsia"/>
          <w:color w:val="333333"/>
          <w:kern w:val="0"/>
          <w:sz w:val="29"/>
          <w:szCs w:val="29"/>
          <w:highlight w:val="yellow"/>
        </w:rPr>
        <w:t>各科考试或考核科目均无不合格记录，</w:t>
      </w:r>
      <w:r w:rsidRPr="009D4561">
        <w:rPr>
          <w:rFonts w:ascii="宋体" w:eastAsia="宋体" w:hAnsi="宋体" w:cs="Times New Roman" w:hint="eastAsia"/>
          <w:color w:val="333333"/>
          <w:kern w:val="0"/>
          <w:sz w:val="29"/>
          <w:szCs w:val="29"/>
        </w:rPr>
        <w:t>有突出的获奖成果或优秀论文。身体健康，体育成绩达到国家规定的锻炼标准。</w:t>
      </w:r>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lastRenderedPageBreak/>
        <w:t>（四）</w:t>
      </w:r>
      <w:r w:rsidR="00EE2FE9">
        <w:rPr>
          <w:rFonts w:ascii="宋体" w:eastAsia="宋体" w:hAnsi="宋体" w:cs="Times New Roman" w:hint="eastAsia"/>
          <w:color w:val="333333"/>
          <w:kern w:val="0"/>
          <w:sz w:val="29"/>
          <w:szCs w:val="29"/>
        </w:rPr>
        <w:t>符合省优评选条件根据</w:t>
      </w:r>
      <w:r w:rsidRPr="009D4561">
        <w:rPr>
          <w:rFonts w:ascii="宋体" w:eastAsia="宋体" w:hAnsi="宋体" w:cs="Times New Roman" w:hint="eastAsia"/>
          <w:color w:val="333333"/>
          <w:kern w:val="0"/>
          <w:sz w:val="29"/>
          <w:szCs w:val="29"/>
        </w:rPr>
        <w:t>大学期间曾获校级“三好学生”、“优秀学生干部”等荣誉称号</w:t>
      </w:r>
      <w:r w:rsidR="00EE2FE9">
        <w:rPr>
          <w:rFonts w:ascii="宋体" w:eastAsia="宋体" w:hAnsi="宋体" w:cs="Times New Roman" w:hint="eastAsia"/>
          <w:color w:val="333333"/>
          <w:kern w:val="0"/>
          <w:sz w:val="29"/>
          <w:szCs w:val="29"/>
        </w:rPr>
        <w:t>（次数）</w:t>
      </w:r>
      <w:r w:rsidRPr="009D4561">
        <w:rPr>
          <w:rFonts w:ascii="宋体" w:eastAsia="宋体" w:hAnsi="宋体" w:cs="Times New Roman" w:hint="eastAsia"/>
          <w:color w:val="333333"/>
          <w:kern w:val="0"/>
          <w:sz w:val="29"/>
          <w:szCs w:val="29"/>
        </w:rPr>
        <w:t>、获校一等奖学金</w:t>
      </w:r>
      <w:r w:rsidR="00EE2FE9">
        <w:rPr>
          <w:rFonts w:ascii="宋体" w:eastAsia="宋体" w:hAnsi="宋体" w:cs="Times New Roman" w:hint="eastAsia"/>
          <w:color w:val="333333"/>
          <w:kern w:val="0"/>
          <w:sz w:val="29"/>
          <w:szCs w:val="29"/>
        </w:rPr>
        <w:t>（次数）</w:t>
      </w:r>
      <w:r w:rsidRPr="009D4561">
        <w:rPr>
          <w:rFonts w:ascii="宋体" w:eastAsia="宋体" w:hAnsi="宋体" w:cs="Times New Roman" w:hint="eastAsia"/>
          <w:color w:val="333333"/>
          <w:kern w:val="0"/>
          <w:sz w:val="29"/>
          <w:szCs w:val="29"/>
        </w:rPr>
        <w:t>或国家级奖项，在学术、科研、创新创业大赛等方面取得重要成绩或荣誉、奖励</w:t>
      </w:r>
      <w:r w:rsidR="00EE2FE9">
        <w:rPr>
          <w:rFonts w:ascii="宋体" w:eastAsia="宋体" w:hAnsi="宋体" w:cs="Times New Roman" w:hint="eastAsia"/>
          <w:color w:val="333333"/>
          <w:kern w:val="0"/>
          <w:sz w:val="29"/>
          <w:szCs w:val="29"/>
        </w:rPr>
        <w:t>，学院根据排名择优录取毕业人数1%</w:t>
      </w:r>
      <w:r w:rsidRPr="009D4561">
        <w:rPr>
          <w:rFonts w:ascii="宋体" w:eastAsia="宋体" w:hAnsi="宋体" w:cs="Times New Roman" w:hint="eastAsia"/>
          <w:color w:val="333333"/>
          <w:kern w:val="0"/>
          <w:sz w:val="29"/>
          <w:szCs w:val="29"/>
        </w:rPr>
        <w:t>。</w:t>
      </w:r>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t>（五）兴趣爱好广泛，综合素质全面，性格开朗，积极向上，有较强的亲和力和组织协调能力。积极参加社会实践，热心公益服务活动，服务社会意识强。</w:t>
      </w:r>
    </w:p>
    <w:p w:rsidR="009D4561" w:rsidRPr="009D4561" w:rsidRDefault="009D4561" w:rsidP="009D4561">
      <w:pPr>
        <w:widowControl/>
        <w:shd w:val="clear" w:color="auto" w:fill="FFFFFF"/>
        <w:spacing w:before="100" w:beforeAutospacing="1" w:after="100" w:afterAutospacing="1"/>
        <w:ind w:firstLine="560"/>
        <w:jc w:val="left"/>
        <w:rPr>
          <w:rFonts w:ascii="宋体" w:eastAsia="宋体" w:hAnsi="宋体" w:cs="Times New Roman"/>
          <w:color w:val="333333"/>
          <w:kern w:val="0"/>
          <w:sz w:val="29"/>
          <w:szCs w:val="29"/>
        </w:rPr>
      </w:pPr>
      <w:r w:rsidRPr="009D4561">
        <w:rPr>
          <w:rFonts w:ascii="宋体" w:eastAsia="宋体" w:hAnsi="宋体" w:cs="Times New Roman" w:hint="eastAsia"/>
          <w:color w:val="333333"/>
          <w:kern w:val="0"/>
          <w:sz w:val="29"/>
          <w:szCs w:val="29"/>
        </w:rPr>
        <w:t>（六）具有正确的择业观、就业观。对自愿献身国防事业，自愿到艰苦边远地区和基层就业、创业的毕业生，在同等条件下优先推荐评选。</w:t>
      </w:r>
    </w:p>
    <w:p w:rsidR="002218D5" w:rsidRPr="002218D5" w:rsidRDefault="002218D5" w:rsidP="002218D5">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b/>
          <w:bCs/>
          <w:color w:val="333333"/>
          <w:kern w:val="0"/>
          <w:sz w:val="29"/>
        </w:rPr>
        <w:t xml:space="preserve">第四条 </w:t>
      </w:r>
      <w:r w:rsidRPr="002218D5">
        <w:rPr>
          <w:rFonts w:ascii="宋体" w:eastAsia="宋体" w:hAnsi="宋体" w:cs="Times New Roman" w:hint="eastAsia"/>
          <w:color w:val="333333"/>
          <w:kern w:val="0"/>
          <w:sz w:val="29"/>
          <w:szCs w:val="29"/>
          <w:shd w:val="clear" w:color="auto" w:fill="FFFFFF"/>
        </w:rPr>
        <w:t>申请时间</w:t>
      </w:r>
    </w:p>
    <w:p w:rsidR="002218D5" w:rsidRPr="002218D5" w:rsidRDefault="002218D5" w:rsidP="002218D5">
      <w:pPr>
        <w:widowControl/>
        <w:spacing w:before="150" w:after="150"/>
        <w:ind w:left="150" w:right="150" w:firstLine="555"/>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201</w:t>
      </w:r>
      <w:r w:rsidR="00A22537">
        <w:rPr>
          <w:rFonts w:ascii="宋体" w:eastAsia="宋体" w:hAnsi="宋体" w:cs="Times New Roman" w:hint="eastAsia"/>
          <w:color w:val="333333"/>
          <w:kern w:val="0"/>
          <w:sz w:val="29"/>
          <w:szCs w:val="29"/>
          <w:shd w:val="clear" w:color="auto" w:fill="FFFFFF"/>
        </w:rPr>
        <w:t>8</w:t>
      </w:r>
      <w:r w:rsidRPr="002218D5">
        <w:rPr>
          <w:rFonts w:ascii="宋体" w:eastAsia="宋体" w:hAnsi="宋体" w:cs="Times New Roman" w:hint="eastAsia"/>
          <w:color w:val="333333"/>
          <w:kern w:val="0"/>
          <w:sz w:val="29"/>
          <w:szCs w:val="29"/>
          <w:shd w:val="clear" w:color="auto" w:fill="FFFFFF"/>
        </w:rPr>
        <w:t>年</w:t>
      </w:r>
      <w:r w:rsidR="00A22537">
        <w:rPr>
          <w:rFonts w:ascii="宋体" w:eastAsia="宋体" w:hAnsi="宋体" w:cs="Times New Roman" w:hint="eastAsia"/>
          <w:color w:val="333333"/>
          <w:kern w:val="0"/>
          <w:sz w:val="29"/>
          <w:szCs w:val="29"/>
          <w:shd w:val="clear" w:color="auto" w:fill="FFFFFF"/>
        </w:rPr>
        <w:t>11</w:t>
      </w:r>
      <w:r w:rsidRPr="002218D5">
        <w:rPr>
          <w:rFonts w:ascii="宋体" w:eastAsia="宋体" w:hAnsi="宋体" w:cs="Times New Roman" w:hint="eastAsia"/>
          <w:color w:val="333333"/>
          <w:kern w:val="0"/>
          <w:sz w:val="29"/>
          <w:szCs w:val="29"/>
          <w:shd w:val="clear" w:color="auto" w:fill="FFFFFF"/>
        </w:rPr>
        <w:t>月2日1</w:t>
      </w:r>
      <w:r w:rsidR="005468F2">
        <w:rPr>
          <w:rFonts w:ascii="宋体" w:eastAsia="宋体" w:hAnsi="宋体" w:cs="Times New Roman" w:hint="eastAsia"/>
          <w:color w:val="333333"/>
          <w:kern w:val="0"/>
          <w:sz w:val="29"/>
          <w:szCs w:val="29"/>
          <w:shd w:val="clear" w:color="auto" w:fill="FFFFFF"/>
        </w:rPr>
        <w:t>7</w:t>
      </w:r>
      <w:r w:rsidRPr="002218D5">
        <w:rPr>
          <w:rFonts w:ascii="宋体" w:eastAsia="宋体" w:hAnsi="宋体" w:cs="Times New Roman" w:hint="eastAsia"/>
          <w:color w:val="333333"/>
          <w:kern w:val="0"/>
          <w:sz w:val="29"/>
          <w:szCs w:val="29"/>
          <w:shd w:val="clear" w:color="auto" w:fill="FFFFFF"/>
        </w:rPr>
        <w:t>:00以内将《</w:t>
      </w:r>
      <w:r w:rsidR="005468F2">
        <w:rPr>
          <w:rFonts w:ascii="宋体" w:eastAsia="宋体" w:hAnsi="宋体" w:cs="Times New Roman" w:hint="eastAsia"/>
          <w:color w:val="333333"/>
          <w:kern w:val="0"/>
          <w:sz w:val="29"/>
          <w:szCs w:val="29"/>
          <w:shd w:val="clear" w:color="auto" w:fill="FFFFFF"/>
        </w:rPr>
        <w:t>附件2：</w:t>
      </w:r>
      <w:r w:rsidRPr="002218D5">
        <w:rPr>
          <w:rFonts w:ascii="宋体" w:eastAsia="宋体" w:hAnsi="宋体" w:cs="Times New Roman" w:hint="eastAsia"/>
          <w:color w:val="333333"/>
          <w:kern w:val="0"/>
          <w:sz w:val="29"/>
          <w:szCs w:val="29"/>
          <w:shd w:val="clear" w:color="auto" w:fill="FFFFFF"/>
        </w:rPr>
        <w:t>申请优秀毕业生附件清单》（并按清单编号附上各级各类获奖证书复印件，各申请者务必提供真实情况，</w:t>
      </w:r>
      <w:r w:rsidRPr="002218D5">
        <w:rPr>
          <w:rFonts w:ascii="宋体" w:eastAsia="宋体" w:hAnsi="宋体" w:cs="Times New Roman" w:hint="eastAsia"/>
          <w:color w:val="333333"/>
          <w:kern w:val="0"/>
          <w:sz w:val="29"/>
          <w:szCs w:val="29"/>
          <w:shd w:val="clear" w:color="auto" w:fill="FFFF00"/>
        </w:rPr>
        <w:t>凡弄虚作假者将严肃处理</w:t>
      </w:r>
      <w:r w:rsidRPr="002218D5">
        <w:rPr>
          <w:rFonts w:ascii="宋体" w:eastAsia="宋体" w:hAnsi="宋体" w:cs="Times New Roman" w:hint="eastAsia"/>
          <w:color w:val="333333"/>
          <w:kern w:val="0"/>
          <w:sz w:val="29"/>
          <w:szCs w:val="29"/>
          <w:shd w:val="clear" w:color="auto" w:fill="FFFFFF"/>
        </w:rPr>
        <w:t>）、《</w:t>
      </w:r>
      <w:r w:rsidR="005468F2" w:rsidRPr="00EE2FE9">
        <w:rPr>
          <w:rFonts w:ascii="宋体" w:eastAsia="宋体" w:hAnsi="宋体" w:cs="Times New Roman" w:hint="eastAsia"/>
          <w:b/>
          <w:color w:val="FF0000"/>
          <w:kern w:val="0"/>
          <w:sz w:val="29"/>
          <w:szCs w:val="29"/>
          <w:shd w:val="clear" w:color="auto" w:fill="FFFFFF"/>
        </w:rPr>
        <w:t>附件1</w:t>
      </w:r>
      <w:r w:rsidR="005468F2">
        <w:rPr>
          <w:rFonts w:ascii="宋体" w:eastAsia="宋体" w:hAnsi="宋体" w:cs="Times New Roman" w:hint="eastAsia"/>
          <w:color w:val="333333"/>
          <w:kern w:val="0"/>
          <w:sz w:val="29"/>
          <w:szCs w:val="29"/>
          <w:shd w:val="clear" w:color="auto" w:fill="FFFFFF"/>
        </w:rPr>
        <w:t>：</w:t>
      </w:r>
      <w:r w:rsidRPr="002218D5">
        <w:rPr>
          <w:rFonts w:ascii="宋体" w:eastAsia="宋体" w:hAnsi="宋体" w:cs="Times New Roman" w:hint="eastAsia"/>
          <w:color w:val="333333"/>
          <w:kern w:val="0"/>
          <w:sz w:val="29"/>
          <w:szCs w:val="29"/>
          <w:shd w:val="clear" w:color="auto" w:fill="FFFFFF"/>
        </w:rPr>
        <w:t>四川理工学院优秀毕业生推荐表》(一式一份)</w:t>
      </w:r>
      <w:r w:rsidR="00D30622">
        <w:rPr>
          <w:rFonts w:ascii="宋体" w:eastAsia="宋体" w:hAnsi="宋体" w:cs="Times New Roman" w:hint="eastAsia"/>
          <w:color w:val="333333"/>
          <w:kern w:val="0"/>
          <w:sz w:val="29"/>
          <w:szCs w:val="29"/>
          <w:shd w:val="clear" w:color="auto" w:fill="FFFFFF"/>
        </w:rPr>
        <w:t>、</w:t>
      </w:r>
      <w:r w:rsidR="00D30622" w:rsidRPr="00EE2FE9">
        <w:rPr>
          <w:rFonts w:ascii="宋体" w:eastAsia="宋体" w:hAnsi="宋体" w:cs="Times New Roman" w:hint="eastAsia"/>
          <w:b/>
          <w:color w:val="FF0000"/>
          <w:kern w:val="0"/>
          <w:sz w:val="29"/>
          <w:szCs w:val="29"/>
          <w:shd w:val="clear" w:color="auto" w:fill="FFFFFF"/>
        </w:rPr>
        <w:t>成绩复印件</w:t>
      </w:r>
      <w:r w:rsidR="005D22C2">
        <w:rPr>
          <w:rFonts w:ascii="宋体" w:eastAsia="宋体" w:hAnsi="宋体" w:cs="Times New Roman" w:hint="eastAsia"/>
          <w:b/>
          <w:color w:val="FF0000"/>
          <w:kern w:val="0"/>
          <w:sz w:val="29"/>
          <w:szCs w:val="29"/>
          <w:shd w:val="clear" w:color="auto" w:fill="FFFFFF"/>
        </w:rPr>
        <w:t>（大学</w:t>
      </w:r>
      <w:r w:rsidR="005D22C2">
        <w:rPr>
          <w:rFonts w:ascii="宋体" w:eastAsia="宋体" w:hAnsi="宋体" w:cs="Times New Roman"/>
          <w:b/>
          <w:color w:val="FF0000"/>
          <w:kern w:val="0"/>
          <w:sz w:val="29"/>
          <w:szCs w:val="29"/>
          <w:shd w:val="clear" w:color="auto" w:fill="FFFFFF"/>
        </w:rPr>
        <w:t>四年</w:t>
      </w:r>
      <w:r w:rsidR="005D22C2">
        <w:rPr>
          <w:rFonts w:ascii="宋体" w:eastAsia="宋体" w:hAnsi="宋体" w:cs="Times New Roman" w:hint="eastAsia"/>
          <w:b/>
          <w:color w:val="FF0000"/>
          <w:kern w:val="0"/>
          <w:sz w:val="29"/>
          <w:szCs w:val="29"/>
          <w:shd w:val="clear" w:color="auto" w:fill="FFFFFF"/>
        </w:rPr>
        <w:t>）</w:t>
      </w:r>
      <w:r w:rsidRPr="002218D5">
        <w:rPr>
          <w:rFonts w:ascii="宋体" w:eastAsia="宋体" w:hAnsi="宋体" w:cs="Times New Roman" w:hint="eastAsia"/>
          <w:color w:val="333333"/>
          <w:kern w:val="0"/>
          <w:sz w:val="29"/>
          <w:szCs w:val="29"/>
          <w:shd w:val="clear" w:color="auto" w:fill="FFFFFF"/>
        </w:rPr>
        <w:t>交班长处汇总，由班长将学生基本情况汇总统计到《</w:t>
      </w:r>
      <w:r w:rsidR="005468F2">
        <w:rPr>
          <w:rFonts w:ascii="宋体" w:eastAsia="宋体" w:hAnsi="宋体" w:cs="Times New Roman" w:hint="eastAsia"/>
          <w:color w:val="333333"/>
          <w:kern w:val="0"/>
          <w:sz w:val="29"/>
          <w:szCs w:val="29"/>
          <w:shd w:val="clear" w:color="auto" w:fill="FFFFFF"/>
        </w:rPr>
        <w:t>附件3：</w:t>
      </w:r>
      <w:r w:rsidRPr="002218D5">
        <w:rPr>
          <w:rFonts w:ascii="宋体" w:eastAsia="宋体" w:hAnsi="宋体" w:cs="Times New Roman" w:hint="eastAsia"/>
          <w:color w:val="333333"/>
          <w:kern w:val="0"/>
          <w:sz w:val="29"/>
          <w:szCs w:val="29"/>
          <w:shd w:val="clear" w:color="auto" w:fill="FFFFFF"/>
        </w:rPr>
        <w:t>化学工程学院201</w:t>
      </w:r>
      <w:r w:rsidR="00A22537">
        <w:rPr>
          <w:rFonts w:ascii="宋体" w:eastAsia="宋体" w:hAnsi="宋体" w:cs="Times New Roman" w:hint="eastAsia"/>
          <w:color w:val="333333"/>
          <w:kern w:val="0"/>
          <w:sz w:val="29"/>
          <w:szCs w:val="29"/>
          <w:shd w:val="clear" w:color="auto" w:fill="FFFFFF"/>
        </w:rPr>
        <w:t>9</w:t>
      </w:r>
      <w:r w:rsidRPr="002218D5">
        <w:rPr>
          <w:rFonts w:ascii="宋体" w:eastAsia="宋体" w:hAnsi="宋体" w:cs="Times New Roman" w:hint="eastAsia"/>
          <w:color w:val="333333"/>
          <w:kern w:val="0"/>
          <w:sz w:val="29"/>
          <w:szCs w:val="29"/>
          <w:shd w:val="clear" w:color="auto" w:fill="FFFFFF"/>
        </w:rPr>
        <w:t>届优秀毕业生申请材料统计表》（电子文档）中。</w:t>
      </w:r>
    </w:p>
    <w:p w:rsidR="002218D5" w:rsidRPr="002218D5" w:rsidRDefault="002218D5" w:rsidP="002218D5">
      <w:pPr>
        <w:widowControl/>
        <w:spacing w:before="150" w:after="150" w:line="432" w:lineRule="auto"/>
        <w:ind w:left="150" w:right="150" w:firstLine="42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b/>
          <w:bCs/>
          <w:color w:val="333333"/>
          <w:kern w:val="0"/>
          <w:sz w:val="29"/>
        </w:rPr>
        <w:t xml:space="preserve">第五条 </w:t>
      </w:r>
      <w:r w:rsidRPr="002218D5">
        <w:rPr>
          <w:rFonts w:ascii="宋体" w:eastAsia="宋体" w:hAnsi="宋体" w:cs="Times New Roman" w:hint="eastAsia"/>
          <w:color w:val="333333"/>
          <w:kern w:val="0"/>
          <w:sz w:val="29"/>
          <w:szCs w:val="29"/>
          <w:shd w:val="clear" w:color="auto" w:fill="FFFFFF"/>
        </w:rPr>
        <w:t>评定程序</w:t>
      </w:r>
    </w:p>
    <w:p w:rsidR="002218D5" w:rsidRPr="002218D5" w:rsidRDefault="002218D5" w:rsidP="002218D5">
      <w:pPr>
        <w:widowControl/>
        <w:spacing w:before="150" w:after="150" w:line="432" w:lineRule="auto"/>
        <w:ind w:left="150" w:right="150" w:firstLine="42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lastRenderedPageBreak/>
        <w:t>１、各班班长201</w:t>
      </w:r>
      <w:r w:rsidR="00A22537">
        <w:rPr>
          <w:rFonts w:ascii="宋体" w:eastAsia="宋体" w:hAnsi="宋体" w:cs="Times New Roman" w:hint="eastAsia"/>
          <w:color w:val="333333"/>
          <w:kern w:val="0"/>
          <w:sz w:val="29"/>
          <w:szCs w:val="29"/>
          <w:shd w:val="clear" w:color="auto" w:fill="FFFFFF"/>
        </w:rPr>
        <w:t>8</w:t>
      </w:r>
      <w:r w:rsidRPr="002218D5">
        <w:rPr>
          <w:rFonts w:ascii="宋体" w:eastAsia="宋体" w:hAnsi="宋体" w:cs="Times New Roman" w:hint="eastAsia"/>
          <w:color w:val="333333"/>
          <w:kern w:val="0"/>
          <w:sz w:val="29"/>
          <w:szCs w:val="29"/>
          <w:shd w:val="clear" w:color="auto" w:fill="FFFFFF"/>
        </w:rPr>
        <w:t>年1</w:t>
      </w:r>
      <w:r w:rsidR="00A22537">
        <w:rPr>
          <w:rFonts w:ascii="宋体" w:eastAsia="宋体" w:hAnsi="宋体" w:cs="Times New Roman" w:hint="eastAsia"/>
          <w:color w:val="333333"/>
          <w:kern w:val="0"/>
          <w:sz w:val="29"/>
          <w:szCs w:val="29"/>
          <w:shd w:val="clear" w:color="auto" w:fill="FFFFFF"/>
        </w:rPr>
        <w:t>1</w:t>
      </w:r>
      <w:r w:rsidRPr="002218D5">
        <w:rPr>
          <w:rFonts w:ascii="宋体" w:eastAsia="宋体" w:hAnsi="宋体" w:cs="Times New Roman" w:hint="eastAsia"/>
          <w:color w:val="333333"/>
          <w:kern w:val="0"/>
          <w:sz w:val="29"/>
          <w:szCs w:val="29"/>
          <w:shd w:val="clear" w:color="auto" w:fill="FFFFFF"/>
        </w:rPr>
        <w:t>月2日17:00以内将已提交申请的毕业生在校基本情况汇总到《</w:t>
      </w:r>
      <w:r w:rsidR="005468F2">
        <w:rPr>
          <w:rFonts w:ascii="宋体" w:eastAsia="宋体" w:hAnsi="宋体" w:cs="Times New Roman" w:hint="eastAsia"/>
          <w:color w:val="333333"/>
          <w:kern w:val="0"/>
          <w:sz w:val="29"/>
          <w:szCs w:val="29"/>
          <w:shd w:val="clear" w:color="auto" w:fill="FFFFFF"/>
        </w:rPr>
        <w:t>附件3：</w:t>
      </w:r>
      <w:r w:rsidRPr="002218D5">
        <w:rPr>
          <w:rFonts w:ascii="宋体" w:eastAsia="宋体" w:hAnsi="宋体" w:cs="Times New Roman" w:hint="eastAsia"/>
          <w:color w:val="333333"/>
          <w:kern w:val="0"/>
          <w:sz w:val="29"/>
          <w:szCs w:val="29"/>
          <w:shd w:val="clear" w:color="auto" w:fill="FFFFFF"/>
        </w:rPr>
        <w:t>化学工程学院201</w:t>
      </w:r>
      <w:r w:rsidR="00A22537">
        <w:rPr>
          <w:rFonts w:ascii="宋体" w:eastAsia="宋体" w:hAnsi="宋体" w:cs="Times New Roman" w:hint="eastAsia"/>
          <w:color w:val="333333"/>
          <w:kern w:val="0"/>
          <w:sz w:val="29"/>
          <w:szCs w:val="29"/>
          <w:shd w:val="clear" w:color="auto" w:fill="FFFFFF"/>
        </w:rPr>
        <w:t>9</w:t>
      </w:r>
      <w:r w:rsidRPr="002218D5">
        <w:rPr>
          <w:rFonts w:ascii="宋体" w:eastAsia="宋体" w:hAnsi="宋体" w:cs="Times New Roman" w:hint="eastAsia"/>
          <w:color w:val="333333"/>
          <w:kern w:val="0"/>
          <w:sz w:val="29"/>
          <w:szCs w:val="29"/>
          <w:shd w:val="clear" w:color="auto" w:fill="FFFFFF"/>
        </w:rPr>
        <w:t>届优秀毕业生申请材料统计表》中，并将统计表</w:t>
      </w:r>
      <w:r w:rsidRPr="002218D5">
        <w:rPr>
          <w:rFonts w:ascii="宋体" w:eastAsia="宋体" w:hAnsi="宋体" w:cs="Times New Roman" w:hint="eastAsia"/>
          <w:color w:val="333333"/>
          <w:kern w:val="0"/>
          <w:sz w:val="29"/>
          <w:szCs w:val="29"/>
          <w:shd w:val="clear" w:color="auto" w:fill="FFFF00"/>
        </w:rPr>
        <w:t>电子文档</w:t>
      </w:r>
      <w:r w:rsidRPr="002218D5">
        <w:rPr>
          <w:rFonts w:ascii="宋体" w:eastAsia="宋体" w:hAnsi="宋体" w:cs="Times New Roman" w:hint="eastAsia"/>
          <w:color w:val="333333"/>
          <w:kern w:val="0"/>
          <w:sz w:val="29"/>
          <w:szCs w:val="29"/>
        </w:rPr>
        <w:t>发</w:t>
      </w:r>
      <w:r w:rsidR="003F4B7B" w:rsidRPr="003F4B7B">
        <w:rPr>
          <w:rFonts w:ascii="宋体" w:eastAsia="宋体" w:hAnsi="宋体" w:cs="Times New Roman"/>
          <w:b/>
          <w:color w:val="FF0000"/>
          <w:kern w:val="0"/>
          <w:sz w:val="29"/>
          <w:szCs w:val="29"/>
        </w:rPr>
        <w:t>462323821</w:t>
      </w:r>
      <w:r w:rsidRPr="005468F2">
        <w:rPr>
          <w:rFonts w:ascii="宋体" w:eastAsia="宋体" w:hAnsi="宋体" w:cs="Times New Roman"/>
          <w:b/>
          <w:color w:val="FF0000"/>
          <w:kern w:val="0"/>
          <w:sz w:val="29"/>
          <w:szCs w:val="29"/>
        </w:rPr>
        <w:t>@</w:t>
      </w:r>
      <w:r w:rsidR="003F4B7B">
        <w:rPr>
          <w:rFonts w:ascii="宋体" w:eastAsia="宋体" w:hAnsi="宋体" w:cs="Times New Roman" w:hint="eastAsia"/>
          <w:b/>
          <w:color w:val="FF0000"/>
          <w:kern w:val="0"/>
          <w:sz w:val="29"/>
          <w:szCs w:val="29"/>
        </w:rPr>
        <w:t>qq</w:t>
      </w:r>
      <w:r w:rsidRPr="005468F2">
        <w:rPr>
          <w:rFonts w:ascii="宋体" w:eastAsia="宋体" w:hAnsi="宋体" w:cs="Times New Roman"/>
          <w:b/>
          <w:color w:val="FF0000"/>
          <w:kern w:val="0"/>
          <w:sz w:val="29"/>
          <w:szCs w:val="29"/>
        </w:rPr>
        <w:t>.com</w:t>
      </w:r>
      <w:r w:rsidRPr="002218D5">
        <w:rPr>
          <w:rFonts w:ascii="Times New Roman" w:eastAsia="宋体" w:hAnsi="Times New Roman" w:cs="Times New Roman"/>
          <w:color w:val="333333"/>
          <w:kern w:val="0"/>
          <w:sz w:val="20"/>
          <w:szCs w:val="20"/>
          <w:shd w:val="clear" w:color="auto" w:fill="FFFFFF"/>
        </w:rPr>
        <w:t>、</w:t>
      </w:r>
      <w:r w:rsidR="005468F2" w:rsidRPr="005468F2">
        <w:rPr>
          <w:rFonts w:ascii="宋体" w:eastAsia="宋体" w:hAnsi="宋体" w:cs="Times New Roman" w:hint="eastAsia"/>
          <w:color w:val="333333"/>
          <w:kern w:val="0"/>
          <w:sz w:val="29"/>
          <w:szCs w:val="29"/>
          <w:shd w:val="clear" w:color="auto" w:fill="FFFFFF"/>
        </w:rPr>
        <w:t>将班级统一收齐申请优秀毕业生同学</w:t>
      </w:r>
      <w:r w:rsidRPr="005468F2">
        <w:rPr>
          <w:rFonts w:ascii="宋体" w:eastAsia="宋体" w:hAnsi="宋体" w:cs="Times New Roman"/>
          <w:b/>
          <w:color w:val="FF0000"/>
          <w:kern w:val="0"/>
          <w:sz w:val="29"/>
          <w:szCs w:val="29"/>
          <w:shd w:val="clear" w:color="auto" w:fill="FFFFFF"/>
        </w:rPr>
        <w:t>纸质文档</w:t>
      </w:r>
      <w:r w:rsidR="005468F2" w:rsidRPr="005468F2">
        <w:rPr>
          <w:rFonts w:ascii="宋体" w:eastAsia="宋体" w:hAnsi="宋体" w:cs="Times New Roman" w:hint="eastAsia"/>
          <w:b/>
          <w:color w:val="FF0000"/>
          <w:kern w:val="0"/>
          <w:sz w:val="29"/>
          <w:szCs w:val="29"/>
          <w:shd w:val="clear" w:color="auto" w:fill="FFFFFF"/>
        </w:rPr>
        <w:t>（包含附件1、附件2（证书需提供复印件）</w:t>
      </w:r>
      <w:r w:rsidR="00D30622">
        <w:rPr>
          <w:rFonts w:ascii="宋体" w:eastAsia="宋体" w:hAnsi="宋体" w:cs="Times New Roman" w:hint="eastAsia"/>
          <w:b/>
          <w:color w:val="FF0000"/>
          <w:kern w:val="0"/>
          <w:sz w:val="29"/>
          <w:szCs w:val="29"/>
          <w:shd w:val="clear" w:color="auto" w:fill="FFFFFF"/>
        </w:rPr>
        <w:t>、成绩复印件</w:t>
      </w:r>
      <w:r w:rsidR="005468F2">
        <w:rPr>
          <w:rFonts w:ascii="宋体" w:eastAsia="宋体" w:hAnsi="宋体" w:cs="Times New Roman" w:hint="eastAsia"/>
          <w:color w:val="333333"/>
          <w:kern w:val="0"/>
          <w:sz w:val="29"/>
          <w:szCs w:val="29"/>
          <w:shd w:val="clear" w:color="auto" w:fill="FFFFFF"/>
        </w:rPr>
        <w:t>）</w:t>
      </w:r>
      <w:r w:rsidRPr="002218D5">
        <w:rPr>
          <w:rFonts w:ascii="宋体" w:eastAsia="宋体" w:hAnsi="宋体" w:cs="Times New Roman"/>
          <w:color w:val="333333"/>
          <w:kern w:val="0"/>
          <w:sz w:val="29"/>
          <w:szCs w:val="29"/>
          <w:shd w:val="clear" w:color="auto" w:fill="FFFFFF"/>
        </w:rPr>
        <w:t>交化学工程学院</w:t>
      </w:r>
      <w:r w:rsidRPr="005468F2">
        <w:rPr>
          <w:rFonts w:ascii="宋体" w:eastAsia="宋体" w:hAnsi="宋体" w:cs="Times New Roman"/>
          <w:b/>
          <w:color w:val="FF0000"/>
          <w:kern w:val="0"/>
          <w:sz w:val="29"/>
          <w:szCs w:val="29"/>
          <w:shd w:val="clear" w:color="auto" w:fill="FFFFFF"/>
        </w:rPr>
        <w:t>第二实验楼411</w:t>
      </w:r>
      <w:r w:rsidR="005468F2" w:rsidRPr="005468F2">
        <w:rPr>
          <w:rFonts w:ascii="宋体" w:eastAsia="宋体" w:hAnsi="宋体" w:cs="Times New Roman" w:hint="eastAsia"/>
          <w:b/>
          <w:color w:val="FF0000"/>
          <w:kern w:val="0"/>
          <w:sz w:val="29"/>
          <w:szCs w:val="29"/>
          <w:shd w:val="clear" w:color="auto" w:fill="FFFFFF"/>
        </w:rPr>
        <w:t>办公室孙雪玲老师处</w:t>
      </w:r>
      <w:r w:rsidRPr="002218D5">
        <w:rPr>
          <w:rFonts w:ascii="宋体" w:eastAsia="宋体" w:hAnsi="宋体" w:cs="Times New Roman"/>
          <w:color w:val="333333"/>
          <w:kern w:val="0"/>
          <w:sz w:val="29"/>
          <w:szCs w:val="29"/>
          <w:shd w:val="clear" w:color="auto" w:fill="FFFFFF"/>
        </w:rPr>
        <w:t>汇总整理。</w:t>
      </w:r>
    </w:p>
    <w:p w:rsidR="002218D5" w:rsidRDefault="002218D5" w:rsidP="002218D5">
      <w:pPr>
        <w:widowControl/>
        <w:spacing w:before="150" w:after="150" w:line="432" w:lineRule="auto"/>
        <w:ind w:left="150" w:right="150" w:firstLine="420"/>
        <w:jc w:val="left"/>
        <w:rPr>
          <w:rFonts w:ascii="宋体" w:eastAsia="宋体" w:hAnsi="宋体" w:cs="Times New Roman"/>
          <w:color w:val="333333"/>
          <w:kern w:val="0"/>
          <w:sz w:val="29"/>
          <w:szCs w:val="29"/>
          <w:shd w:val="clear" w:color="auto" w:fill="FFFFFF"/>
        </w:rPr>
      </w:pPr>
      <w:r w:rsidRPr="002218D5">
        <w:rPr>
          <w:rFonts w:ascii="宋体" w:eastAsia="宋体" w:hAnsi="宋体" w:cs="Times New Roman" w:hint="eastAsia"/>
          <w:color w:val="333333"/>
          <w:kern w:val="0"/>
          <w:sz w:val="29"/>
          <w:szCs w:val="29"/>
          <w:shd w:val="clear" w:color="auto" w:fill="FFFFFF"/>
        </w:rPr>
        <w:t>２、经学院党总支、学</w:t>
      </w:r>
      <w:r w:rsidR="005468F2">
        <w:rPr>
          <w:rFonts w:ascii="宋体" w:eastAsia="宋体" w:hAnsi="宋体" w:cs="Times New Roman" w:hint="eastAsia"/>
          <w:color w:val="333333"/>
          <w:kern w:val="0"/>
          <w:sz w:val="29"/>
          <w:szCs w:val="29"/>
          <w:shd w:val="clear" w:color="auto" w:fill="FFFFFF"/>
        </w:rPr>
        <w:t>生</w:t>
      </w:r>
      <w:r w:rsidRPr="002218D5">
        <w:rPr>
          <w:rFonts w:ascii="宋体" w:eastAsia="宋体" w:hAnsi="宋体" w:cs="Times New Roman" w:hint="eastAsia"/>
          <w:color w:val="333333"/>
          <w:kern w:val="0"/>
          <w:sz w:val="29"/>
          <w:szCs w:val="29"/>
          <w:shd w:val="clear" w:color="auto" w:fill="FFFFFF"/>
        </w:rPr>
        <w:t>工</w:t>
      </w:r>
      <w:r w:rsidR="005468F2">
        <w:rPr>
          <w:rFonts w:ascii="宋体" w:eastAsia="宋体" w:hAnsi="宋体" w:cs="Times New Roman" w:hint="eastAsia"/>
          <w:color w:val="333333"/>
          <w:kern w:val="0"/>
          <w:sz w:val="29"/>
          <w:szCs w:val="29"/>
          <w:shd w:val="clear" w:color="auto" w:fill="FFFFFF"/>
        </w:rPr>
        <w:t>作</w:t>
      </w:r>
      <w:r w:rsidRPr="002218D5">
        <w:rPr>
          <w:rFonts w:ascii="宋体" w:eastAsia="宋体" w:hAnsi="宋体" w:cs="Times New Roman" w:hint="eastAsia"/>
          <w:color w:val="333333"/>
          <w:kern w:val="0"/>
          <w:sz w:val="29"/>
          <w:szCs w:val="29"/>
          <w:shd w:val="clear" w:color="auto" w:fill="FFFFFF"/>
        </w:rPr>
        <w:t>办</w:t>
      </w:r>
      <w:r w:rsidR="005468F2">
        <w:rPr>
          <w:rFonts w:ascii="宋体" w:eastAsia="宋体" w:hAnsi="宋体" w:cs="Times New Roman" w:hint="eastAsia"/>
          <w:color w:val="333333"/>
          <w:kern w:val="0"/>
          <w:sz w:val="29"/>
          <w:szCs w:val="29"/>
          <w:shd w:val="clear" w:color="auto" w:fill="FFFFFF"/>
        </w:rPr>
        <w:t>公室</w:t>
      </w:r>
      <w:r w:rsidRPr="002218D5">
        <w:rPr>
          <w:rFonts w:ascii="宋体" w:eastAsia="宋体" w:hAnsi="宋体" w:cs="Times New Roman" w:hint="eastAsia"/>
          <w:color w:val="333333"/>
          <w:kern w:val="0"/>
          <w:sz w:val="29"/>
          <w:szCs w:val="29"/>
          <w:shd w:val="clear" w:color="auto" w:fill="FFFFFF"/>
        </w:rPr>
        <w:t>进行省优秀毕业生、四川理工学院毕业生初评</w:t>
      </w:r>
      <w:r w:rsidR="001C5E6F">
        <w:rPr>
          <w:rFonts w:ascii="宋体" w:eastAsia="宋体" w:hAnsi="宋体" w:cs="Times New Roman" w:hint="eastAsia"/>
          <w:color w:val="333333"/>
          <w:kern w:val="0"/>
          <w:sz w:val="29"/>
          <w:szCs w:val="29"/>
          <w:shd w:val="clear" w:color="auto" w:fill="FFFFFF"/>
        </w:rPr>
        <w:t>；</w:t>
      </w:r>
      <w:r w:rsidRPr="002218D5">
        <w:rPr>
          <w:rFonts w:ascii="宋体" w:eastAsia="宋体" w:hAnsi="宋体" w:cs="Times New Roman" w:hint="eastAsia"/>
          <w:color w:val="0000FF"/>
          <w:kern w:val="0"/>
          <w:sz w:val="29"/>
          <w:szCs w:val="29"/>
          <w:shd w:val="clear" w:color="auto" w:fill="FFFFFF"/>
        </w:rPr>
        <w:t>省优秀毕业生</w:t>
      </w:r>
      <w:r w:rsidRPr="002218D5">
        <w:rPr>
          <w:rFonts w:ascii="宋体" w:eastAsia="宋体" w:hAnsi="宋体" w:cs="Times New Roman" w:hint="eastAsia"/>
          <w:color w:val="333333"/>
          <w:kern w:val="0"/>
          <w:sz w:val="29"/>
          <w:szCs w:val="29"/>
          <w:shd w:val="clear" w:color="auto" w:fill="FFFFFF"/>
        </w:rPr>
        <w:t>是在所有申请</w:t>
      </w:r>
      <w:r w:rsidR="005468F2">
        <w:rPr>
          <w:rFonts w:ascii="宋体" w:eastAsia="宋体" w:hAnsi="宋体" w:cs="Times New Roman" w:hint="eastAsia"/>
          <w:color w:val="333333"/>
          <w:kern w:val="0"/>
          <w:sz w:val="29"/>
          <w:szCs w:val="29"/>
          <w:shd w:val="clear" w:color="auto" w:fill="FFFFFF"/>
        </w:rPr>
        <w:t>校级优秀毕业生</w:t>
      </w:r>
      <w:r w:rsidRPr="002218D5">
        <w:rPr>
          <w:rFonts w:ascii="宋体" w:eastAsia="宋体" w:hAnsi="宋体" w:cs="Times New Roman" w:hint="eastAsia"/>
          <w:color w:val="333333"/>
          <w:kern w:val="0"/>
          <w:sz w:val="29"/>
          <w:szCs w:val="29"/>
          <w:shd w:val="clear" w:color="auto" w:fill="FFFFFF"/>
        </w:rPr>
        <w:t>学生中</w:t>
      </w:r>
      <w:r w:rsidR="001C5E6F">
        <w:rPr>
          <w:rFonts w:ascii="宋体" w:eastAsia="宋体" w:hAnsi="宋体" w:cs="Times New Roman" w:hint="eastAsia"/>
          <w:color w:val="333333"/>
          <w:kern w:val="0"/>
          <w:sz w:val="29"/>
          <w:szCs w:val="29"/>
          <w:shd w:val="clear" w:color="auto" w:fill="FFFFFF"/>
        </w:rPr>
        <w:t>根据排名</w:t>
      </w:r>
      <w:r w:rsidRPr="002218D5">
        <w:rPr>
          <w:rFonts w:ascii="宋体" w:eastAsia="宋体" w:hAnsi="宋体" w:cs="Times New Roman" w:hint="eastAsia"/>
          <w:color w:val="333333"/>
          <w:kern w:val="0"/>
          <w:sz w:val="29"/>
          <w:szCs w:val="29"/>
          <w:shd w:val="clear" w:color="auto" w:fill="FFFFFF"/>
        </w:rPr>
        <w:t>直接评出，公示无异议后再通知填写《四川省普通高等学校本专科优秀毕业生登记表》</w:t>
      </w:r>
      <w:r w:rsidRPr="002218D5">
        <w:rPr>
          <w:rFonts w:ascii="宋体" w:eastAsia="宋体" w:hAnsi="宋体" w:cs="Times New Roman" w:hint="eastAsia"/>
          <w:color w:val="333333"/>
          <w:kern w:val="0"/>
          <w:sz w:val="29"/>
          <w:szCs w:val="29"/>
        </w:rPr>
        <w:t>（一式两份）</w:t>
      </w:r>
      <w:r w:rsidR="001C5E6F">
        <w:rPr>
          <w:rFonts w:ascii="Times New Roman" w:eastAsia="宋体" w:hAnsi="Times New Roman" w:cs="Times New Roman" w:hint="eastAsia"/>
          <w:color w:val="333333"/>
          <w:kern w:val="0"/>
          <w:sz w:val="20"/>
          <w:szCs w:val="20"/>
          <w:shd w:val="clear" w:color="auto" w:fill="FFFFFF"/>
        </w:rPr>
        <w:t>，</w:t>
      </w:r>
      <w:r w:rsidR="00AD3C44">
        <w:rPr>
          <w:rFonts w:ascii="宋体" w:eastAsia="宋体" w:hAnsi="宋体" w:cs="Times New Roman"/>
          <w:color w:val="333333"/>
          <w:kern w:val="0"/>
          <w:sz w:val="29"/>
          <w:szCs w:val="29"/>
          <w:shd w:val="clear" w:color="auto" w:fill="FFFFFF"/>
        </w:rPr>
        <w:t>并</w:t>
      </w:r>
      <w:r w:rsidRPr="002218D5">
        <w:rPr>
          <w:rFonts w:ascii="宋体" w:eastAsia="宋体" w:hAnsi="宋体" w:cs="Times New Roman"/>
          <w:color w:val="333333"/>
          <w:kern w:val="0"/>
          <w:sz w:val="29"/>
          <w:szCs w:val="29"/>
          <w:shd w:val="clear" w:color="auto" w:fill="FFFFFF"/>
        </w:rPr>
        <w:t>将初评名单公示在化学工程学院网页及化学工程学院学生工作办公室公告栏，接受全院同学监督，有不同意见可于公示期内直接到学院党总支或</w:t>
      </w:r>
      <w:r w:rsidR="005468F2" w:rsidRPr="002218D5">
        <w:rPr>
          <w:rFonts w:ascii="宋体" w:eastAsia="宋体" w:hAnsi="宋体" w:cs="Times New Roman"/>
          <w:color w:val="333333"/>
          <w:kern w:val="0"/>
          <w:sz w:val="29"/>
          <w:szCs w:val="29"/>
          <w:shd w:val="clear" w:color="auto" w:fill="FFFFFF"/>
        </w:rPr>
        <w:t>学生工作办公室</w:t>
      </w:r>
      <w:r w:rsidRPr="002218D5">
        <w:rPr>
          <w:rFonts w:ascii="宋体" w:eastAsia="宋体" w:hAnsi="宋体" w:cs="Times New Roman"/>
          <w:color w:val="333333"/>
          <w:kern w:val="0"/>
          <w:sz w:val="29"/>
          <w:szCs w:val="29"/>
          <w:shd w:val="clear" w:color="auto" w:fill="FFFFFF"/>
        </w:rPr>
        <w:t>反映，情况属实可进行更正并再次公示，过期不再受理意见反映和进行名单更改。</w:t>
      </w:r>
    </w:p>
    <w:p w:rsidR="009D4561" w:rsidRPr="002218D5" w:rsidRDefault="009D4561" w:rsidP="002218D5">
      <w:pPr>
        <w:widowControl/>
        <w:spacing w:before="150" w:after="150" w:line="432" w:lineRule="auto"/>
        <w:ind w:left="150" w:right="150" w:firstLine="420"/>
        <w:jc w:val="left"/>
        <w:rPr>
          <w:rFonts w:ascii="宋体" w:eastAsia="宋体" w:hAnsi="宋体" w:cs="Times New Roman"/>
          <w:color w:val="333333"/>
          <w:kern w:val="0"/>
          <w:sz w:val="29"/>
          <w:szCs w:val="29"/>
          <w:shd w:val="clear" w:color="auto" w:fill="FFFFFF"/>
        </w:rPr>
      </w:pPr>
      <w:r>
        <w:rPr>
          <w:rFonts w:ascii="宋体" w:eastAsia="宋体" w:hAnsi="宋体" w:cs="Times New Roman" w:hint="eastAsia"/>
          <w:color w:val="333333"/>
          <w:kern w:val="0"/>
          <w:sz w:val="29"/>
          <w:szCs w:val="29"/>
          <w:shd w:val="clear" w:color="auto" w:fill="FFFFFF"/>
        </w:rPr>
        <w:t>3、</w:t>
      </w:r>
      <w:r w:rsidRPr="001C5E6F">
        <w:rPr>
          <w:rFonts w:ascii="宋体" w:eastAsia="宋体" w:hAnsi="宋体" w:cs="Times New Roman" w:hint="eastAsia"/>
          <w:color w:val="333333"/>
          <w:kern w:val="0"/>
          <w:sz w:val="29"/>
          <w:szCs w:val="29"/>
          <w:highlight w:val="yellow"/>
          <w:shd w:val="clear" w:color="auto" w:fill="FFFFFF"/>
        </w:rPr>
        <w:t>如评上省优、校优同学</w:t>
      </w:r>
      <w:r w:rsidR="005D22C2">
        <w:rPr>
          <w:rFonts w:ascii="宋体" w:eastAsia="宋体" w:hAnsi="宋体" w:cs="Times New Roman" w:hint="eastAsia"/>
          <w:color w:val="333333"/>
          <w:kern w:val="0"/>
          <w:sz w:val="29"/>
          <w:szCs w:val="29"/>
          <w:highlight w:val="yellow"/>
          <w:shd w:val="clear" w:color="auto" w:fill="FFFFFF"/>
        </w:rPr>
        <w:t>不能</w:t>
      </w:r>
      <w:r w:rsidRPr="001C5E6F">
        <w:rPr>
          <w:rFonts w:ascii="宋体" w:eastAsia="宋体" w:hAnsi="宋体" w:cs="Times New Roman" w:hint="eastAsia"/>
          <w:color w:val="333333"/>
          <w:kern w:val="0"/>
          <w:sz w:val="29"/>
          <w:szCs w:val="29"/>
          <w:highlight w:val="yellow"/>
          <w:shd w:val="clear" w:color="auto" w:fill="FFFFFF"/>
        </w:rPr>
        <w:t>正常毕业</w:t>
      </w:r>
      <w:r w:rsidR="001C5E6F">
        <w:rPr>
          <w:rFonts w:ascii="宋体" w:eastAsia="宋体" w:hAnsi="宋体" w:cs="Times New Roman" w:hint="eastAsia"/>
          <w:color w:val="333333"/>
          <w:kern w:val="0"/>
          <w:sz w:val="29"/>
          <w:szCs w:val="29"/>
          <w:highlight w:val="yellow"/>
          <w:shd w:val="clear" w:color="auto" w:fill="FFFFFF"/>
        </w:rPr>
        <w:t>、受到</w:t>
      </w:r>
      <w:r w:rsidR="001C5E6F">
        <w:rPr>
          <w:rFonts w:ascii="宋体" w:eastAsia="宋体" w:hAnsi="宋体" w:cs="Times New Roman"/>
          <w:color w:val="333333"/>
          <w:kern w:val="0"/>
          <w:sz w:val="29"/>
          <w:szCs w:val="29"/>
          <w:highlight w:val="yellow"/>
          <w:shd w:val="clear" w:color="auto" w:fill="FFFFFF"/>
        </w:rPr>
        <w:t>处分的</w:t>
      </w:r>
      <w:r w:rsidR="001C5E6F">
        <w:rPr>
          <w:rFonts w:ascii="宋体" w:eastAsia="宋体" w:hAnsi="宋体" w:cs="Times New Roman" w:hint="eastAsia"/>
          <w:color w:val="333333"/>
          <w:kern w:val="0"/>
          <w:sz w:val="29"/>
          <w:szCs w:val="29"/>
          <w:highlight w:val="yellow"/>
          <w:shd w:val="clear" w:color="auto" w:fill="FFFFFF"/>
        </w:rPr>
        <w:t>，</w:t>
      </w:r>
      <w:r w:rsidRPr="001C5E6F">
        <w:rPr>
          <w:rFonts w:ascii="宋体" w:eastAsia="宋体" w:hAnsi="宋体" w:cs="Times New Roman" w:hint="eastAsia"/>
          <w:color w:val="333333"/>
          <w:kern w:val="0"/>
          <w:sz w:val="29"/>
          <w:szCs w:val="29"/>
          <w:highlight w:val="yellow"/>
          <w:shd w:val="clear" w:color="auto" w:fill="FFFFFF"/>
        </w:rPr>
        <w:t>取消其省优、校优资格。</w:t>
      </w:r>
    </w:p>
    <w:p w:rsidR="002218D5" w:rsidRPr="002218D5" w:rsidRDefault="00EE2FE9" w:rsidP="002218D5">
      <w:pPr>
        <w:widowControl/>
        <w:spacing w:before="150" w:after="150" w:line="432" w:lineRule="auto"/>
        <w:ind w:left="150" w:right="150" w:firstLine="420"/>
        <w:jc w:val="left"/>
        <w:rPr>
          <w:rFonts w:ascii="Times New Roman" w:eastAsia="宋体" w:hAnsi="Times New Roman" w:cs="Times New Roman"/>
          <w:color w:val="333333"/>
          <w:kern w:val="0"/>
          <w:sz w:val="20"/>
          <w:szCs w:val="20"/>
        </w:rPr>
      </w:pPr>
      <w:r>
        <w:rPr>
          <w:rFonts w:ascii="宋体" w:eastAsia="宋体" w:hAnsi="宋体" w:cs="Times New Roman" w:hint="eastAsia"/>
          <w:color w:val="333333"/>
          <w:kern w:val="0"/>
          <w:sz w:val="29"/>
          <w:szCs w:val="29"/>
          <w:shd w:val="clear" w:color="auto" w:fill="FFFFFF"/>
        </w:rPr>
        <w:t>4</w:t>
      </w:r>
      <w:r w:rsidR="002218D5" w:rsidRPr="002218D5">
        <w:rPr>
          <w:rFonts w:ascii="宋体" w:eastAsia="宋体" w:hAnsi="宋体" w:cs="Times New Roman" w:hint="eastAsia"/>
          <w:color w:val="333333"/>
          <w:kern w:val="0"/>
          <w:sz w:val="29"/>
          <w:szCs w:val="29"/>
          <w:shd w:val="clear" w:color="auto" w:fill="FFFFFF"/>
        </w:rPr>
        <w:t>、</w:t>
      </w:r>
      <w:r w:rsidR="00AD3C44">
        <w:rPr>
          <w:rFonts w:ascii="宋体" w:eastAsia="宋体" w:hAnsi="宋体" w:cs="Times New Roman" w:hint="eastAsia"/>
          <w:color w:val="333333"/>
          <w:kern w:val="0"/>
          <w:sz w:val="29"/>
          <w:szCs w:val="29"/>
          <w:shd w:val="clear" w:color="auto" w:fill="FFFFFF"/>
        </w:rPr>
        <w:t>公示无误之后</w:t>
      </w:r>
      <w:r w:rsidR="002218D5" w:rsidRPr="002218D5">
        <w:rPr>
          <w:rFonts w:ascii="宋体" w:eastAsia="宋体" w:hAnsi="宋体" w:cs="Times New Roman" w:hint="eastAsia"/>
          <w:color w:val="333333"/>
          <w:kern w:val="0"/>
          <w:sz w:val="29"/>
          <w:szCs w:val="29"/>
          <w:shd w:val="clear" w:color="auto" w:fill="FFFFFF"/>
        </w:rPr>
        <w:t>学院将拟定推荐名单及相关资料交学校学生工作部审批。</w:t>
      </w:r>
    </w:p>
    <w:p w:rsidR="005468F2" w:rsidRDefault="002218D5" w:rsidP="005468F2">
      <w:pPr>
        <w:widowControl/>
        <w:spacing w:before="150" w:after="150"/>
        <w:ind w:left="150" w:right="150"/>
        <w:jc w:val="right"/>
        <w:rPr>
          <w:rFonts w:ascii="宋体" w:eastAsia="宋体" w:hAnsi="宋体" w:cs="Times New Roman"/>
          <w:color w:val="333333"/>
          <w:kern w:val="0"/>
          <w:sz w:val="29"/>
          <w:szCs w:val="29"/>
          <w:shd w:val="clear" w:color="auto" w:fill="FFFFFF"/>
        </w:rPr>
      </w:pPr>
      <w:r w:rsidRPr="002218D5">
        <w:rPr>
          <w:rFonts w:ascii="宋体" w:eastAsia="宋体" w:hAnsi="宋体" w:cs="Times New Roman" w:hint="eastAsia"/>
          <w:color w:val="333333"/>
          <w:kern w:val="0"/>
          <w:sz w:val="29"/>
          <w:szCs w:val="29"/>
        </w:rPr>
        <w:t>化学工程学院</w:t>
      </w:r>
      <w:r w:rsidR="005468F2" w:rsidRPr="002218D5">
        <w:rPr>
          <w:rFonts w:ascii="宋体" w:eastAsia="宋体" w:hAnsi="宋体" w:cs="Times New Roman"/>
          <w:color w:val="333333"/>
          <w:kern w:val="0"/>
          <w:sz w:val="29"/>
          <w:szCs w:val="29"/>
          <w:shd w:val="clear" w:color="auto" w:fill="FFFFFF"/>
        </w:rPr>
        <w:t>学生工作办公室</w:t>
      </w:r>
    </w:p>
    <w:p w:rsidR="002218D5" w:rsidRPr="005468F2" w:rsidRDefault="002218D5" w:rsidP="005468F2">
      <w:pPr>
        <w:widowControl/>
        <w:spacing w:before="150" w:after="150"/>
        <w:ind w:left="150" w:right="150"/>
        <w:jc w:val="right"/>
        <w:rPr>
          <w:rFonts w:ascii="宋体" w:eastAsia="宋体" w:hAnsi="宋体" w:cs="Times New Roman"/>
          <w:color w:val="333333"/>
          <w:kern w:val="0"/>
          <w:sz w:val="29"/>
          <w:szCs w:val="29"/>
          <w:shd w:val="clear" w:color="auto" w:fill="FFFFFF"/>
        </w:rPr>
      </w:pPr>
      <w:r w:rsidRPr="002218D5">
        <w:rPr>
          <w:rFonts w:ascii="宋体" w:eastAsia="宋体" w:hAnsi="宋体" w:cs="Times New Roman" w:hint="eastAsia"/>
          <w:color w:val="333333"/>
          <w:kern w:val="0"/>
          <w:sz w:val="29"/>
          <w:szCs w:val="29"/>
        </w:rPr>
        <w:t>201</w:t>
      </w:r>
      <w:r w:rsidR="003F4B7B">
        <w:rPr>
          <w:rFonts w:ascii="宋体" w:eastAsia="宋体" w:hAnsi="宋体" w:cs="Times New Roman" w:hint="eastAsia"/>
          <w:color w:val="333333"/>
          <w:kern w:val="0"/>
          <w:sz w:val="29"/>
          <w:szCs w:val="29"/>
        </w:rPr>
        <w:t>8</w:t>
      </w:r>
      <w:r w:rsidRPr="002218D5">
        <w:rPr>
          <w:rFonts w:ascii="宋体" w:eastAsia="宋体" w:hAnsi="宋体" w:cs="Times New Roman" w:hint="eastAsia"/>
          <w:color w:val="333333"/>
          <w:kern w:val="0"/>
          <w:sz w:val="29"/>
          <w:szCs w:val="29"/>
        </w:rPr>
        <w:t>年10月</w:t>
      </w:r>
      <w:r w:rsidR="003F4B7B">
        <w:rPr>
          <w:rFonts w:ascii="宋体" w:eastAsia="宋体" w:hAnsi="宋体" w:cs="Times New Roman" w:hint="eastAsia"/>
          <w:color w:val="333333"/>
          <w:kern w:val="0"/>
          <w:sz w:val="29"/>
          <w:szCs w:val="29"/>
        </w:rPr>
        <w:t>30</w:t>
      </w:r>
      <w:r w:rsidRPr="002218D5">
        <w:rPr>
          <w:rFonts w:ascii="宋体" w:eastAsia="宋体" w:hAnsi="宋体" w:cs="Times New Roman" w:hint="eastAsia"/>
          <w:color w:val="333333"/>
          <w:kern w:val="0"/>
          <w:sz w:val="29"/>
          <w:szCs w:val="29"/>
        </w:rPr>
        <w:t>日</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附件下载含：</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lastRenderedPageBreak/>
        <w:t>附件1：四川理工学院优秀毕业生推荐表</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附件2：申请优秀毕业生附件清单</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附件3：化学工程学院201</w:t>
      </w:r>
      <w:r w:rsidR="00A22537">
        <w:rPr>
          <w:rFonts w:ascii="宋体" w:eastAsia="宋体" w:hAnsi="宋体" w:cs="Times New Roman" w:hint="eastAsia"/>
          <w:color w:val="333333"/>
          <w:kern w:val="0"/>
          <w:sz w:val="29"/>
          <w:szCs w:val="29"/>
          <w:shd w:val="clear" w:color="auto" w:fill="FFFFFF"/>
        </w:rPr>
        <w:t>9</w:t>
      </w:r>
      <w:r w:rsidRPr="002218D5">
        <w:rPr>
          <w:rFonts w:ascii="宋体" w:eastAsia="宋体" w:hAnsi="宋体" w:cs="Times New Roman" w:hint="eastAsia"/>
          <w:color w:val="333333"/>
          <w:kern w:val="0"/>
          <w:sz w:val="29"/>
          <w:szCs w:val="29"/>
          <w:shd w:val="clear" w:color="auto" w:fill="FFFFFF"/>
        </w:rPr>
        <w:t>届优秀毕业生申请材料统计表</w:t>
      </w:r>
    </w:p>
    <w:p w:rsidR="002218D5" w:rsidRPr="002218D5" w:rsidRDefault="002218D5" w:rsidP="002218D5">
      <w:pPr>
        <w:widowControl/>
        <w:spacing w:before="150" w:after="150" w:line="432" w:lineRule="auto"/>
        <w:ind w:left="150" w:right="150"/>
        <w:jc w:val="left"/>
        <w:rPr>
          <w:rFonts w:ascii="Times New Roman" w:eastAsia="宋体" w:hAnsi="Times New Roman" w:cs="Times New Roman"/>
          <w:color w:val="333333"/>
          <w:kern w:val="0"/>
          <w:sz w:val="20"/>
          <w:szCs w:val="20"/>
        </w:rPr>
      </w:pPr>
      <w:r w:rsidRPr="002218D5">
        <w:rPr>
          <w:rFonts w:ascii="宋体" w:eastAsia="宋体" w:hAnsi="宋体" w:cs="Times New Roman" w:hint="eastAsia"/>
          <w:color w:val="333333"/>
          <w:kern w:val="0"/>
          <w:sz w:val="29"/>
          <w:szCs w:val="29"/>
          <w:shd w:val="clear" w:color="auto" w:fill="FFFFFF"/>
        </w:rPr>
        <w:t>附件4：四川省普通高等学校本专科优秀毕业生登记表</w:t>
      </w:r>
    </w:p>
    <w:p w:rsidR="00851F2A" w:rsidRPr="002218D5" w:rsidRDefault="00851F2A"/>
    <w:sectPr w:rsidR="00851F2A" w:rsidRPr="002218D5" w:rsidSect="00C418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56B" w:rsidRDefault="002E356B" w:rsidP="002218D5">
      <w:r>
        <w:separator/>
      </w:r>
    </w:p>
  </w:endnote>
  <w:endnote w:type="continuationSeparator" w:id="1">
    <w:p w:rsidR="002E356B" w:rsidRDefault="002E356B" w:rsidP="00221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56B" w:rsidRDefault="002E356B" w:rsidP="002218D5">
      <w:r>
        <w:separator/>
      </w:r>
    </w:p>
  </w:footnote>
  <w:footnote w:type="continuationSeparator" w:id="1">
    <w:p w:rsidR="002E356B" w:rsidRDefault="002E356B" w:rsidP="002218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42AD4"/>
    <w:multiLevelType w:val="hybridMultilevel"/>
    <w:tmpl w:val="77AA597C"/>
    <w:lvl w:ilvl="0" w:tplc="B92C6FC6">
      <w:start w:val="1"/>
      <w:numFmt w:val="japaneseCounting"/>
      <w:lvlText w:val="（%1）"/>
      <w:lvlJc w:val="left"/>
      <w:pPr>
        <w:ind w:left="1530" w:hanging="825"/>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18D5"/>
    <w:rsid w:val="000006E1"/>
    <w:rsid w:val="000372C6"/>
    <w:rsid w:val="00117F8E"/>
    <w:rsid w:val="001C5E6F"/>
    <w:rsid w:val="002218D5"/>
    <w:rsid w:val="002E356B"/>
    <w:rsid w:val="0035139B"/>
    <w:rsid w:val="003F4B7B"/>
    <w:rsid w:val="0051667D"/>
    <w:rsid w:val="005468F2"/>
    <w:rsid w:val="005575CA"/>
    <w:rsid w:val="005634AE"/>
    <w:rsid w:val="005D22C2"/>
    <w:rsid w:val="00642FD0"/>
    <w:rsid w:val="00851F2A"/>
    <w:rsid w:val="008A22D7"/>
    <w:rsid w:val="008C3B11"/>
    <w:rsid w:val="009D4561"/>
    <w:rsid w:val="00A22537"/>
    <w:rsid w:val="00A52E77"/>
    <w:rsid w:val="00A948F2"/>
    <w:rsid w:val="00AD3C44"/>
    <w:rsid w:val="00AE3FC3"/>
    <w:rsid w:val="00B66D05"/>
    <w:rsid w:val="00C418BC"/>
    <w:rsid w:val="00CB7E3C"/>
    <w:rsid w:val="00CE074D"/>
    <w:rsid w:val="00D30622"/>
    <w:rsid w:val="00D43F6E"/>
    <w:rsid w:val="00D953AA"/>
    <w:rsid w:val="00E33525"/>
    <w:rsid w:val="00EE2FE9"/>
    <w:rsid w:val="00F77A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8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18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18D5"/>
    <w:rPr>
      <w:sz w:val="18"/>
      <w:szCs w:val="18"/>
    </w:rPr>
  </w:style>
  <w:style w:type="paragraph" w:styleId="a4">
    <w:name w:val="footer"/>
    <w:basedOn w:val="a"/>
    <w:link w:val="Char0"/>
    <w:uiPriority w:val="99"/>
    <w:semiHidden/>
    <w:unhideWhenUsed/>
    <w:rsid w:val="002218D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18D5"/>
    <w:rPr>
      <w:sz w:val="18"/>
      <w:szCs w:val="18"/>
    </w:rPr>
  </w:style>
  <w:style w:type="character" w:styleId="a5">
    <w:name w:val="Hyperlink"/>
    <w:basedOn w:val="a0"/>
    <w:uiPriority w:val="99"/>
    <w:semiHidden/>
    <w:unhideWhenUsed/>
    <w:rsid w:val="002218D5"/>
    <w:rPr>
      <w:b w:val="0"/>
      <w:bCs w:val="0"/>
      <w:strike w:val="0"/>
      <w:dstrike w:val="0"/>
      <w:color w:val="0000FF"/>
      <w:sz w:val="20"/>
      <w:szCs w:val="20"/>
      <w:u w:val="none"/>
      <w:effect w:val="none"/>
      <w:shd w:val="clear" w:color="auto" w:fill="auto"/>
    </w:rPr>
  </w:style>
  <w:style w:type="character" w:styleId="a6">
    <w:name w:val="Strong"/>
    <w:basedOn w:val="a0"/>
    <w:uiPriority w:val="22"/>
    <w:qFormat/>
    <w:rsid w:val="002218D5"/>
    <w:rPr>
      <w:b/>
      <w:bCs/>
    </w:rPr>
  </w:style>
  <w:style w:type="paragraph" w:styleId="a7">
    <w:name w:val="Normal (Web)"/>
    <w:basedOn w:val="a"/>
    <w:uiPriority w:val="99"/>
    <w:semiHidden/>
    <w:unhideWhenUsed/>
    <w:rsid w:val="002218D5"/>
    <w:pPr>
      <w:widowControl/>
      <w:spacing w:before="150" w:after="150"/>
      <w:ind w:left="150" w:right="150"/>
      <w:jc w:val="left"/>
    </w:pPr>
    <w:rPr>
      <w:rFonts w:ascii="Times New Roman" w:eastAsia="宋体" w:hAnsi="Times New Roman" w:cs="Times New Roman"/>
      <w:color w:val="333333"/>
      <w:kern w:val="0"/>
      <w:sz w:val="20"/>
      <w:szCs w:val="20"/>
    </w:rPr>
  </w:style>
  <w:style w:type="paragraph" w:styleId="a8">
    <w:name w:val="List Paragraph"/>
    <w:basedOn w:val="a"/>
    <w:uiPriority w:val="34"/>
    <w:qFormat/>
    <w:rsid w:val="0035139B"/>
    <w:pPr>
      <w:ind w:firstLineChars="200" w:firstLine="420"/>
    </w:pPr>
  </w:style>
</w:styles>
</file>

<file path=word/webSettings.xml><?xml version="1.0" encoding="utf-8"?>
<w:webSettings xmlns:r="http://schemas.openxmlformats.org/officeDocument/2006/relationships" xmlns:w="http://schemas.openxmlformats.org/wordprocessingml/2006/main">
  <w:divs>
    <w:div w:id="1726445832">
      <w:bodyDiv w:val="1"/>
      <w:marLeft w:val="0"/>
      <w:marRight w:val="0"/>
      <w:marTop w:val="0"/>
      <w:marBottom w:val="0"/>
      <w:divBdr>
        <w:top w:val="none" w:sz="0" w:space="0" w:color="auto"/>
        <w:left w:val="none" w:sz="0" w:space="0" w:color="auto"/>
        <w:bottom w:val="none" w:sz="0" w:space="0" w:color="auto"/>
        <w:right w:val="none" w:sz="0" w:space="0" w:color="auto"/>
      </w:divBdr>
      <w:divsChild>
        <w:div w:id="628824966">
          <w:marLeft w:val="0"/>
          <w:marRight w:val="0"/>
          <w:marTop w:val="0"/>
          <w:marBottom w:val="0"/>
          <w:divBdr>
            <w:top w:val="none" w:sz="0" w:space="0" w:color="auto"/>
            <w:left w:val="none" w:sz="0" w:space="0" w:color="auto"/>
            <w:bottom w:val="none" w:sz="0" w:space="0" w:color="auto"/>
            <w:right w:val="none" w:sz="0" w:space="0" w:color="auto"/>
          </w:divBdr>
          <w:divsChild>
            <w:div w:id="268395278">
              <w:marLeft w:val="0"/>
              <w:marRight w:val="0"/>
              <w:marTop w:val="0"/>
              <w:marBottom w:val="0"/>
              <w:divBdr>
                <w:top w:val="none" w:sz="0" w:space="0" w:color="auto"/>
                <w:left w:val="none" w:sz="0" w:space="0" w:color="auto"/>
                <w:bottom w:val="none" w:sz="0" w:space="0" w:color="auto"/>
                <w:right w:val="none" w:sz="0" w:space="0" w:color="auto"/>
              </w:divBdr>
              <w:divsChild>
                <w:div w:id="301081900">
                  <w:marLeft w:val="0"/>
                  <w:marRight w:val="0"/>
                  <w:marTop w:val="0"/>
                  <w:marBottom w:val="0"/>
                  <w:divBdr>
                    <w:top w:val="none" w:sz="0" w:space="0" w:color="auto"/>
                    <w:left w:val="none" w:sz="0" w:space="0" w:color="auto"/>
                    <w:bottom w:val="none" w:sz="0" w:space="0" w:color="auto"/>
                    <w:right w:val="none" w:sz="0" w:space="0" w:color="auto"/>
                  </w:divBdr>
                  <w:divsChild>
                    <w:div w:id="1686322027">
                      <w:marLeft w:val="0"/>
                      <w:marRight w:val="0"/>
                      <w:marTop w:val="0"/>
                      <w:marBottom w:val="0"/>
                      <w:divBdr>
                        <w:top w:val="none" w:sz="0" w:space="0" w:color="auto"/>
                        <w:left w:val="none" w:sz="0" w:space="0" w:color="auto"/>
                        <w:bottom w:val="none" w:sz="0" w:space="0" w:color="auto"/>
                        <w:right w:val="none" w:sz="0" w:space="0" w:color="auto"/>
                      </w:divBdr>
                      <w:divsChild>
                        <w:div w:id="1862359859">
                          <w:marLeft w:val="0"/>
                          <w:marRight w:val="0"/>
                          <w:marTop w:val="0"/>
                          <w:marBottom w:val="0"/>
                          <w:divBdr>
                            <w:top w:val="none" w:sz="0" w:space="0" w:color="auto"/>
                            <w:left w:val="none" w:sz="0" w:space="0" w:color="auto"/>
                            <w:bottom w:val="none" w:sz="0" w:space="0" w:color="auto"/>
                            <w:right w:val="none" w:sz="0" w:space="0" w:color="auto"/>
                          </w:divBdr>
                          <w:divsChild>
                            <w:div w:id="1638295652">
                              <w:marLeft w:val="0"/>
                              <w:marRight w:val="0"/>
                              <w:marTop w:val="0"/>
                              <w:marBottom w:val="0"/>
                              <w:divBdr>
                                <w:top w:val="none" w:sz="0" w:space="0" w:color="auto"/>
                                <w:left w:val="none" w:sz="0" w:space="0" w:color="auto"/>
                                <w:bottom w:val="none" w:sz="0" w:space="0" w:color="auto"/>
                                <w:right w:val="none" w:sz="0" w:space="0" w:color="auto"/>
                              </w:divBdr>
                              <w:divsChild>
                                <w:div w:id="1167094027">
                                  <w:marLeft w:val="0"/>
                                  <w:marRight w:val="0"/>
                                  <w:marTop w:val="0"/>
                                  <w:marBottom w:val="0"/>
                                  <w:divBdr>
                                    <w:top w:val="none" w:sz="0" w:space="0" w:color="auto"/>
                                    <w:left w:val="none" w:sz="0" w:space="0" w:color="auto"/>
                                    <w:bottom w:val="none" w:sz="0" w:space="0" w:color="auto"/>
                                    <w:right w:val="none" w:sz="0" w:space="0" w:color="auto"/>
                                  </w:divBdr>
                                  <w:divsChild>
                                    <w:div w:id="508640102">
                                      <w:marLeft w:val="0"/>
                                      <w:marRight w:val="0"/>
                                      <w:marTop w:val="0"/>
                                      <w:marBottom w:val="0"/>
                                      <w:divBdr>
                                        <w:top w:val="none" w:sz="0" w:space="0" w:color="auto"/>
                                        <w:left w:val="none" w:sz="0" w:space="0" w:color="auto"/>
                                        <w:bottom w:val="none" w:sz="0" w:space="0" w:color="auto"/>
                                        <w:right w:val="none" w:sz="0" w:space="0" w:color="auto"/>
                                      </w:divBdr>
                                      <w:divsChild>
                                        <w:div w:id="23139056">
                                          <w:marLeft w:val="0"/>
                                          <w:marRight w:val="0"/>
                                          <w:marTop w:val="0"/>
                                          <w:marBottom w:val="0"/>
                                          <w:divBdr>
                                            <w:top w:val="none" w:sz="0" w:space="0" w:color="auto"/>
                                            <w:left w:val="none" w:sz="0" w:space="0" w:color="auto"/>
                                            <w:bottom w:val="none" w:sz="0" w:space="0" w:color="auto"/>
                                            <w:right w:val="none" w:sz="0" w:space="0" w:color="auto"/>
                                          </w:divBdr>
                                          <w:divsChild>
                                            <w:div w:id="2022508818">
                                              <w:marLeft w:val="0"/>
                                              <w:marRight w:val="0"/>
                                              <w:marTop w:val="0"/>
                                              <w:marBottom w:val="0"/>
                                              <w:divBdr>
                                                <w:top w:val="none" w:sz="0" w:space="0" w:color="auto"/>
                                                <w:left w:val="none" w:sz="0" w:space="0" w:color="auto"/>
                                                <w:bottom w:val="none" w:sz="0" w:space="0" w:color="auto"/>
                                                <w:right w:val="none" w:sz="0" w:space="0" w:color="auto"/>
                                              </w:divBdr>
                                              <w:divsChild>
                                                <w:div w:id="1723939323">
                                                  <w:marLeft w:val="0"/>
                                                  <w:marRight w:val="0"/>
                                                  <w:marTop w:val="0"/>
                                                  <w:marBottom w:val="0"/>
                                                  <w:divBdr>
                                                    <w:top w:val="none" w:sz="0" w:space="0" w:color="auto"/>
                                                    <w:left w:val="none" w:sz="0" w:space="0" w:color="auto"/>
                                                    <w:bottom w:val="none" w:sz="0" w:space="0" w:color="auto"/>
                                                    <w:right w:val="none" w:sz="0" w:space="0" w:color="auto"/>
                                                  </w:divBdr>
                                                  <w:divsChild>
                                                    <w:div w:id="100220725">
                                                      <w:marLeft w:val="0"/>
                                                      <w:marRight w:val="0"/>
                                                      <w:marTop w:val="0"/>
                                                      <w:marBottom w:val="0"/>
                                                      <w:divBdr>
                                                        <w:top w:val="none" w:sz="0" w:space="0" w:color="auto"/>
                                                        <w:left w:val="none" w:sz="0" w:space="0" w:color="auto"/>
                                                        <w:bottom w:val="none" w:sz="0" w:space="0" w:color="auto"/>
                                                        <w:right w:val="none" w:sz="0" w:space="0" w:color="auto"/>
                                                      </w:divBdr>
                                                      <w:divsChild>
                                                        <w:div w:id="2094275122">
                                                          <w:marLeft w:val="0"/>
                                                          <w:marRight w:val="0"/>
                                                          <w:marTop w:val="0"/>
                                                          <w:marBottom w:val="0"/>
                                                          <w:divBdr>
                                                            <w:top w:val="none" w:sz="0" w:space="0" w:color="auto"/>
                                                            <w:left w:val="none" w:sz="0" w:space="0" w:color="auto"/>
                                                            <w:bottom w:val="none" w:sz="0" w:space="0" w:color="auto"/>
                                                            <w:right w:val="none" w:sz="0" w:space="0" w:color="auto"/>
                                                          </w:divBdr>
                                                          <w:divsChild>
                                                            <w:div w:id="10048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250368">
                                                  <w:marLeft w:val="0"/>
                                                  <w:marRight w:val="0"/>
                                                  <w:marTop w:val="0"/>
                                                  <w:marBottom w:val="0"/>
                                                  <w:divBdr>
                                                    <w:top w:val="none" w:sz="0" w:space="0" w:color="auto"/>
                                                    <w:left w:val="none" w:sz="0" w:space="0" w:color="auto"/>
                                                    <w:bottom w:val="none" w:sz="0" w:space="0" w:color="auto"/>
                                                    <w:right w:val="none" w:sz="0" w:space="0" w:color="auto"/>
                                                  </w:divBdr>
                                                  <w:divsChild>
                                                    <w:div w:id="177478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7330355">
      <w:bodyDiv w:val="1"/>
      <w:marLeft w:val="0"/>
      <w:marRight w:val="0"/>
      <w:marTop w:val="0"/>
      <w:marBottom w:val="0"/>
      <w:divBdr>
        <w:top w:val="none" w:sz="0" w:space="0" w:color="auto"/>
        <w:left w:val="none" w:sz="0" w:space="0" w:color="auto"/>
        <w:bottom w:val="none" w:sz="0" w:space="0" w:color="auto"/>
        <w:right w:val="none" w:sz="0" w:space="0" w:color="auto"/>
      </w:divBdr>
      <w:divsChild>
        <w:div w:id="997540398">
          <w:marLeft w:val="0"/>
          <w:marRight w:val="0"/>
          <w:marTop w:val="0"/>
          <w:marBottom w:val="0"/>
          <w:divBdr>
            <w:top w:val="none" w:sz="0" w:space="0" w:color="auto"/>
            <w:left w:val="none" w:sz="0" w:space="0" w:color="auto"/>
            <w:bottom w:val="none" w:sz="0" w:space="0" w:color="auto"/>
            <w:right w:val="none" w:sz="0" w:space="0" w:color="auto"/>
          </w:divBdr>
          <w:divsChild>
            <w:div w:id="1251507504">
              <w:marLeft w:val="0"/>
              <w:marRight w:val="0"/>
              <w:marTop w:val="0"/>
              <w:marBottom w:val="0"/>
              <w:divBdr>
                <w:top w:val="none" w:sz="0" w:space="0" w:color="auto"/>
                <w:left w:val="none" w:sz="0" w:space="0" w:color="auto"/>
                <w:bottom w:val="none" w:sz="0" w:space="0" w:color="auto"/>
                <w:right w:val="none" w:sz="0" w:space="0" w:color="auto"/>
              </w:divBdr>
              <w:divsChild>
                <w:div w:id="625157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272</Words>
  <Characters>1553</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孙雪玲</dc:creator>
  <cp:keywords/>
  <dc:description/>
  <cp:lastModifiedBy>孙雪玲</cp:lastModifiedBy>
  <cp:revision>3</cp:revision>
  <dcterms:created xsi:type="dcterms:W3CDTF">2018-10-30T03:05:00Z</dcterms:created>
  <dcterms:modified xsi:type="dcterms:W3CDTF">2018-10-30T03:10:00Z</dcterms:modified>
</cp:coreProperties>
</file>