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60" w:rsidRDefault="009F1FCC" w:rsidP="00042F34">
      <w:pPr>
        <w:spacing w:beforeLines="50" w:before="156" w:line="288" w:lineRule="auto"/>
        <w:ind w:firstLine="480"/>
        <w:rPr>
          <w:rFonts w:ascii="宋体" w:hAnsi="宋体"/>
          <w:b/>
          <w:sz w:val="32"/>
          <w:szCs w:val="32"/>
        </w:rPr>
      </w:pPr>
      <w:r>
        <w:rPr>
          <w:rFonts w:ascii="宋体" w:hAnsi="宋体" w:cs="宋体"/>
          <w:noProof/>
        </w:rPr>
        <w:drawing>
          <wp:inline distT="0" distB="0" distL="0" distR="0">
            <wp:extent cx="904875" cy="914400"/>
            <wp:effectExtent l="1905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9"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00075A60" w:rsidRPr="009B02CC">
        <w:rPr>
          <w:rFonts w:ascii="黑体" w:eastAsia="黑体" w:hAnsi="宋体" w:hint="eastAsia"/>
          <w:sz w:val="52"/>
          <w:szCs w:val="52"/>
        </w:rPr>
        <w:t>四川理工学院课程实施大纲</w:t>
      </w:r>
    </w:p>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rPr>
          <w:rFonts w:ascii="宋体" w:hAnsi="宋体"/>
          <w:b/>
          <w:sz w:val="32"/>
          <w:szCs w:val="32"/>
        </w:rPr>
      </w:pPr>
    </w:p>
    <w:tbl>
      <w:tblPr>
        <w:tblW w:w="0" w:type="auto"/>
        <w:jc w:val="center"/>
        <w:tblLook w:val="01E0" w:firstRow="1" w:lastRow="1" w:firstColumn="1" w:lastColumn="1" w:noHBand="0" w:noVBand="0"/>
      </w:tblPr>
      <w:tblGrid>
        <w:gridCol w:w="6660"/>
      </w:tblGrid>
      <w:tr w:rsidR="00075A60" w:rsidRPr="00BB5255" w:rsidTr="00BB5255">
        <w:trPr>
          <w:trHeight w:val="1134"/>
          <w:jc w:val="center"/>
        </w:trPr>
        <w:tc>
          <w:tcPr>
            <w:tcW w:w="6660" w:type="dxa"/>
            <w:vAlign w:val="center"/>
          </w:tcPr>
          <w:p w:rsidR="00075A60" w:rsidRPr="00BB5255" w:rsidRDefault="00075A60" w:rsidP="0045248E">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课程名称：</w:t>
            </w:r>
            <w:r w:rsidR="00B31213">
              <w:rPr>
                <w:rFonts w:ascii="宋体" w:hAnsi="宋体" w:hint="eastAsia"/>
                <w:b/>
                <w:sz w:val="32"/>
                <w:szCs w:val="32"/>
              </w:rPr>
              <w:t>生药学</w:t>
            </w:r>
          </w:p>
        </w:tc>
      </w:tr>
      <w:tr w:rsidR="00075A60" w:rsidRPr="00BB5255" w:rsidTr="00BB5255">
        <w:trPr>
          <w:trHeight w:val="1134"/>
          <w:jc w:val="center"/>
        </w:trPr>
        <w:tc>
          <w:tcPr>
            <w:tcW w:w="6660" w:type="dxa"/>
            <w:vAlign w:val="center"/>
          </w:tcPr>
          <w:p w:rsidR="00075A60" w:rsidRPr="00BB5255" w:rsidRDefault="00075A60" w:rsidP="00DB7703">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授课班级：</w:t>
            </w:r>
            <w:r w:rsidR="00693946">
              <w:rPr>
                <w:rFonts w:ascii="宋体" w:hAnsi="宋体" w:hint="eastAsia"/>
                <w:b/>
                <w:sz w:val="32"/>
                <w:szCs w:val="32"/>
              </w:rPr>
              <w:t>制药</w:t>
            </w:r>
            <w:r w:rsidR="00D574E6">
              <w:rPr>
                <w:rFonts w:ascii="宋体" w:hAnsi="宋体" w:hint="eastAsia"/>
                <w:b/>
                <w:sz w:val="32"/>
                <w:szCs w:val="32"/>
              </w:rPr>
              <w:t>2018</w:t>
            </w:r>
            <w:r w:rsidR="00A309A9">
              <w:rPr>
                <w:rFonts w:ascii="宋体" w:hAnsi="宋体" w:hint="eastAsia"/>
                <w:b/>
                <w:sz w:val="32"/>
                <w:szCs w:val="32"/>
              </w:rPr>
              <w:t>1，</w:t>
            </w:r>
            <w:r w:rsidR="00DB7703">
              <w:rPr>
                <w:rFonts w:ascii="宋体" w:hAnsi="宋体" w:hint="eastAsia"/>
                <w:b/>
                <w:sz w:val="32"/>
                <w:szCs w:val="32"/>
              </w:rPr>
              <w:t xml:space="preserve"> </w:t>
            </w:r>
            <w:r w:rsidR="00D574E6">
              <w:rPr>
                <w:rFonts w:ascii="宋体" w:hAnsi="宋体" w:hint="eastAsia"/>
                <w:b/>
                <w:sz w:val="32"/>
                <w:szCs w:val="32"/>
              </w:rPr>
              <w:t>2018</w:t>
            </w:r>
            <w:r w:rsidR="00A309A9">
              <w:rPr>
                <w:rFonts w:ascii="宋体" w:hAnsi="宋体" w:hint="eastAsia"/>
                <w:b/>
                <w:sz w:val="32"/>
                <w:szCs w:val="32"/>
              </w:rPr>
              <w:t>2</w:t>
            </w:r>
            <w:r w:rsidR="006C5B10">
              <w:rPr>
                <w:rFonts w:ascii="宋体" w:hAnsi="宋体" w:hint="eastAsia"/>
                <w:b/>
                <w:sz w:val="32"/>
                <w:szCs w:val="32"/>
              </w:rPr>
              <w:t>，</w:t>
            </w:r>
            <w:r w:rsidR="00D574E6">
              <w:rPr>
                <w:rFonts w:ascii="宋体" w:hAnsi="宋体" w:hint="eastAsia"/>
                <w:b/>
                <w:sz w:val="32"/>
                <w:szCs w:val="32"/>
              </w:rPr>
              <w:t>2018</w:t>
            </w:r>
            <w:r w:rsidR="00DB7703">
              <w:rPr>
                <w:rFonts w:ascii="宋体" w:hAnsi="宋体" w:hint="eastAsia"/>
                <w:b/>
                <w:sz w:val="32"/>
                <w:szCs w:val="32"/>
              </w:rPr>
              <w:t>3，</w:t>
            </w:r>
            <w:r w:rsidR="00D574E6">
              <w:rPr>
                <w:rFonts w:ascii="宋体" w:hAnsi="宋体" w:hint="eastAsia"/>
                <w:b/>
                <w:sz w:val="32"/>
                <w:szCs w:val="32"/>
              </w:rPr>
              <w:t>2018</w:t>
            </w:r>
            <w:r w:rsidR="00DB7703">
              <w:rPr>
                <w:rFonts w:ascii="宋体" w:hAnsi="宋体" w:hint="eastAsia"/>
                <w:b/>
                <w:sz w:val="32"/>
                <w:szCs w:val="32"/>
              </w:rPr>
              <w:t>4，</w:t>
            </w:r>
            <w:r w:rsidR="00D574E6">
              <w:rPr>
                <w:rFonts w:ascii="宋体" w:hAnsi="宋体" w:hint="eastAsia"/>
                <w:b/>
                <w:sz w:val="32"/>
                <w:szCs w:val="32"/>
              </w:rPr>
              <w:t>2018</w:t>
            </w:r>
            <w:r w:rsidR="00DB7703">
              <w:rPr>
                <w:rFonts w:ascii="宋体" w:hAnsi="宋体" w:hint="eastAsia"/>
                <w:b/>
                <w:sz w:val="32"/>
                <w:szCs w:val="32"/>
              </w:rPr>
              <w:t>卓越</w:t>
            </w:r>
          </w:p>
        </w:tc>
      </w:tr>
      <w:tr w:rsidR="00075A60" w:rsidRPr="00BB5255" w:rsidTr="00BB5255">
        <w:trPr>
          <w:trHeight w:val="1134"/>
          <w:jc w:val="center"/>
        </w:trPr>
        <w:tc>
          <w:tcPr>
            <w:tcW w:w="6660" w:type="dxa"/>
            <w:vAlign w:val="center"/>
          </w:tcPr>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任课教师：</w:t>
            </w:r>
            <w:r w:rsidR="00693946">
              <w:rPr>
                <w:rFonts w:ascii="宋体" w:hAnsi="宋体" w:hint="eastAsia"/>
                <w:b/>
                <w:sz w:val="32"/>
                <w:szCs w:val="32"/>
              </w:rPr>
              <w:t>江海霞</w:t>
            </w:r>
          </w:p>
        </w:tc>
      </w:tr>
      <w:tr w:rsidR="00075A60" w:rsidRPr="00BB5255" w:rsidTr="00BB5255">
        <w:trPr>
          <w:trHeight w:val="1134"/>
          <w:jc w:val="center"/>
        </w:trPr>
        <w:tc>
          <w:tcPr>
            <w:tcW w:w="6660" w:type="dxa"/>
            <w:vAlign w:val="center"/>
          </w:tcPr>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工作部门：</w:t>
            </w:r>
            <w:r w:rsidR="00693946">
              <w:rPr>
                <w:rFonts w:ascii="宋体" w:hAnsi="宋体" w:hint="eastAsia"/>
                <w:b/>
                <w:sz w:val="32"/>
                <w:szCs w:val="32"/>
              </w:rPr>
              <w:t>化学工程学院</w:t>
            </w:r>
          </w:p>
        </w:tc>
      </w:tr>
      <w:tr w:rsidR="00075A60" w:rsidRPr="00BB5255" w:rsidTr="00BB5255">
        <w:trPr>
          <w:trHeight w:val="1134"/>
          <w:jc w:val="center"/>
        </w:trPr>
        <w:tc>
          <w:tcPr>
            <w:tcW w:w="6660" w:type="dxa"/>
            <w:vAlign w:val="center"/>
          </w:tcPr>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643"/>
              <w:jc w:val="center"/>
              <w:rPr>
                <w:rFonts w:ascii="宋体" w:hAnsi="宋体"/>
                <w:b/>
                <w:sz w:val="32"/>
                <w:szCs w:val="32"/>
              </w:rPr>
            </w:pPr>
            <w:r w:rsidRPr="00BB5255">
              <w:rPr>
                <w:rFonts w:ascii="宋体" w:hAnsi="宋体" w:hint="eastAsia"/>
                <w:b/>
                <w:sz w:val="32"/>
                <w:szCs w:val="32"/>
              </w:rPr>
              <w:t>联系方式：</w:t>
            </w:r>
            <w:r w:rsidR="00693946">
              <w:rPr>
                <w:rFonts w:ascii="宋体" w:hAnsi="宋体" w:hint="eastAsia"/>
                <w:b/>
                <w:sz w:val="32"/>
                <w:szCs w:val="32"/>
              </w:rPr>
              <w:t>13778586718</w:t>
            </w:r>
          </w:p>
        </w:tc>
      </w:tr>
    </w:tbl>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rPr>
          <w:rFonts w:ascii="宋体" w:hAnsi="宋体"/>
          <w:b/>
          <w:sz w:val="32"/>
          <w:szCs w:val="32"/>
        </w:rPr>
      </w:pPr>
    </w:p>
    <w:p w:rsidR="00075A60" w:rsidRDefault="00075A60" w:rsidP="00042F34">
      <w:pPr>
        <w:spacing w:beforeLines="50" w:before="156" w:line="288" w:lineRule="auto"/>
        <w:ind w:firstLine="643"/>
        <w:jc w:val="center"/>
        <w:rPr>
          <w:rFonts w:ascii="宋体" w:hAnsi="宋体"/>
          <w:b/>
          <w:sz w:val="32"/>
          <w:szCs w:val="32"/>
        </w:rPr>
      </w:pPr>
      <w:r>
        <w:rPr>
          <w:rFonts w:ascii="宋体" w:hAnsi="宋体" w:hint="eastAsia"/>
          <w:b/>
          <w:sz w:val="32"/>
          <w:szCs w:val="32"/>
        </w:rPr>
        <w:t>四川理工学院 制</w:t>
      </w:r>
    </w:p>
    <w:p w:rsidR="00075A60" w:rsidRDefault="00075A60" w:rsidP="00042F34">
      <w:pPr>
        <w:spacing w:beforeLines="50" w:before="156" w:line="288" w:lineRule="auto"/>
        <w:ind w:firstLine="643"/>
        <w:jc w:val="center"/>
        <w:rPr>
          <w:rFonts w:ascii="宋体" w:hAnsi="宋体"/>
          <w:b/>
          <w:sz w:val="32"/>
          <w:szCs w:val="32"/>
        </w:rPr>
      </w:pPr>
      <w:r>
        <w:rPr>
          <w:rFonts w:ascii="宋体" w:hAnsi="宋体" w:hint="eastAsia"/>
          <w:b/>
          <w:sz w:val="32"/>
          <w:szCs w:val="32"/>
        </w:rPr>
        <w:t>20</w:t>
      </w:r>
      <w:r w:rsidR="00D574E6">
        <w:rPr>
          <w:rFonts w:ascii="宋体" w:hAnsi="宋体" w:hint="eastAsia"/>
          <w:b/>
          <w:sz w:val="32"/>
          <w:szCs w:val="32"/>
        </w:rPr>
        <w:t>20</w:t>
      </w:r>
      <w:r>
        <w:rPr>
          <w:rFonts w:ascii="宋体" w:hAnsi="宋体" w:hint="eastAsia"/>
          <w:b/>
          <w:sz w:val="32"/>
          <w:szCs w:val="32"/>
        </w:rPr>
        <w:t>年</w:t>
      </w:r>
      <w:r w:rsidR="00BA2426">
        <w:rPr>
          <w:rFonts w:ascii="宋体" w:hAnsi="宋体" w:hint="eastAsia"/>
          <w:b/>
          <w:sz w:val="32"/>
          <w:szCs w:val="32"/>
        </w:rPr>
        <w:t>9</w:t>
      </w:r>
      <w:r>
        <w:rPr>
          <w:rFonts w:ascii="宋体" w:hAnsi="宋体" w:hint="eastAsia"/>
          <w:b/>
          <w:sz w:val="32"/>
          <w:szCs w:val="32"/>
        </w:rPr>
        <w:t>月</w:t>
      </w:r>
    </w:p>
    <w:p w:rsidR="00075A60" w:rsidRDefault="009C5C89" w:rsidP="00042F34">
      <w:pPr>
        <w:spacing w:beforeLines="50" w:before="156" w:line="288" w:lineRule="auto"/>
        <w:ind w:firstLine="883"/>
        <w:jc w:val="center"/>
        <w:rPr>
          <w:rFonts w:ascii="宋体" w:hAnsi="宋体"/>
          <w:b/>
          <w:sz w:val="32"/>
          <w:szCs w:val="32"/>
        </w:rPr>
      </w:pPr>
      <w:r>
        <w:rPr>
          <w:rFonts w:ascii="宋体" w:hAnsi="宋体"/>
          <w:b/>
          <w:sz w:val="44"/>
          <w:szCs w:val="44"/>
        </w:rPr>
        <w:br w:type="page"/>
      </w:r>
      <w:r w:rsidR="00075A60" w:rsidRPr="00B04051">
        <w:rPr>
          <w:rFonts w:ascii="宋体" w:hAnsi="宋体" w:hint="eastAsia"/>
          <w:b/>
          <w:sz w:val="44"/>
          <w:szCs w:val="44"/>
        </w:rPr>
        <w:lastRenderedPageBreak/>
        <w:t>《</w:t>
      </w:r>
      <w:r w:rsidR="00B31213">
        <w:rPr>
          <w:rFonts w:ascii="宋体" w:hAnsi="宋体" w:hint="eastAsia"/>
          <w:b/>
          <w:sz w:val="44"/>
          <w:szCs w:val="44"/>
        </w:rPr>
        <w:t>生药学</w:t>
      </w:r>
      <w:r w:rsidR="00075A60" w:rsidRPr="00B04051">
        <w:rPr>
          <w:rFonts w:ascii="宋体" w:hAnsi="宋体" w:hint="eastAsia"/>
          <w:b/>
          <w:sz w:val="44"/>
          <w:szCs w:val="44"/>
        </w:rPr>
        <w:t>》课程实施大纲</w:t>
      </w:r>
    </w:p>
    <w:p w:rsidR="00075A60" w:rsidRDefault="00075A60" w:rsidP="00042F34">
      <w:pPr>
        <w:spacing w:beforeLines="50" w:before="156" w:line="288" w:lineRule="auto"/>
        <w:ind w:firstLine="883"/>
        <w:jc w:val="center"/>
        <w:rPr>
          <w:rFonts w:ascii="宋体" w:hAnsi="宋体"/>
          <w:b/>
          <w:sz w:val="44"/>
          <w:szCs w:val="44"/>
        </w:rPr>
      </w:pPr>
    </w:p>
    <w:p w:rsidR="00075A60" w:rsidRPr="00910D4F" w:rsidRDefault="00075A60" w:rsidP="00042F34">
      <w:pPr>
        <w:spacing w:beforeLines="50" w:before="156" w:line="288" w:lineRule="auto"/>
        <w:ind w:firstLine="883"/>
        <w:jc w:val="center"/>
        <w:rPr>
          <w:rFonts w:ascii="宋体" w:hAnsi="宋体"/>
          <w:b/>
          <w:sz w:val="44"/>
          <w:szCs w:val="44"/>
        </w:rPr>
      </w:pPr>
      <w:r w:rsidRPr="00910D4F">
        <w:rPr>
          <w:rFonts w:ascii="宋体" w:hAnsi="宋体" w:hint="eastAsia"/>
          <w:b/>
          <w:sz w:val="44"/>
          <w:szCs w:val="44"/>
        </w:rPr>
        <w:t>基本信息</w:t>
      </w:r>
    </w:p>
    <w:p w:rsidR="00075A60" w:rsidRDefault="00075A60" w:rsidP="00042F34">
      <w:pPr>
        <w:spacing w:beforeLines="50" w:before="156" w:line="288" w:lineRule="auto"/>
        <w:ind w:firstLine="482"/>
        <w:jc w:val="center"/>
        <w:rPr>
          <w:rFonts w:ascii="宋体" w:hAnsi="宋体"/>
          <w:b/>
        </w:rPr>
      </w:pPr>
    </w:p>
    <w:p w:rsidR="00075A60" w:rsidRDefault="00075A60" w:rsidP="00042F34">
      <w:pPr>
        <w:spacing w:beforeLines="50" w:before="156" w:line="288" w:lineRule="auto"/>
        <w:ind w:firstLine="482"/>
        <w:jc w:val="center"/>
        <w:rPr>
          <w:rFonts w:ascii="宋体" w:hAnsi="宋体"/>
          <w:b/>
        </w:rPr>
      </w:pPr>
    </w:p>
    <w:p w:rsidR="00075A60" w:rsidRPr="00787DFB" w:rsidRDefault="00075A60" w:rsidP="00042F34">
      <w:pPr>
        <w:spacing w:beforeLines="50" w:before="156" w:line="288" w:lineRule="auto"/>
        <w:ind w:firstLine="482"/>
        <w:jc w:val="center"/>
        <w:rPr>
          <w:rFonts w:ascii="宋体" w:hAnsi="宋体"/>
          <w:b/>
        </w:rPr>
      </w:pPr>
    </w:p>
    <w:tbl>
      <w:tblPr>
        <w:tblW w:w="0" w:type="auto"/>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8522"/>
      </w:tblGrid>
      <w:tr w:rsidR="00075A60" w:rsidRPr="00BB5255" w:rsidTr="00BB5255">
        <w:trPr>
          <w:jc w:val="center"/>
        </w:trPr>
        <w:tc>
          <w:tcPr>
            <w:tcW w:w="8522" w:type="dxa"/>
          </w:tcPr>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课程代码：</w:t>
            </w:r>
            <w:r w:rsidR="00BA2426" w:rsidRPr="00BA2426">
              <w:rPr>
                <w:rFonts w:ascii="宋体" w:hAnsi="宋体"/>
                <w:sz w:val="28"/>
                <w:szCs w:val="28"/>
              </w:rPr>
              <w:t>16453004</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课程名称：</w:t>
            </w:r>
            <w:r w:rsidR="00B31213">
              <w:rPr>
                <w:rFonts w:ascii="宋体" w:hAnsi="宋体" w:hint="eastAsia"/>
                <w:sz w:val="28"/>
                <w:szCs w:val="28"/>
              </w:rPr>
              <w:t>生药学</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学    分：</w:t>
            </w:r>
            <w:r w:rsidR="00B31213">
              <w:rPr>
                <w:rFonts w:ascii="宋体" w:hAnsi="宋体" w:hint="eastAsia"/>
                <w:sz w:val="28"/>
                <w:szCs w:val="28"/>
              </w:rPr>
              <w:t>2</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总 学 时：</w:t>
            </w:r>
            <w:r w:rsidR="00B31213">
              <w:rPr>
                <w:rFonts w:ascii="宋体" w:hAnsi="宋体" w:hint="eastAsia"/>
                <w:sz w:val="28"/>
                <w:szCs w:val="28"/>
              </w:rPr>
              <w:t>32</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学    期：</w:t>
            </w:r>
            <w:r w:rsidR="00BA2426">
              <w:rPr>
                <w:rFonts w:ascii="宋体" w:hAnsi="宋体" w:hint="eastAsia"/>
                <w:sz w:val="28"/>
                <w:szCs w:val="28"/>
              </w:rPr>
              <w:t>5</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上课时间：</w:t>
            </w:r>
            <w:r w:rsidR="00D574E6">
              <w:rPr>
                <w:rFonts w:ascii="宋体" w:hAnsi="宋体" w:hint="eastAsia"/>
                <w:sz w:val="28"/>
                <w:szCs w:val="28"/>
              </w:rPr>
              <w:t>8</w:t>
            </w:r>
            <w:r w:rsidR="00B31213">
              <w:rPr>
                <w:rFonts w:ascii="宋体" w:hAnsi="宋体" w:hint="eastAsia"/>
                <w:sz w:val="28"/>
                <w:szCs w:val="28"/>
              </w:rPr>
              <w:t>-</w:t>
            </w:r>
            <w:r w:rsidR="00BA2426">
              <w:rPr>
                <w:rFonts w:ascii="宋体" w:hAnsi="宋体" w:hint="eastAsia"/>
                <w:sz w:val="28"/>
                <w:szCs w:val="28"/>
              </w:rPr>
              <w:t>1</w:t>
            </w:r>
            <w:r w:rsidR="00D574E6">
              <w:rPr>
                <w:rFonts w:ascii="宋体" w:hAnsi="宋体" w:hint="eastAsia"/>
                <w:sz w:val="28"/>
                <w:szCs w:val="28"/>
              </w:rPr>
              <w:t>6</w:t>
            </w:r>
            <w:r w:rsidR="006C79B7">
              <w:rPr>
                <w:rFonts w:ascii="宋体" w:hAnsi="宋体" w:hint="eastAsia"/>
                <w:sz w:val="28"/>
                <w:szCs w:val="28"/>
              </w:rPr>
              <w:t>周周</w:t>
            </w:r>
            <w:r w:rsidR="00D574E6">
              <w:rPr>
                <w:rFonts w:ascii="宋体" w:hAnsi="宋体" w:hint="eastAsia"/>
                <w:sz w:val="28"/>
                <w:szCs w:val="28"/>
              </w:rPr>
              <w:t>二</w:t>
            </w:r>
            <w:r w:rsidR="00BA2426">
              <w:rPr>
                <w:rFonts w:ascii="宋体" w:hAnsi="宋体" w:hint="eastAsia"/>
                <w:sz w:val="28"/>
                <w:szCs w:val="28"/>
              </w:rPr>
              <w:t>9</w:t>
            </w:r>
            <w:r w:rsidR="006C79B7">
              <w:rPr>
                <w:rFonts w:ascii="宋体" w:hAnsi="宋体" w:hint="eastAsia"/>
                <w:sz w:val="28"/>
                <w:szCs w:val="28"/>
              </w:rPr>
              <w:t>、</w:t>
            </w:r>
            <w:r w:rsidR="00BA2426">
              <w:rPr>
                <w:rFonts w:ascii="宋体" w:hAnsi="宋体" w:hint="eastAsia"/>
                <w:sz w:val="28"/>
                <w:szCs w:val="28"/>
              </w:rPr>
              <w:t>10</w:t>
            </w:r>
            <w:r w:rsidR="006C79B7">
              <w:rPr>
                <w:rFonts w:ascii="宋体" w:hAnsi="宋体" w:hint="eastAsia"/>
                <w:sz w:val="28"/>
                <w:szCs w:val="28"/>
              </w:rPr>
              <w:t>节，</w:t>
            </w:r>
            <w:r w:rsidR="00BA2426">
              <w:rPr>
                <w:rFonts w:ascii="宋体" w:hAnsi="宋体" w:hint="eastAsia"/>
                <w:sz w:val="28"/>
                <w:szCs w:val="28"/>
              </w:rPr>
              <w:t>周</w:t>
            </w:r>
            <w:r w:rsidR="00D574E6">
              <w:rPr>
                <w:rFonts w:ascii="宋体" w:hAnsi="宋体" w:hint="eastAsia"/>
                <w:sz w:val="28"/>
                <w:szCs w:val="28"/>
              </w:rPr>
              <w:t>四7、8</w:t>
            </w:r>
            <w:r w:rsidR="006C79B7">
              <w:rPr>
                <w:rFonts w:ascii="宋体" w:hAnsi="宋体" w:hint="eastAsia"/>
                <w:sz w:val="28"/>
                <w:szCs w:val="28"/>
              </w:rPr>
              <w:t>节</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上课地点：</w:t>
            </w:r>
            <w:r w:rsidR="00B31213">
              <w:rPr>
                <w:rFonts w:ascii="宋体" w:hAnsi="宋体" w:hint="eastAsia"/>
                <w:sz w:val="28"/>
                <w:szCs w:val="28"/>
              </w:rPr>
              <w:t xml:space="preserve"> </w:t>
            </w:r>
            <w:r w:rsidR="00D574E6">
              <w:rPr>
                <w:rFonts w:ascii="宋体" w:hAnsi="宋体" w:hint="eastAsia"/>
                <w:sz w:val="28"/>
                <w:szCs w:val="28"/>
              </w:rPr>
              <w:t>周</w:t>
            </w:r>
            <w:r w:rsidR="00D574E6" w:rsidRPr="00D574E6">
              <w:rPr>
                <w:rFonts w:ascii="宋体" w:hAnsi="宋体" w:hint="eastAsia"/>
                <w:sz w:val="28"/>
                <w:szCs w:val="28"/>
              </w:rPr>
              <w:t>二9、10节</w:t>
            </w:r>
            <w:r w:rsidR="00026D9F">
              <w:rPr>
                <w:rFonts w:ascii="宋体" w:hAnsi="宋体" w:hint="eastAsia"/>
                <w:sz w:val="28"/>
                <w:szCs w:val="28"/>
              </w:rPr>
              <w:t>N</w:t>
            </w:r>
            <w:r w:rsidR="00B31213">
              <w:rPr>
                <w:rFonts w:ascii="宋体" w:hAnsi="宋体" w:hint="eastAsia"/>
                <w:sz w:val="28"/>
                <w:szCs w:val="28"/>
              </w:rPr>
              <w:t>1</w:t>
            </w:r>
            <w:r w:rsidR="00026D9F">
              <w:rPr>
                <w:rFonts w:ascii="宋体" w:hAnsi="宋体" w:hint="eastAsia"/>
                <w:sz w:val="28"/>
                <w:szCs w:val="28"/>
              </w:rPr>
              <w:t>-11</w:t>
            </w:r>
            <w:r w:rsidR="00BA2426">
              <w:rPr>
                <w:rFonts w:ascii="宋体" w:hAnsi="宋体" w:hint="eastAsia"/>
                <w:sz w:val="28"/>
                <w:szCs w:val="28"/>
              </w:rPr>
              <w:t>4</w:t>
            </w:r>
            <w:r w:rsidR="00D574E6">
              <w:rPr>
                <w:rFonts w:ascii="宋体" w:hAnsi="宋体" w:hint="eastAsia"/>
                <w:sz w:val="28"/>
                <w:szCs w:val="28"/>
              </w:rPr>
              <w:t>，周四7、8节N1-414</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答疑时间和方式：</w:t>
            </w:r>
            <w:r w:rsidR="00F238B9" w:rsidRPr="00F238B9">
              <w:rPr>
                <w:rFonts w:ascii="宋体" w:hAnsi="宋体"/>
                <w:sz w:val="28"/>
                <w:szCs w:val="28"/>
              </w:rPr>
              <w:t>8-1</w:t>
            </w:r>
            <w:r w:rsidR="00F238B9">
              <w:rPr>
                <w:rFonts w:ascii="宋体" w:hAnsi="宋体"/>
                <w:sz w:val="28"/>
                <w:szCs w:val="28"/>
              </w:rPr>
              <w:t>7周</w:t>
            </w:r>
            <w:r w:rsidR="006C79B7">
              <w:rPr>
                <w:rFonts w:ascii="宋体" w:hAnsi="宋体" w:hint="eastAsia"/>
                <w:sz w:val="28"/>
                <w:szCs w:val="28"/>
              </w:rPr>
              <w:t>答疑</w:t>
            </w:r>
            <w:r w:rsidR="004A027D">
              <w:rPr>
                <w:rFonts w:ascii="宋体" w:hAnsi="宋体" w:hint="eastAsia"/>
                <w:sz w:val="28"/>
                <w:szCs w:val="28"/>
              </w:rPr>
              <w:t>室</w:t>
            </w:r>
            <w:r w:rsidR="00F238B9">
              <w:rPr>
                <w:rFonts w:ascii="宋体" w:hAnsi="宋体" w:hint="eastAsia"/>
                <w:sz w:val="28"/>
                <w:szCs w:val="28"/>
              </w:rPr>
              <w:t>答疑</w:t>
            </w:r>
            <w:bookmarkStart w:id="0" w:name="_GoBack"/>
            <w:bookmarkEnd w:id="0"/>
            <w:r w:rsidR="006C79B7">
              <w:rPr>
                <w:rFonts w:ascii="宋体" w:hAnsi="宋体" w:hint="eastAsia"/>
                <w:sz w:val="28"/>
                <w:szCs w:val="28"/>
              </w:rPr>
              <w:t>、电话答疑、网络答疑</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答疑地点：</w:t>
            </w:r>
            <w:r w:rsidR="00B31213">
              <w:rPr>
                <w:rFonts w:ascii="宋体" w:hAnsi="宋体" w:hint="eastAsia"/>
                <w:sz w:val="28"/>
                <w:szCs w:val="28"/>
              </w:rPr>
              <w:t xml:space="preserve"> </w:t>
            </w:r>
            <w:r w:rsidR="006C79B7">
              <w:rPr>
                <w:rFonts w:ascii="宋体" w:hAnsi="宋体" w:hint="eastAsia"/>
                <w:sz w:val="28"/>
                <w:szCs w:val="28"/>
              </w:rPr>
              <w:t>N</w:t>
            </w:r>
            <w:r w:rsidR="00B31213">
              <w:rPr>
                <w:rFonts w:ascii="宋体" w:hAnsi="宋体" w:hint="eastAsia"/>
                <w:sz w:val="28"/>
                <w:szCs w:val="28"/>
              </w:rPr>
              <w:t>1</w:t>
            </w:r>
            <w:r w:rsidR="004A027D">
              <w:rPr>
                <w:rFonts w:ascii="宋体" w:hAnsi="宋体" w:hint="eastAsia"/>
                <w:sz w:val="28"/>
                <w:szCs w:val="28"/>
              </w:rPr>
              <w:t>S</w:t>
            </w:r>
            <w:r w:rsidR="006C79B7">
              <w:rPr>
                <w:rFonts w:ascii="宋体" w:hAnsi="宋体" w:hint="eastAsia"/>
                <w:sz w:val="28"/>
                <w:szCs w:val="28"/>
              </w:rPr>
              <w:t>-</w:t>
            </w:r>
            <w:r w:rsidR="004A027D">
              <w:rPr>
                <w:rFonts w:ascii="宋体" w:hAnsi="宋体" w:hint="eastAsia"/>
                <w:sz w:val="28"/>
                <w:szCs w:val="28"/>
              </w:rPr>
              <w:t>239</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授课班级：</w:t>
            </w:r>
            <w:r w:rsidR="00BA2426" w:rsidRPr="00BA2426">
              <w:rPr>
                <w:rFonts w:ascii="宋体" w:hAnsi="宋体" w:hint="eastAsia"/>
                <w:sz w:val="28"/>
                <w:szCs w:val="28"/>
              </w:rPr>
              <w:t>制药</w:t>
            </w:r>
            <w:r w:rsidR="00D574E6">
              <w:rPr>
                <w:rFonts w:ascii="宋体" w:hAnsi="宋体" w:hint="eastAsia"/>
                <w:sz w:val="28"/>
                <w:szCs w:val="28"/>
              </w:rPr>
              <w:t>2018</w:t>
            </w:r>
            <w:r w:rsidR="00BA2426" w:rsidRPr="00BA2426">
              <w:rPr>
                <w:rFonts w:ascii="宋体" w:hAnsi="宋体" w:hint="eastAsia"/>
                <w:sz w:val="28"/>
                <w:szCs w:val="28"/>
              </w:rPr>
              <w:t xml:space="preserve">1， </w:t>
            </w:r>
            <w:r w:rsidR="00D574E6">
              <w:rPr>
                <w:rFonts w:ascii="宋体" w:hAnsi="宋体" w:hint="eastAsia"/>
                <w:sz w:val="28"/>
                <w:szCs w:val="28"/>
              </w:rPr>
              <w:t>2018</w:t>
            </w:r>
            <w:r w:rsidR="00BA2426" w:rsidRPr="00BA2426">
              <w:rPr>
                <w:rFonts w:ascii="宋体" w:hAnsi="宋体" w:hint="eastAsia"/>
                <w:sz w:val="28"/>
                <w:szCs w:val="28"/>
              </w:rPr>
              <w:t>2，</w:t>
            </w:r>
            <w:r w:rsidR="00D574E6">
              <w:rPr>
                <w:rFonts w:ascii="宋体" w:hAnsi="宋体" w:hint="eastAsia"/>
                <w:sz w:val="28"/>
                <w:szCs w:val="28"/>
              </w:rPr>
              <w:t>2018</w:t>
            </w:r>
            <w:r w:rsidR="00BA2426" w:rsidRPr="00BA2426">
              <w:rPr>
                <w:rFonts w:ascii="宋体" w:hAnsi="宋体" w:hint="eastAsia"/>
                <w:sz w:val="28"/>
                <w:szCs w:val="28"/>
              </w:rPr>
              <w:t>3，</w:t>
            </w:r>
            <w:r w:rsidR="00D574E6">
              <w:rPr>
                <w:rFonts w:ascii="宋体" w:hAnsi="宋体" w:hint="eastAsia"/>
                <w:sz w:val="28"/>
                <w:szCs w:val="28"/>
              </w:rPr>
              <w:t>2018</w:t>
            </w:r>
            <w:r w:rsidR="00BA2426" w:rsidRPr="00BA2426">
              <w:rPr>
                <w:rFonts w:ascii="宋体" w:hAnsi="宋体" w:hint="eastAsia"/>
                <w:sz w:val="28"/>
                <w:szCs w:val="28"/>
              </w:rPr>
              <w:t>4，</w:t>
            </w:r>
            <w:r w:rsidR="00D574E6">
              <w:rPr>
                <w:rFonts w:ascii="宋体" w:hAnsi="宋体" w:hint="eastAsia"/>
                <w:sz w:val="28"/>
                <w:szCs w:val="28"/>
              </w:rPr>
              <w:t>2018</w:t>
            </w:r>
            <w:r w:rsidR="00BA2426" w:rsidRPr="00BA2426">
              <w:rPr>
                <w:rFonts w:ascii="宋体" w:hAnsi="宋体" w:hint="eastAsia"/>
                <w:sz w:val="28"/>
                <w:szCs w:val="28"/>
              </w:rPr>
              <w:t>卓越</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任课教师：</w:t>
            </w:r>
            <w:r w:rsidR="006C79B7">
              <w:rPr>
                <w:rFonts w:ascii="宋体" w:hAnsi="宋体" w:hint="eastAsia"/>
                <w:sz w:val="28"/>
                <w:szCs w:val="28"/>
              </w:rPr>
              <w:t>江海霞</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Chars="196" w:firstLine="549"/>
              <w:jc w:val="center"/>
              <w:rPr>
                <w:rFonts w:ascii="宋体" w:hAnsi="宋体"/>
                <w:sz w:val="28"/>
                <w:szCs w:val="28"/>
              </w:rPr>
            </w:pPr>
            <w:r w:rsidRPr="00BB5255">
              <w:rPr>
                <w:rFonts w:ascii="宋体" w:hAnsi="宋体" w:hint="eastAsia"/>
                <w:sz w:val="28"/>
                <w:szCs w:val="28"/>
              </w:rPr>
              <w:t>学    院：</w:t>
            </w:r>
            <w:r w:rsidR="006C79B7">
              <w:rPr>
                <w:rFonts w:ascii="宋体" w:hAnsi="宋体" w:hint="eastAsia"/>
                <w:sz w:val="28"/>
                <w:szCs w:val="28"/>
              </w:rPr>
              <w:t>化学工程学院</w:t>
            </w:r>
          </w:p>
          <w:p w:rsidR="00075A60" w:rsidRPr="00BB5255" w:rsidRDefault="004A027D" w:rsidP="00D45987">
            <w:pPr>
              <w:pBdr>
                <w:bottom w:val="single" w:sz="6" w:space="1" w:color="auto"/>
              </w:pBdr>
              <w:tabs>
                <w:tab w:val="center" w:pos="4153"/>
                <w:tab w:val="right" w:pos="8306"/>
              </w:tabs>
              <w:snapToGrid w:val="0"/>
              <w:spacing w:beforeLines="50" w:before="156" w:line="288" w:lineRule="auto"/>
              <w:ind w:firstLineChars="1096" w:firstLine="3069"/>
              <w:rPr>
                <w:rFonts w:ascii="宋体" w:hAnsi="宋体"/>
                <w:sz w:val="28"/>
                <w:szCs w:val="28"/>
              </w:rPr>
            </w:pPr>
            <w:r>
              <w:rPr>
                <w:rFonts w:ascii="宋体" w:hAnsi="宋体" w:hint="eastAsia"/>
                <w:sz w:val="28"/>
                <w:szCs w:val="28"/>
              </w:rPr>
              <w:t>Q</w:t>
            </w:r>
            <w:r w:rsidR="00D45987">
              <w:rPr>
                <w:rFonts w:ascii="宋体" w:hAnsi="宋体" w:hint="eastAsia"/>
                <w:sz w:val="28"/>
                <w:szCs w:val="28"/>
              </w:rPr>
              <w:t xml:space="preserve">    </w:t>
            </w:r>
            <w:proofErr w:type="spellStart"/>
            <w:r>
              <w:rPr>
                <w:rFonts w:ascii="宋体" w:hAnsi="宋体" w:hint="eastAsia"/>
                <w:sz w:val="28"/>
                <w:szCs w:val="28"/>
              </w:rPr>
              <w:t>Q</w:t>
            </w:r>
            <w:proofErr w:type="spellEnd"/>
            <w:r w:rsidR="00D45987">
              <w:rPr>
                <w:rFonts w:ascii="宋体" w:hAnsi="宋体" w:hint="eastAsia"/>
                <w:sz w:val="28"/>
                <w:szCs w:val="28"/>
              </w:rPr>
              <w:t xml:space="preserve"> </w:t>
            </w:r>
            <w:r w:rsidR="00075A60" w:rsidRPr="00BB5255">
              <w:rPr>
                <w:rFonts w:ascii="宋体" w:hAnsi="宋体" w:hint="eastAsia"/>
                <w:sz w:val="28"/>
                <w:szCs w:val="28"/>
              </w:rPr>
              <w:t>：</w:t>
            </w:r>
            <w:r w:rsidR="006C79B7">
              <w:rPr>
                <w:rFonts w:ascii="宋体" w:hAnsi="宋体" w:hint="eastAsia"/>
                <w:sz w:val="28"/>
                <w:szCs w:val="28"/>
              </w:rPr>
              <w:t>33611631</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560"/>
              <w:jc w:val="center"/>
              <w:rPr>
                <w:rFonts w:ascii="宋体" w:hAnsi="宋体"/>
                <w:sz w:val="28"/>
                <w:szCs w:val="28"/>
              </w:rPr>
            </w:pPr>
            <w:r w:rsidRPr="00BB5255">
              <w:rPr>
                <w:rFonts w:ascii="宋体" w:hAnsi="宋体" w:hint="eastAsia"/>
                <w:sz w:val="28"/>
                <w:szCs w:val="28"/>
              </w:rPr>
              <w:t>联系电话：</w:t>
            </w:r>
            <w:r w:rsidR="006C79B7">
              <w:rPr>
                <w:rFonts w:ascii="宋体" w:hAnsi="宋体" w:hint="eastAsia"/>
                <w:sz w:val="28"/>
                <w:szCs w:val="28"/>
              </w:rPr>
              <w:t>13778586718</w:t>
            </w:r>
          </w:p>
          <w:p w:rsidR="00075A60" w:rsidRPr="00BB5255" w:rsidRDefault="00075A60" w:rsidP="00042F34">
            <w:pPr>
              <w:pBdr>
                <w:bottom w:val="single" w:sz="6" w:space="1" w:color="auto"/>
              </w:pBdr>
              <w:tabs>
                <w:tab w:val="center" w:pos="4153"/>
                <w:tab w:val="right" w:pos="8306"/>
              </w:tabs>
              <w:snapToGrid w:val="0"/>
              <w:spacing w:beforeLines="50" w:before="156" w:line="288" w:lineRule="auto"/>
              <w:ind w:firstLine="482"/>
              <w:jc w:val="center"/>
              <w:rPr>
                <w:rFonts w:ascii="宋体" w:hAnsi="宋体"/>
                <w:b/>
              </w:rPr>
            </w:pPr>
          </w:p>
        </w:tc>
      </w:tr>
    </w:tbl>
    <w:p w:rsidR="00075A60" w:rsidRDefault="009C5C89" w:rsidP="00042F34">
      <w:pPr>
        <w:spacing w:beforeLines="50" w:before="156" w:line="288" w:lineRule="auto"/>
        <w:ind w:firstLine="883"/>
        <w:jc w:val="center"/>
        <w:rPr>
          <w:rFonts w:ascii="宋体" w:hAnsi="宋体"/>
          <w:b/>
          <w:color w:val="FF0000"/>
          <w:sz w:val="18"/>
          <w:szCs w:val="18"/>
        </w:rPr>
      </w:pPr>
      <w:r>
        <w:rPr>
          <w:rFonts w:ascii="宋体" w:hAnsi="宋体"/>
          <w:b/>
          <w:sz w:val="44"/>
          <w:szCs w:val="44"/>
        </w:rPr>
        <w:br w:type="page"/>
      </w:r>
    </w:p>
    <w:sdt>
      <w:sdtPr>
        <w:rPr>
          <w:rFonts w:ascii="Times New Roman" w:eastAsia="宋体" w:hAnsi="Times New Roman" w:cs="Times New Roman"/>
          <w:b w:val="0"/>
          <w:bCs w:val="0"/>
          <w:color w:val="auto"/>
          <w:kern w:val="2"/>
          <w:sz w:val="24"/>
          <w:szCs w:val="24"/>
          <w:lang w:val="zh-CN"/>
        </w:rPr>
        <w:id w:val="1118020073"/>
        <w:docPartObj>
          <w:docPartGallery w:val="Table of Contents"/>
          <w:docPartUnique/>
        </w:docPartObj>
      </w:sdtPr>
      <w:sdtEndPr>
        <w:rPr>
          <w:lang w:val="en-US"/>
        </w:rPr>
      </w:sdtEndPr>
      <w:sdtContent>
        <w:p w:rsidR="00D47A15" w:rsidRDefault="00D47A15" w:rsidP="00042F34">
          <w:pPr>
            <w:pStyle w:val="TOC"/>
            <w:spacing w:beforeLines="50" w:before="156" w:line="288" w:lineRule="auto"/>
            <w:ind w:firstLine="480"/>
            <w:jc w:val="center"/>
          </w:pPr>
          <w:r w:rsidRPr="00D47A15">
            <w:rPr>
              <w:rFonts w:asciiTheme="majorEastAsia" w:hAnsiTheme="majorEastAsia"/>
              <w:color w:val="auto"/>
              <w:sz w:val="44"/>
              <w:szCs w:val="44"/>
              <w:lang w:val="zh-CN"/>
            </w:rPr>
            <w:t>目录</w:t>
          </w:r>
        </w:p>
        <w:p w:rsidR="00FF73FF" w:rsidRDefault="00725080" w:rsidP="00FF73FF">
          <w:pPr>
            <w:pStyle w:val="10"/>
            <w:tabs>
              <w:tab w:val="right" w:leader="dot" w:pos="9060"/>
            </w:tabs>
            <w:ind w:firstLine="440"/>
            <w:rPr>
              <w:noProof/>
              <w:kern w:val="2"/>
              <w:sz w:val="21"/>
            </w:rPr>
          </w:pPr>
          <w:r w:rsidRPr="00322185">
            <w:fldChar w:fldCharType="begin"/>
          </w:r>
          <w:r w:rsidR="00D47A15" w:rsidRPr="00322185">
            <w:instrText xml:space="preserve"> TOC \o "1-3" \h \z \u </w:instrText>
          </w:r>
          <w:r w:rsidRPr="00322185">
            <w:fldChar w:fldCharType="separate"/>
          </w:r>
          <w:hyperlink w:anchor="_Toc508312325" w:history="1">
            <w:r w:rsidR="00FF73FF" w:rsidRPr="008B38BB">
              <w:rPr>
                <w:rStyle w:val="a9"/>
                <w:noProof/>
              </w:rPr>
              <w:t>1</w:t>
            </w:r>
            <w:r w:rsidR="00FF73FF" w:rsidRPr="008B38BB">
              <w:rPr>
                <w:rStyle w:val="a9"/>
                <w:rFonts w:hint="eastAsia"/>
                <w:noProof/>
              </w:rPr>
              <w:t>．教学理念</w:t>
            </w:r>
            <w:r w:rsidR="00FF73FF">
              <w:rPr>
                <w:noProof/>
                <w:webHidden/>
              </w:rPr>
              <w:tab/>
            </w:r>
            <w:r w:rsidR="00FF73FF">
              <w:rPr>
                <w:noProof/>
                <w:webHidden/>
              </w:rPr>
              <w:fldChar w:fldCharType="begin"/>
            </w:r>
            <w:r w:rsidR="00FF73FF">
              <w:rPr>
                <w:noProof/>
                <w:webHidden/>
              </w:rPr>
              <w:instrText xml:space="preserve"> PAGEREF _Toc508312325 \h </w:instrText>
            </w:r>
            <w:r w:rsidR="00FF73FF">
              <w:rPr>
                <w:noProof/>
                <w:webHidden/>
              </w:rPr>
            </w:r>
            <w:r w:rsidR="00FF73FF">
              <w:rPr>
                <w:noProof/>
                <w:webHidden/>
              </w:rPr>
              <w:fldChar w:fldCharType="separate"/>
            </w:r>
            <w:r w:rsidR="00FF73FF">
              <w:rPr>
                <w:noProof/>
                <w:webHidden/>
              </w:rPr>
              <w:t>5</w:t>
            </w:r>
            <w:r w:rsidR="00FF73FF">
              <w:rPr>
                <w:noProof/>
                <w:webHidden/>
              </w:rPr>
              <w:fldChar w:fldCharType="end"/>
            </w:r>
          </w:hyperlink>
        </w:p>
        <w:p w:rsidR="00FF73FF" w:rsidRDefault="00924C2F" w:rsidP="00FF73FF">
          <w:pPr>
            <w:pStyle w:val="10"/>
            <w:tabs>
              <w:tab w:val="right" w:leader="dot" w:pos="9060"/>
            </w:tabs>
            <w:ind w:firstLine="440"/>
            <w:rPr>
              <w:noProof/>
              <w:kern w:val="2"/>
              <w:sz w:val="21"/>
            </w:rPr>
          </w:pPr>
          <w:hyperlink w:anchor="_Toc508312326" w:history="1">
            <w:r w:rsidR="00FF73FF" w:rsidRPr="008B38BB">
              <w:rPr>
                <w:rStyle w:val="a9"/>
                <w:noProof/>
              </w:rPr>
              <w:t>2</w:t>
            </w:r>
            <w:r w:rsidR="00FF73FF" w:rsidRPr="008B38BB">
              <w:rPr>
                <w:rStyle w:val="a9"/>
                <w:rFonts w:hint="eastAsia"/>
                <w:noProof/>
              </w:rPr>
              <w:t>．课程介绍</w:t>
            </w:r>
            <w:r w:rsidR="00FF73FF">
              <w:rPr>
                <w:noProof/>
                <w:webHidden/>
              </w:rPr>
              <w:tab/>
            </w:r>
            <w:r w:rsidR="00FF73FF">
              <w:rPr>
                <w:noProof/>
                <w:webHidden/>
              </w:rPr>
              <w:fldChar w:fldCharType="begin"/>
            </w:r>
            <w:r w:rsidR="00FF73FF">
              <w:rPr>
                <w:noProof/>
                <w:webHidden/>
              </w:rPr>
              <w:instrText xml:space="preserve"> PAGEREF _Toc508312326 \h </w:instrText>
            </w:r>
            <w:r w:rsidR="00FF73FF">
              <w:rPr>
                <w:noProof/>
                <w:webHidden/>
              </w:rPr>
            </w:r>
            <w:r w:rsidR="00FF73FF">
              <w:rPr>
                <w:noProof/>
                <w:webHidden/>
              </w:rPr>
              <w:fldChar w:fldCharType="separate"/>
            </w:r>
            <w:r w:rsidR="00FF73FF">
              <w:rPr>
                <w:noProof/>
                <w:webHidden/>
              </w:rPr>
              <w:t>5</w:t>
            </w:r>
            <w:r w:rsidR="00FF73FF">
              <w:rPr>
                <w:noProof/>
                <w:webHidden/>
              </w:rPr>
              <w:fldChar w:fldCharType="end"/>
            </w:r>
          </w:hyperlink>
        </w:p>
        <w:p w:rsidR="00FF73FF" w:rsidRDefault="00924C2F">
          <w:pPr>
            <w:pStyle w:val="20"/>
            <w:rPr>
              <w:rFonts w:asciiTheme="minorHAnsi" w:eastAsiaTheme="minorEastAsia" w:hAnsiTheme="minorHAnsi"/>
              <w:b w:val="0"/>
              <w:kern w:val="2"/>
              <w:sz w:val="21"/>
            </w:rPr>
          </w:pPr>
          <w:hyperlink w:anchor="_Toc508312327" w:history="1">
            <w:r w:rsidR="00FF73FF" w:rsidRPr="008B38BB">
              <w:rPr>
                <w:rStyle w:val="a9"/>
              </w:rPr>
              <w:t>2.1</w:t>
            </w:r>
            <w:r w:rsidR="00FF73FF" w:rsidRPr="008B38BB">
              <w:rPr>
                <w:rStyle w:val="a9"/>
                <w:rFonts w:hint="eastAsia"/>
              </w:rPr>
              <w:t>课程的性质</w:t>
            </w:r>
            <w:r w:rsidR="00FF73FF">
              <w:rPr>
                <w:webHidden/>
              </w:rPr>
              <w:tab/>
            </w:r>
            <w:r w:rsidR="00FF73FF">
              <w:rPr>
                <w:webHidden/>
              </w:rPr>
              <w:fldChar w:fldCharType="begin"/>
            </w:r>
            <w:r w:rsidR="00FF73FF">
              <w:rPr>
                <w:webHidden/>
              </w:rPr>
              <w:instrText xml:space="preserve"> PAGEREF _Toc508312327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28" w:history="1">
            <w:r w:rsidR="00FF73FF" w:rsidRPr="008B38BB">
              <w:rPr>
                <w:rStyle w:val="a9"/>
              </w:rPr>
              <w:t>2.2</w:t>
            </w:r>
            <w:r w:rsidR="00FF73FF" w:rsidRPr="008B38BB">
              <w:rPr>
                <w:rStyle w:val="a9"/>
                <w:rFonts w:hint="eastAsia"/>
              </w:rPr>
              <w:t>课程在学科专业结构中的地位、作用</w:t>
            </w:r>
            <w:r w:rsidR="00FF73FF">
              <w:rPr>
                <w:webHidden/>
              </w:rPr>
              <w:tab/>
            </w:r>
            <w:r w:rsidR="00FF73FF">
              <w:rPr>
                <w:webHidden/>
              </w:rPr>
              <w:fldChar w:fldCharType="begin"/>
            </w:r>
            <w:r w:rsidR="00FF73FF">
              <w:rPr>
                <w:webHidden/>
              </w:rPr>
              <w:instrText xml:space="preserve"> PAGEREF _Toc508312328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29" w:history="1">
            <w:r w:rsidR="00FF73FF" w:rsidRPr="008B38BB">
              <w:rPr>
                <w:rStyle w:val="a9"/>
              </w:rPr>
              <w:t>2.3</w:t>
            </w:r>
            <w:r w:rsidR="00FF73FF" w:rsidRPr="008B38BB">
              <w:rPr>
                <w:rStyle w:val="a9"/>
                <w:rFonts w:hint="eastAsia"/>
              </w:rPr>
              <w:t>学习本课程的必要性</w:t>
            </w:r>
            <w:r w:rsidR="00FF73FF">
              <w:rPr>
                <w:webHidden/>
              </w:rPr>
              <w:tab/>
            </w:r>
            <w:r w:rsidR="00FF73FF">
              <w:rPr>
                <w:webHidden/>
              </w:rPr>
              <w:fldChar w:fldCharType="begin"/>
            </w:r>
            <w:r w:rsidR="00FF73FF">
              <w:rPr>
                <w:webHidden/>
              </w:rPr>
              <w:instrText xml:space="preserve"> PAGEREF _Toc508312329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924C2F" w:rsidP="00FF73FF">
          <w:pPr>
            <w:pStyle w:val="10"/>
            <w:tabs>
              <w:tab w:val="right" w:leader="dot" w:pos="9060"/>
            </w:tabs>
            <w:ind w:firstLine="440"/>
            <w:rPr>
              <w:noProof/>
              <w:kern w:val="2"/>
              <w:sz w:val="21"/>
            </w:rPr>
          </w:pPr>
          <w:hyperlink w:anchor="_Toc508312330" w:history="1">
            <w:r w:rsidR="00FF73FF" w:rsidRPr="008B38BB">
              <w:rPr>
                <w:rStyle w:val="a9"/>
                <w:noProof/>
              </w:rPr>
              <w:t>3</w:t>
            </w:r>
            <w:r w:rsidR="00FF73FF" w:rsidRPr="008B38BB">
              <w:rPr>
                <w:rStyle w:val="a9"/>
                <w:rFonts w:hint="eastAsia"/>
                <w:noProof/>
              </w:rPr>
              <w:t>．教师简介</w:t>
            </w:r>
            <w:r w:rsidR="00FF73FF">
              <w:rPr>
                <w:noProof/>
                <w:webHidden/>
              </w:rPr>
              <w:tab/>
            </w:r>
            <w:r w:rsidR="00FF73FF">
              <w:rPr>
                <w:noProof/>
                <w:webHidden/>
              </w:rPr>
              <w:fldChar w:fldCharType="begin"/>
            </w:r>
            <w:r w:rsidR="00FF73FF">
              <w:rPr>
                <w:noProof/>
                <w:webHidden/>
              </w:rPr>
              <w:instrText xml:space="preserve"> PAGEREF _Toc508312330 \h </w:instrText>
            </w:r>
            <w:r w:rsidR="00FF73FF">
              <w:rPr>
                <w:noProof/>
                <w:webHidden/>
              </w:rPr>
            </w:r>
            <w:r w:rsidR="00FF73FF">
              <w:rPr>
                <w:noProof/>
                <w:webHidden/>
              </w:rPr>
              <w:fldChar w:fldCharType="separate"/>
            </w:r>
            <w:r w:rsidR="00FF73FF">
              <w:rPr>
                <w:noProof/>
                <w:webHidden/>
              </w:rPr>
              <w:t>5</w:t>
            </w:r>
            <w:r w:rsidR="00FF73FF">
              <w:rPr>
                <w:noProof/>
                <w:webHidden/>
              </w:rPr>
              <w:fldChar w:fldCharType="end"/>
            </w:r>
          </w:hyperlink>
        </w:p>
        <w:p w:rsidR="00FF73FF" w:rsidRDefault="00924C2F">
          <w:pPr>
            <w:pStyle w:val="20"/>
            <w:rPr>
              <w:rFonts w:asciiTheme="minorHAnsi" w:eastAsiaTheme="minorEastAsia" w:hAnsiTheme="minorHAnsi"/>
              <w:b w:val="0"/>
              <w:kern w:val="2"/>
              <w:sz w:val="21"/>
            </w:rPr>
          </w:pPr>
          <w:hyperlink w:anchor="_Toc508312331" w:history="1">
            <w:r w:rsidR="00FF73FF" w:rsidRPr="008B38BB">
              <w:rPr>
                <w:rStyle w:val="a9"/>
              </w:rPr>
              <w:t>3.1</w:t>
            </w:r>
            <w:r w:rsidR="00FF73FF" w:rsidRPr="008B38BB">
              <w:rPr>
                <w:rStyle w:val="a9"/>
                <w:rFonts w:hint="eastAsia"/>
              </w:rPr>
              <w:t>教师的职称、学历</w:t>
            </w:r>
            <w:r w:rsidR="00FF73FF">
              <w:rPr>
                <w:webHidden/>
              </w:rPr>
              <w:tab/>
            </w:r>
            <w:r w:rsidR="00FF73FF">
              <w:rPr>
                <w:webHidden/>
              </w:rPr>
              <w:fldChar w:fldCharType="begin"/>
            </w:r>
            <w:r w:rsidR="00FF73FF">
              <w:rPr>
                <w:webHidden/>
              </w:rPr>
              <w:instrText xml:space="preserve"> PAGEREF _Toc508312331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32" w:history="1">
            <w:r w:rsidR="00FF73FF" w:rsidRPr="008B38BB">
              <w:rPr>
                <w:rStyle w:val="a9"/>
              </w:rPr>
              <w:t>3.2</w:t>
            </w:r>
            <w:r w:rsidR="00FF73FF" w:rsidRPr="008B38BB">
              <w:rPr>
                <w:rStyle w:val="a9"/>
                <w:rFonts w:hint="eastAsia"/>
              </w:rPr>
              <w:t>教育背景</w:t>
            </w:r>
            <w:r w:rsidR="00FF73FF">
              <w:rPr>
                <w:webHidden/>
              </w:rPr>
              <w:tab/>
            </w:r>
            <w:r w:rsidR="00FF73FF">
              <w:rPr>
                <w:webHidden/>
              </w:rPr>
              <w:fldChar w:fldCharType="begin"/>
            </w:r>
            <w:r w:rsidR="00FF73FF">
              <w:rPr>
                <w:webHidden/>
              </w:rPr>
              <w:instrText xml:space="preserve"> PAGEREF _Toc508312332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33" w:history="1">
            <w:r w:rsidR="00FF73FF" w:rsidRPr="008B38BB">
              <w:rPr>
                <w:rStyle w:val="a9"/>
              </w:rPr>
              <w:t>3.3</w:t>
            </w:r>
            <w:r w:rsidR="00FF73FF" w:rsidRPr="008B38BB">
              <w:rPr>
                <w:rStyle w:val="a9"/>
                <w:rFonts w:hint="eastAsia"/>
              </w:rPr>
              <w:t>研究兴趣（方向）</w:t>
            </w:r>
            <w:r w:rsidR="00FF73FF">
              <w:rPr>
                <w:webHidden/>
              </w:rPr>
              <w:tab/>
            </w:r>
            <w:r w:rsidR="00FF73FF">
              <w:rPr>
                <w:webHidden/>
              </w:rPr>
              <w:fldChar w:fldCharType="begin"/>
            </w:r>
            <w:r w:rsidR="00FF73FF">
              <w:rPr>
                <w:webHidden/>
              </w:rPr>
              <w:instrText xml:space="preserve"> PAGEREF _Toc508312333 \h </w:instrText>
            </w:r>
            <w:r w:rsidR="00FF73FF">
              <w:rPr>
                <w:webHidden/>
              </w:rPr>
            </w:r>
            <w:r w:rsidR="00FF73FF">
              <w:rPr>
                <w:webHidden/>
              </w:rPr>
              <w:fldChar w:fldCharType="separate"/>
            </w:r>
            <w:r w:rsidR="00FF73FF">
              <w:rPr>
                <w:webHidden/>
              </w:rPr>
              <w:t>5</w:t>
            </w:r>
            <w:r w:rsidR="00FF73FF">
              <w:rPr>
                <w:webHidden/>
              </w:rPr>
              <w:fldChar w:fldCharType="end"/>
            </w:r>
          </w:hyperlink>
        </w:p>
        <w:p w:rsidR="00FF73FF" w:rsidRDefault="00924C2F" w:rsidP="00FF73FF">
          <w:pPr>
            <w:pStyle w:val="10"/>
            <w:tabs>
              <w:tab w:val="right" w:leader="dot" w:pos="9060"/>
            </w:tabs>
            <w:ind w:firstLine="440"/>
            <w:rPr>
              <w:noProof/>
              <w:kern w:val="2"/>
              <w:sz w:val="21"/>
            </w:rPr>
          </w:pPr>
          <w:hyperlink w:anchor="_Toc508312334" w:history="1">
            <w:r w:rsidR="00FF73FF" w:rsidRPr="008B38BB">
              <w:rPr>
                <w:rStyle w:val="a9"/>
                <w:noProof/>
              </w:rPr>
              <w:t>4</w:t>
            </w:r>
            <w:r w:rsidR="00FF73FF" w:rsidRPr="008B38BB">
              <w:rPr>
                <w:rStyle w:val="a9"/>
                <w:rFonts w:hint="eastAsia"/>
                <w:noProof/>
              </w:rPr>
              <w:t>．先修课程</w:t>
            </w:r>
            <w:r w:rsidR="00FF73FF">
              <w:rPr>
                <w:noProof/>
                <w:webHidden/>
              </w:rPr>
              <w:tab/>
            </w:r>
            <w:r w:rsidR="00FF73FF">
              <w:rPr>
                <w:noProof/>
                <w:webHidden/>
              </w:rPr>
              <w:fldChar w:fldCharType="begin"/>
            </w:r>
            <w:r w:rsidR="00FF73FF">
              <w:rPr>
                <w:noProof/>
                <w:webHidden/>
              </w:rPr>
              <w:instrText xml:space="preserve"> PAGEREF _Toc508312334 \h </w:instrText>
            </w:r>
            <w:r w:rsidR="00FF73FF">
              <w:rPr>
                <w:noProof/>
                <w:webHidden/>
              </w:rPr>
            </w:r>
            <w:r w:rsidR="00FF73FF">
              <w:rPr>
                <w:noProof/>
                <w:webHidden/>
              </w:rPr>
              <w:fldChar w:fldCharType="separate"/>
            </w:r>
            <w:r w:rsidR="00FF73FF">
              <w:rPr>
                <w:noProof/>
                <w:webHidden/>
              </w:rPr>
              <w:t>6</w:t>
            </w:r>
            <w:r w:rsidR="00FF73FF">
              <w:rPr>
                <w:noProof/>
                <w:webHidden/>
              </w:rPr>
              <w:fldChar w:fldCharType="end"/>
            </w:r>
          </w:hyperlink>
        </w:p>
        <w:p w:rsidR="00FF73FF" w:rsidRDefault="00924C2F" w:rsidP="00FF73FF">
          <w:pPr>
            <w:pStyle w:val="10"/>
            <w:tabs>
              <w:tab w:val="right" w:leader="dot" w:pos="9060"/>
            </w:tabs>
            <w:ind w:firstLine="440"/>
            <w:rPr>
              <w:noProof/>
              <w:kern w:val="2"/>
              <w:sz w:val="21"/>
            </w:rPr>
          </w:pPr>
          <w:hyperlink w:anchor="_Toc508312335" w:history="1">
            <w:r w:rsidR="00FF73FF" w:rsidRPr="008B38BB">
              <w:rPr>
                <w:rStyle w:val="a9"/>
                <w:noProof/>
              </w:rPr>
              <w:t>5</w:t>
            </w:r>
            <w:r w:rsidR="00FF73FF" w:rsidRPr="008B38BB">
              <w:rPr>
                <w:rStyle w:val="a9"/>
                <w:rFonts w:hint="eastAsia"/>
                <w:noProof/>
              </w:rPr>
              <w:t>．课程目标</w:t>
            </w:r>
            <w:r w:rsidR="00FF73FF">
              <w:rPr>
                <w:noProof/>
                <w:webHidden/>
              </w:rPr>
              <w:tab/>
            </w:r>
            <w:r w:rsidR="00FF73FF">
              <w:rPr>
                <w:noProof/>
                <w:webHidden/>
              </w:rPr>
              <w:fldChar w:fldCharType="begin"/>
            </w:r>
            <w:r w:rsidR="00FF73FF">
              <w:rPr>
                <w:noProof/>
                <w:webHidden/>
              </w:rPr>
              <w:instrText xml:space="preserve"> PAGEREF _Toc508312335 \h </w:instrText>
            </w:r>
            <w:r w:rsidR="00FF73FF">
              <w:rPr>
                <w:noProof/>
                <w:webHidden/>
              </w:rPr>
            </w:r>
            <w:r w:rsidR="00FF73FF">
              <w:rPr>
                <w:noProof/>
                <w:webHidden/>
              </w:rPr>
              <w:fldChar w:fldCharType="separate"/>
            </w:r>
            <w:r w:rsidR="00FF73FF">
              <w:rPr>
                <w:noProof/>
                <w:webHidden/>
              </w:rPr>
              <w:t>6</w:t>
            </w:r>
            <w:r w:rsidR="00FF73FF">
              <w:rPr>
                <w:noProof/>
                <w:webHidden/>
              </w:rPr>
              <w:fldChar w:fldCharType="end"/>
            </w:r>
          </w:hyperlink>
        </w:p>
        <w:p w:rsidR="00FF73FF" w:rsidRDefault="00924C2F" w:rsidP="00FF73FF">
          <w:pPr>
            <w:pStyle w:val="10"/>
            <w:tabs>
              <w:tab w:val="right" w:leader="dot" w:pos="9060"/>
            </w:tabs>
            <w:ind w:firstLine="440"/>
            <w:rPr>
              <w:noProof/>
              <w:kern w:val="2"/>
              <w:sz w:val="21"/>
            </w:rPr>
          </w:pPr>
          <w:hyperlink w:anchor="_Toc508312336" w:history="1">
            <w:r w:rsidR="00FF73FF" w:rsidRPr="008B38BB">
              <w:rPr>
                <w:rStyle w:val="a9"/>
                <w:noProof/>
              </w:rPr>
              <w:t>6</w:t>
            </w:r>
            <w:r w:rsidR="00FF73FF" w:rsidRPr="008B38BB">
              <w:rPr>
                <w:rStyle w:val="a9"/>
                <w:rFonts w:hint="eastAsia"/>
                <w:noProof/>
              </w:rPr>
              <w:t>．课程内容</w:t>
            </w:r>
            <w:r w:rsidR="00FF73FF">
              <w:rPr>
                <w:noProof/>
                <w:webHidden/>
              </w:rPr>
              <w:tab/>
            </w:r>
            <w:r w:rsidR="00FF73FF">
              <w:rPr>
                <w:noProof/>
                <w:webHidden/>
              </w:rPr>
              <w:fldChar w:fldCharType="begin"/>
            </w:r>
            <w:r w:rsidR="00FF73FF">
              <w:rPr>
                <w:noProof/>
                <w:webHidden/>
              </w:rPr>
              <w:instrText xml:space="preserve"> PAGEREF _Toc508312336 \h </w:instrText>
            </w:r>
            <w:r w:rsidR="00FF73FF">
              <w:rPr>
                <w:noProof/>
                <w:webHidden/>
              </w:rPr>
            </w:r>
            <w:r w:rsidR="00FF73FF">
              <w:rPr>
                <w:noProof/>
                <w:webHidden/>
              </w:rPr>
              <w:fldChar w:fldCharType="separate"/>
            </w:r>
            <w:r w:rsidR="00FF73FF">
              <w:rPr>
                <w:noProof/>
                <w:webHidden/>
              </w:rPr>
              <w:t>6</w:t>
            </w:r>
            <w:r w:rsidR="00FF73FF">
              <w:rPr>
                <w:noProof/>
                <w:webHidden/>
              </w:rPr>
              <w:fldChar w:fldCharType="end"/>
            </w:r>
          </w:hyperlink>
        </w:p>
        <w:p w:rsidR="00FF73FF" w:rsidRDefault="00924C2F">
          <w:pPr>
            <w:pStyle w:val="20"/>
            <w:rPr>
              <w:rFonts w:asciiTheme="minorHAnsi" w:eastAsiaTheme="minorEastAsia" w:hAnsiTheme="minorHAnsi"/>
              <w:b w:val="0"/>
              <w:kern w:val="2"/>
              <w:sz w:val="21"/>
            </w:rPr>
          </w:pPr>
          <w:hyperlink w:anchor="_Toc508312337" w:history="1">
            <w:r w:rsidR="00FF73FF" w:rsidRPr="008B38BB">
              <w:rPr>
                <w:rStyle w:val="a9"/>
              </w:rPr>
              <w:t>6.1</w:t>
            </w:r>
            <w:r w:rsidR="00FF73FF" w:rsidRPr="008B38BB">
              <w:rPr>
                <w:rStyle w:val="a9"/>
                <w:rFonts w:hint="eastAsia"/>
              </w:rPr>
              <w:t>课程的内容概要</w:t>
            </w:r>
            <w:r w:rsidR="00FF73FF">
              <w:rPr>
                <w:webHidden/>
              </w:rPr>
              <w:tab/>
            </w:r>
            <w:r w:rsidR="00FF73FF">
              <w:rPr>
                <w:webHidden/>
              </w:rPr>
              <w:fldChar w:fldCharType="begin"/>
            </w:r>
            <w:r w:rsidR="00FF73FF">
              <w:rPr>
                <w:webHidden/>
              </w:rPr>
              <w:instrText xml:space="preserve"> PAGEREF _Toc508312337 \h </w:instrText>
            </w:r>
            <w:r w:rsidR="00FF73FF">
              <w:rPr>
                <w:webHidden/>
              </w:rPr>
            </w:r>
            <w:r w:rsidR="00FF73FF">
              <w:rPr>
                <w:webHidden/>
              </w:rPr>
              <w:fldChar w:fldCharType="separate"/>
            </w:r>
            <w:r w:rsidR="00FF73FF">
              <w:rPr>
                <w:webHidden/>
              </w:rPr>
              <w:t>6</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38" w:history="1">
            <w:r w:rsidR="00FF73FF" w:rsidRPr="008B38BB">
              <w:rPr>
                <w:rStyle w:val="a9"/>
              </w:rPr>
              <w:t>6.2</w:t>
            </w:r>
            <w:r w:rsidR="00FF73FF" w:rsidRPr="008B38BB">
              <w:rPr>
                <w:rStyle w:val="a9"/>
                <w:rFonts w:hint="eastAsia"/>
              </w:rPr>
              <w:t>教学重点、难点</w:t>
            </w:r>
            <w:r w:rsidR="00FF73FF">
              <w:rPr>
                <w:webHidden/>
              </w:rPr>
              <w:tab/>
            </w:r>
            <w:r w:rsidR="00FF73FF">
              <w:rPr>
                <w:webHidden/>
              </w:rPr>
              <w:fldChar w:fldCharType="begin"/>
            </w:r>
            <w:r w:rsidR="00FF73FF">
              <w:rPr>
                <w:webHidden/>
              </w:rPr>
              <w:instrText xml:space="preserve"> PAGEREF _Toc508312338 \h </w:instrText>
            </w:r>
            <w:r w:rsidR="00FF73FF">
              <w:rPr>
                <w:webHidden/>
              </w:rPr>
            </w:r>
            <w:r w:rsidR="00FF73FF">
              <w:rPr>
                <w:webHidden/>
              </w:rPr>
              <w:fldChar w:fldCharType="separate"/>
            </w:r>
            <w:r w:rsidR="00FF73FF">
              <w:rPr>
                <w:webHidden/>
              </w:rPr>
              <w:t>8</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39" w:history="1">
            <w:r w:rsidR="00FF73FF" w:rsidRPr="008B38BB">
              <w:rPr>
                <w:rStyle w:val="a9"/>
              </w:rPr>
              <w:t>6.3</w:t>
            </w:r>
            <w:r w:rsidR="00FF73FF" w:rsidRPr="008B38BB">
              <w:rPr>
                <w:rStyle w:val="a9"/>
                <w:rFonts w:hint="eastAsia"/>
              </w:rPr>
              <w:t>学时安排</w:t>
            </w:r>
            <w:r w:rsidR="00FF73FF">
              <w:rPr>
                <w:webHidden/>
              </w:rPr>
              <w:tab/>
            </w:r>
            <w:r w:rsidR="00FF73FF">
              <w:rPr>
                <w:webHidden/>
              </w:rPr>
              <w:fldChar w:fldCharType="begin"/>
            </w:r>
            <w:r w:rsidR="00FF73FF">
              <w:rPr>
                <w:webHidden/>
              </w:rPr>
              <w:instrText xml:space="preserve"> PAGEREF _Toc508312339 \h </w:instrText>
            </w:r>
            <w:r w:rsidR="00FF73FF">
              <w:rPr>
                <w:webHidden/>
              </w:rPr>
            </w:r>
            <w:r w:rsidR="00FF73FF">
              <w:rPr>
                <w:webHidden/>
              </w:rPr>
              <w:fldChar w:fldCharType="separate"/>
            </w:r>
            <w:r w:rsidR="00FF73FF">
              <w:rPr>
                <w:webHidden/>
              </w:rPr>
              <w:t>10</w:t>
            </w:r>
            <w:r w:rsidR="00FF73FF">
              <w:rPr>
                <w:webHidden/>
              </w:rPr>
              <w:fldChar w:fldCharType="end"/>
            </w:r>
          </w:hyperlink>
        </w:p>
        <w:p w:rsidR="00FF73FF" w:rsidRDefault="00924C2F" w:rsidP="00FF73FF">
          <w:pPr>
            <w:pStyle w:val="10"/>
            <w:tabs>
              <w:tab w:val="right" w:leader="dot" w:pos="9060"/>
            </w:tabs>
            <w:ind w:firstLine="440"/>
            <w:rPr>
              <w:noProof/>
              <w:kern w:val="2"/>
              <w:sz w:val="21"/>
            </w:rPr>
          </w:pPr>
          <w:hyperlink w:anchor="_Toc508312340" w:history="1">
            <w:r w:rsidR="00FF73FF" w:rsidRPr="008B38BB">
              <w:rPr>
                <w:rStyle w:val="a9"/>
                <w:noProof/>
              </w:rPr>
              <w:t>7.</w:t>
            </w:r>
            <w:r w:rsidR="00FF73FF" w:rsidRPr="008B38BB">
              <w:rPr>
                <w:rStyle w:val="a9"/>
                <w:rFonts w:hint="eastAsia"/>
                <w:noProof/>
              </w:rPr>
              <w:t>课程实施</w:t>
            </w:r>
            <w:r w:rsidR="00FF73FF">
              <w:rPr>
                <w:noProof/>
                <w:webHidden/>
              </w:rPr>
              <w:tab/>
            </w:r>
            <w:r w:rsidR="00FF73FF">
              <w:rPr>
                <w:noProof/>
                <w:webHidden/>
              </w:rPr>
              <w:fldChar w:fldCharType="begin"/>
            </w:r>
            <w:r w:rsidR="00FF73FF">
              <w:rPr>
                <w:noProof/>
                <w:webHidden/>
              </w:rPr>
              <w:instrText xml:space="preserve"> PAGEREF _Toc508312340 \h </w:instrText>
            </w:r>
            <w:r w:rsidR="00FF73FF">
              <w:rPr>
                <w:noProof/>
                <w:webHidden/>
              </w:rPr>
            </w:r>
            <w:r w:rsidR="00FF73FF">
              <w:rPr>
                <w:noProof/>
                <w:webHidden/>
              </w:rPr>
              <w:fldChar w:fldCharType="separate"/>
            </w:r>
            <w:r w:rsidR="00FF73FF">
              <w:rPr>
                <w:noProof/>
                <w:webHidden/>
              </w:rPr>
              <w:t>10</w:t>
            </w:r>
            <w:r w:rsidR="00FF73FF">
              <w:rPr>
                <w:noProof/>
                <w:webHidden/>
              </w:rPr>
              <w:fldChar w:fldCharType="end"/>
            </w:r>
          </w:hyperlink>
        </w:p>
        <w:p w:rsidR="00FF73FF" w:rsidRDefault="00924C2F">
          <w:pPr>
            <w:pStyle w:val="20"/>
            <w:rPr>
              <w:rFonts w:asciiTheme="minorHAnsi" w:eastAsiaTheme="minorEastAsia" w:hAnsiTheme="minorHAnsi"/>
              <w:b w:val="0"/>
              <w:kern w:val="2"/>
              <w:sz w:val="21"/>
            </w:rPr>
          </w:pPr>
          <w:hyperlink w:anchor="_Toc508312341" w:history="1">
            <w:r w:rsidR="00FF73FF" w:rsidRPr="008B38BB">
              <w:rPr>
                <w:rStyle w:val="a9"/>
              </w:rPr>
              <w:t>7.1</w:t>
            </w:r>
            <w:r w:rsidR="00FF73FF" w:rsidRPr="008B38BB">
              <w:rPr>
                <w:rStyle w:val="a9"/>
                <w:rFonts w:hint="eastAsia"/>
              </w:rPr>
              <w:t>教学单元一</w:t>
            </w:r>
            <w:r w:rsidR="00FF73FF">
              <w:rPr>
                <w:webHidden/>
              </w:rPr>
              <w:tab/>
            </w:r>
            <w:r w:rsidR="00FF73FF">
              <w:rPr>
                <w:webHidden/>
              </w:rPr>
              <w:fldChar w:fldCharType="begin"/>
            </w:r>
            <w:r w:rsidR="00FF73FF">
              <w:rPr>
                <w:webHidden/>
              </w:rPr>
              <w:instrText xml:space="preserve"> PAGEREF _Toc508312341 \h </w:instrText>
            </w:r>
            <w:r w:rsidR="00FF73FF">
              <w:rPr>
                <w:webHidden/>
              </w:rPr>
            </w:r>
            <w:r w:rsidR="00FF73FF">
              <w:rPr>
                <w:webHidden/>
              </w:rPr>
              <w:fldChar w:fldCharType="separate"/>
            </w:r>
            <w:r w:rsidR="00FF73FF">
              <w:rPr>
                <w:webHidden/>
              </w:rPr>
              <w:t>10</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42" w:history="1">
            <w:r w:rsidR="00FF73FF" w:rsidRPr="008B38BB">
              <w:rPr>
                <w:rStyle w:val="a9"/>
              </w:rPr>
              <w:t>7.2</w:t>
            </w:r>
            <w:r w:rsidR="00FF73FF" w:rsidRPr="008B38BB">
              <w:rPr>
                <w:rStyle w:val="a9"/>
                <w:rFonts w:hint="eastAsia"/>
              </w:rPr>
              <w:t>教学单元二</w:t>
            </w:r>
            <w:r w:rsidR="00FF73FF">
              <w:rPr>
                <w:webHidden/>
              </w:rPr>
              <w:tab/>
            </w:r>
            <w:r w:rsidR="00FF73FF">
              <w:rPr>
                <w:webHidden/>
              </w:rPr>
              <w:fldChar w:fldCharType="begin"/>
            </w:r>
            <w:r w:rsidR="00FF73FF">
              <w:rPr>
                <w:webHidden/>
              </w:rPr>
              <w:instrText xml:space="preserve"> PAGEREF _Toc508312342 \h </w:instrText>
            </w:r>
            <w:r w:rsidR="00FF73FF">
              <w:rPr>
                <w:webHidden/>
              </w:rPr>
            </w:r>
            <w:r w:rsidR="00FF73FF">
              <w:rPr>
                <w:webHidden/>
              </w:rPr>
              <w:fldChar w:fldCharType="separate"/>
            </w:r>
            <w:r w:rsidR="00FF73FF">
              <w:rPr>
                <w:webHidden/>
              </w:rPr>
              <w:t>11</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43" w:history="1">
            <w:r w:rsidR="00FF73FF" w:rsidRPr="008B38BB">
              <w:rPr>
                <w:rStyle w:val="a9"/>
              </w:rPr>
              <w:t>7.3</w:t>
            </w:r>
            <w:r w:rsidR="00FF73FF" w:rsidRPr="008B38BB">
              <w:rPr>
                <w:rStyle w:val="a9"/>
                <w:rFonts w:hint="eastAsia"/>
              </w:rPr>
              <w:t>教学单元三</w:t>
            </w:r>
            <w:r w:rsidR="00FF73FF">
              <w:rPr>
                <w:webHidden/>
              </w:rPr>
              <w:tab/>
            </w:r>
            <w:r w:rsidR="00FF73FF">
              <w:rPr>
                <w:webHidden/>
              </w:rPr>
              <w:fldChar w:fldCharType="begin"/>
            </w:r>
            <w:r w:rsidR="00FF73FF">
              <w:rPr>
                <w:webHidden/>
              </w:rPr>
              <w:instrText xml:space="preserve"> PAGEREF _Toc508312343 \h </w:instrText>
            </w:r>
            <w:r w:rsidR="00FF73FF">
              <w:rPr>
                <w:webHidden/>
              </w:rPr>
            </w:r>
            <w:r w:rsidR="00FF73FF">
              <w:rPr>
                <w:webHidden/>
              </w:rPr>
              <w:fldChar w:fldCharType="separate"/>
            </w:r>
            <w:r w:rsidR="00FF73FF">
              <w:rPr>
                <w:webHidden/>
              </w:rPr>
              <w:t>12</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44" w:history="1">
            <w:r w:rsidR="00FF73FF" w:rsidRPr="008B38BB">
              <w:rPr>
                <w:rStyle w:val="a9"/>
              </w:rPr>
              <w:t>7.4</w:t>
            </w:r>
            <w:r w:rsidR="00FF73FF" w:rsidRPr="008B38BB">
              <w:rPr>
                <w:rStyle w:val="a9"/>
                <w:rFonts w:hint="eastAsia"/>
              </w:rPr>
              <w:t>教学单元四</w:t>
            </w:r>
            <w:r w:rsidR="00FF73FF">
              <w:rPr>
                <w:webHidden/>
              </w:rPr>
              <w:tab/>
            </w:r>
            <w:r w:rsidR="00FF73FF">
              <w:rPr>
                <w:webHidden/>
              </w:rPr>
              <w:fldChar w:fldCharType="begin"/>
            </w:r>
            <w:r w:rsidR="00FF73FF">
              <w:rPr>
                <w:webHidden/>
              </w:rPr>
              <w:instrText xml:space="preserve"> PAGEREF _Toc508312344 \h </w:instrText>
            </w:r>
            <w:r w:rsidR="00FF73FF">
              <w:rPr>
                <w:webHidden/>
              </w:rPr>
            </w:r>
            <w:r w:rsidR="00FF73FF">
              <w:rPr>
                <w:webHidden/>
              </w:rPr>
              <w:fldChar w:fldCharType="separate"/>
            </w:r>
            <w:r w:rsidR="00FF73FF">
              <w:rPr>
                <w:webHidden/>
              </w:rPr>
              <w:t>12</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45" w:history="1">
            <w:r w:rsidR="00FF73FF" w:rsidRPr="008B38BB">
              <w:rPr>
                <w:rStyle w:val="a9"/>
              </w:rPr>
              <w:t>7.5</w:t>
            </w:r>
            <w:r w:rsidR="00FF73FF" w:rsidRPr="008B38BB">
              <w:rPr>
                <w:rStyle w:val="a9"/>
                <w:rFonts w:hint="eastAsia"/>
              </w:rPr>
              <w:t>教学单元五</w:t>
            </w:r>
            <w:r w:rsidR="00FF73FF">
              <w:rPr>
                <w:webHidden/>
              </w:rPr>
              <w:tab/>
            </w:r>
            <w:r w:rsidR="00FF73FF">
              <w:rPr>
                <w:webHidden/>
              </w:rPr>
              <w:fldChar w:fldCharType="begin"/>
            </w:r>
            <w:r w:rsidR="00FF73FF">
              <w:rPr>
                <w:webHidden/>
              </w:rPr>
              <w:instrText xml:space="preserve"> PAGEREF _Toc508312345 \h </w:instrText>
            </w:r>
            <w:r w:rsidR="00FF73FF">
              <w:rPr>
                <w:webHidden/>
              </w:rPr>
            </w:r>
            <w:r w:rsidR="00FF73FF">
              <w:rPr>
                <w:webHidden/>
              </w:rPr>
              <w:fldChar w:fldCharType="separate"/>
            </w:r>
            <w:r w:rsidR="00FF73FF">
              <w:rPr>
                <w:webHidden/>
              </w:rPr>
              <w:t>13</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46" w:history="1">
            <w:r w:rsidR="00FF73FF" w:rsidRPr="008B38BB">
              <w:rPr>
                <w:rStyle w:val="a9"/>
              </w:rPr>
              <w:t>7.6</w:t>
            </w:r>
            <w:r w:rsidR="00FF73FF" w:rsidRPr="008B38BB">
              <w:rPr>
                <w:rStyle w:val="a9"/>
                <w:rFonts w:hint="eastAsia"/>
              </w:rPr>
              <w:t>教学单元六</w:t>
            </w:r>
            <w:r w:rsidR="00FF73FF">
              <w:rPr>
                <w:webHidden/>
              </w:rPr>
              <w:tab/>
            </w:r>
            <w:r w:rsidR="00FF73FF">
              <w:rPr>
                <w:webHidden/>
              </w:rPr>
              <w:fldChar w:fldCharType="begin"/>
            </w:r>
            <w:r w:rsidR="00FF73FF">
              <w:rPr>
                <w:webHidden/>
              </w:rPr>
              <w:instrText xml:space="preserve"> PAGEREF _Toc508312346 \h </w:instrText>
            </w:r>
            <w:r w:rsidR="00FF73FF">
              <w:rPr>
                <w:webHidden/>
              </w:rPr>
            </w:r>
            <w:r w:rsidR="00FF73FF">
              <w:rPr>
                <w:webHidden/>
              </w:rPr>
              <w:fldChar w:fldCharType="separate"/>
            </w:r>
            <w:r w:rsidR="00FF73FF">
              <w:rPr>
                <w:webHidden/>
              </w:rPr>
              <w:t>14</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47" w:history="1">
            <w:r w:rsidR="00FF73FF" w:rsidRPr="008B38BB">
              <w:rPr>
                <w:rStyle w:val="a9"/>
              </w:rPr>
              <w:t>7.7</w:t>
            </w:r>
            <w:r w:rsidR="00FF73FF" w:rsidRPr="008B38BB">
              <w:rPr>
                <w:rStyle w:val="a9"/>
                <w:rFonts w:hint="eastAsia"/>
              </w:rPr>
              <w:t>教学单元七</w:t>
            </w:r>
            <w:r w:rsidR="00FF73FF">
              <w:rPr>
                <w:webHidden/>
              </w:rPr>
              <w:tab/>
            </w:r>
            <w:r w:rsidR="00FF73FF">
              <w:rPr>
                <w:webHidden/>
              </w:rPr>
              <w:fldChar w:fldCharType="begin"/>
            </w:r>
            <w:r w:rsidR="00FF73FF">
              <w:rPr>
                <w:webHidden/>
              </w:rPr>
              <w:instrText xml:space="preserve"> PAGEREF _Toc508312347 \h </w:instrText>
            </w:r>
            <w:r w:rsidR="00FF73FF">
              <w:rPr>
                <w:webHidden/>
              </w:rPr>
            </w:r>
            <w:r w:rsidR="00FF73FF">
              <w:rPr>
                <w:webHidden/>
              </w:rPr>
              <w:fldChar w:fldCharType="separate"/>
            </w:r>
            <w:r w:rsidR="00FF73FF">
              <w:rPr>
                <w:webHidden/>
              </w:rPr>
              <w:t>15</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48" w:history="1">
            <w:r w:rsidR="00FF73FF" w:rsidRPr="008B38BB">
              <w:rPr>
                <w:rStyle w:val="a9"/>
              </w:rPr>
              <w:t>7.8</w:t>
            </w:r>
            <w:r w:rsidR="00FF73FF" w:rsidRPr="008B38BB">
              <w:rPr>
                <w:rStyle w:val="a9"/>
                <w:rFonts w:hint="eastAsia"/>
              </w:rPr>
              <w:t>教学单元八</w:t>
            </w:r>
            <w:r w:rsidR="00FF73FF">
              <w:rPr>
                <w:webHidden/>
              </w:rPr>
              <w:tab/>
            </w:r>
            <w:r w:rsidR="00FF73FF">
              <w:rPr>
                <w:webHidden/>
              </w:rPr>
              <w:fldChar w:fldCharType="begin"/>
            </w:r>
            <w:r w:rsidR="00FF73FF">
              <w:rPr>
                <w:webHidden/>
              </w:rPr>
              <w:instrText xml:space="preserve"> PAGEREF _Toc508312348 \h </w:instrText>
            </w:r>
            <w:r w:rsidR="00FF73FF">
              <w:rPr>
                <w:webHidden/>
              </w:rPr>
            </w:r>
            <w:r w:rsidR="00FF73FF">
              <w:rPr>
                <w:webHidden/>
              </w:rPr>
              <w:fldChar w:fldCharType="separate"/>
            </w:r>
            <w:r w:rsidR="00FF73FF">
              <w:rPr>
                <w:webHidden/>
              </w:rPr>
              <w:t>16</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49" w:history="1">
            <w:r w:rsidR="00FF73FF" w:rsidRPr="008B38BB">
              <w:rPr>
                <w:rStyle w:val="a9"/>
              </w:rPr>
              <w:t>7.9</w:t>
            </w:r>
            <w:r w:rsidR="00FF73FF" w:rsidRPr="008B38BB">
              <w:rPr>
                <w:rStyle w:val="a9"/>
                <w:rFonts w:hint="eastAsia"/>
              </w:rPr>
              <w:t>教学单元九</w:t>
            </w:r>
            <w:r w:rsidR="00FF73FF">
              <w:rPr>
                <w:webHidden/>
              </w:rPr>
              <w:tab/>
            </w:r>
            <w:r w:rsidR="00FF73FF">
              <w:rPr>
                <w:webHidden/>
              </w:rPr>
              <w:fldChar w:fldCharType="begin"/>
            </w:r>
            <w:r w:rsidR="00FF73FF">
              <w:rPr>
                <w:webHidden/>
              </w:rPr>
              <w:instrText xml:space="preserve"> PAGEREF _Toc508312349 \h </w:instrText>
            </w:r>
            <w:r w:rsidR="00FF73FF">
              <w:rPr>
                <w:webHidden/>
              </w:rPr>
            </w:r>
            <w:r w:rsidR="00FF73FF">
              <w:rPr>
                <w:webHidden/>
              </w:rPr>
              <w:fldChar w:fldCharType="separate"/>
            </w:r>
            <w:r w:rsidR="00FF73FF">
              <w:rPr>
                <w:webHidden/>
              </w:rPr>
              <w:t>16</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50" w:history="1">
            <w:r w:rsidR="00FF73FF" w:rsidRPr="008B38BB">
              <w:rPr>
                <w:rStyle w:val="a9"/>
              </w:rPr>
              <w:t>7.10</w:t>
            </w:r>
            <w:r w:rsidR="00FF73FF" w:rsidRPr="008B38BB">
              <w:rPr>
                <w:rStyle w:val="a9"/>
                <w:rFonts w:hint="eastAsia"/>
              </w:rPr>
              <w:t>教学单元十</w:t>
            </w:r>
            <w:r w:rsidR="00FF73FF">
              <w:rPr>
                <w:webHidden/>
              </w:rPr>
              <w:tab/>
            </w:r>
            <w:r w:rsidR="00FF73FF">
              <w:rPr>
                <w:webHidden/>
              </w:rPr>
              <w:fldChar w:fldCharType="begin"/>
            </w:r>
            <w:r w:rsidR="00FF73FF">
              <w:rPr>
                <w:webHidden/>
              </w:rPr>
              <w:instrText xml:space="preserve"> PAGEREF _Toc508312350 \h </w:instrText>
            </w:r>
            <w:r w:rsidR="00FF73FF">
              <w:rPr>
                <w:webHidden/>
              </w:rPr>
            </w:r>
            <w:r w:rsidR="00FF73FF">
              <w:rPr>
                <w:webHidden/>
              </w:rPr>
              <w:fldChar w:fldCharType="separate"/>
            </w:r>
            <w:r w:rsidR="00FF73FF">
              <w:rPr>
                <w:webHidden/>
              </w:rPr>
              <w:t>17</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51" w:history="1">
            <w:r w:rsidR="00FF73FF" w:rsidRPr="008B38BB">
              <w:rPr>
                <w:rStyle w:val="a9"/>
              </w:rPr>
              <w:t>7.11</w:t>
            </w:r>
            <w:r w:rsidR="00FF73FF" w:rsidRPr="008B38BB">
              <w:rPr>
                <w:rStyle w:val="a9"/>
                <w:rFonts w:hint="eastAsia"/>
              </w:rPr>
              <w:t>教学单元七</w:t>
            </w:r>
            <w:r w:rsidR="00FF73FF">
              <w:rPr>
                <w:webHidden/>
              </w:rPr>
              <w:tab/>
            </w:r>
            <w:r w:rsidR="00FF73FF">
              <w:rPr>
                <w:webHidden/>
              </w:rPr>
              <w:fldChar w:fldCharType="begin"/>
            </w:r>
            <w:r w:rsidR="00FF73FF">
              <w:rPr>
                <w:webHidden/>
              </w:rPr>
              <w:instrText xml:space="preserve"> PAGEREF _Toc508312351 \h </w:instrText>
            </w:r>
            <w:r w:rsidR="00FF73FF">
              <w:rPr>
                <w:webHidden/>
              </w:rPr>
            </w:r>
            <w:r w:rsidR="00FF73FF">
              <w:rPr>
                <w:webHidden/>
              </w:rPr>
              <w:fldChar w:fldCharType="separate"/>
            </w:r>
            <w:r w:rsidR="00FF73FF">
              <w:rPr>
                <w:webHidden/>
              </w:rPr>
              <w:t>18</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52" w:history="1">
            <w:r w:rsidR="00FF73FF" w:rsidRPr="008B38BB">
              <w:rPr>
                <w:rStyle w:val="a9"/>
              </w:rPr>
              <w:t>7.12</w:t>
            </w:r>
            <w:r w:rsidR="00FF73FF" w:rsidRPr="008B38BB">
              <w:rPr>
                <w:rStyle w:val="a9"/>
                <w:rFonts w:hint="eastAsia"/>
              </w:rPr>
              <w:t>教学单元十二</w:t>
            </w:r>
            <w:r w:rsidR="00FF73FF">
              <w:rPr>
                <w:webHidden/>
              </w:rPr>
              <w:tab/>
            </w:r>
            <w:r w:rsidR="00FF73FF">
              <w:rPr>
                <w:webHidden/>
              </w:rPr>
              <w:fldChar w:fldCharType="begin"/>
            </w:r>
            <w:r w:rsidR="00FF73FF">
              <w:rPr>
                <w:webHidden/>
              </w:rPr>
              <w:instrText xml:space="preserve"> PAGEREF _Toc508312352 \h </w:instrText>
            </w:r>
            <w:r w:rsidR="00FF73FF">
              <w:rPr>
                <w:webHidden/>
              </w:rPr>
            </w:r>
            <w:r w:rsidR="00FF73FF">
              <w:rPr>
                <w:webHidden/>
              </w:rPr>
              <w:fldChar w:fldCharType="separate"/>
            </w:r>
            <w:r w:rsidR="00FF73FF">
              <w:rPr>
                <w:webHidden/>
              </w:rPr>
              <w:t>18</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53" w:history="1">
            <w:r w:rsidR="00FF73FF" w:rsidRPr="008B38BB">
              <w:rPr>
                <w:rStyle w:val="a9"/>
              </w:rPr>
              <w:t>7.13</w:t>
            </w:r>
            <w:r w:rsidR="00FF73FF" w:rsidRPr="008B38BB">
              <w:rPr>
                <w:rStyle w:val="a9"/>
                <w:rFonts w:hint="eastAsia"/>
              </w:rPr>
              <w:t>教学单元十三</w:t>
            </w:r>
            <w:r w:rsidR="00FF73FF">
              <w:rPr>
                <w:webHidden/>
              </w:rPr>
              <w:tab/>
            </w:r>
            <w:r w:rsidR="00FF73FF">
              <w:rPr>
                <w:webHidden/>
              </w:rPr>
              <w:fldChar w:fldCharType="begin"/>
            </w:r>
            <w:r w:rsidR="00FF73FF">
              <w:rPr>
                <w:webHidden/>
              </w:rPr>
              <w:instrText xml:space="preserve"> PAGEREF _Toc508312353 \h </w:instrText>
            </w:r>
            <w:r w:rsidR="00FF73FF">
              <w:rPr>
                <w:webHidden/>
              </w:rPr>
            </w:r>
            <w:r w:rsidR="00FF73FF">
              <w:rPr>
                <w:webHidden/>
              </w:rPr>
              <w:fldChar w:fldCharType="separate"/>
            </w:r>
            <w:r w:rsidR="00FF73FF">
              <w:rPr>
                <w:webHidden/>
              </w:rPr>
              <w:t>19</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54" w:history="1">
            <w:r w:rsidR="00FF73FF" w:rsidRPr="008B38BB">
              <w:rPr>
                <w:rStyle w:val="a9"/>
              </w:rPr>
              <w:t>7.14</w:t>
            </w:r>
            <w:r w:rsidR="00FF73FF" w:rsidRPr="008B38BB">
              <w:rPr>
                <w:rStyle w:val="a9"/>
                <w:rFonts w:hint="eastAsia"/>
              </w:rPr>
              <w:t>教学单元七</w:t>
            </w:r>
            <w:r w:rsidR="00FF73FF">
              <w:rPr>
                <w:webHidden/>
              </w:rPr>
              <w:tab/>
            </w:r>
            <w:r w:rsidR="00FF73FF">
              <w:rPr>
                <w:webHidden/>
              </w:rPr>
              <w:fldChar w:fldCharType="begin"/>
            </w:r>
            <w:r w:rsidR="00FF73FF">
              <w:rPr>
                <w:webHidden/>
              </w:rPr>
              <w:instrText xml:space="preserve"> PAGEREF _Toc508312354 \h </w:instrText>
            </w:r>
            <w:r w:rsidR="00FF73FF">
              <w:rPr>
                <w:webHidden/>
              </w:rPr>
            </w:r>
            <w:r w:rsidR="00FF73FF">
              <w:rPr>
                <w:webHidden/>
              </w:rPr>
              <w:fldChar w:fldCharType="separate"/>
            </w:r>
            <w:r w:rsidR="00FF73FF">
              <w:rPr>
                <w:webHidden/>
              </w:rPr>
              <w:t>20</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55" w:history="1">
            <w:r w:rsidR="00FF73FF" w:rsidRPr="008B38BB">
              <w:rPr>
                <w:rStyle w:val="a9"/>
              </w:rPr>
              <w:t>7.15</w:t>
            </w:r>
            <w:r w:rsidR="00FF73FF" w:rsidRPr="008B38BB">
              <w:rPr>
                <w:rStyle w:val="a9"/>
                <w:rFonts w:hint="eastAsia"/>
              </w:rPr>
              <w:t>教学单元十五</w:t>
            </w:r>
            <w:r w:rsidR="00FF73FF">
              <w:rPr>
                <w:webHidden/>
              </w:rPr>
              <w:tab/>
            </w:r>
            <w:r w:rsidR="00FF73FF">
              <w:rPr>
                <w:webHidden/>
              </w:rPr>
              <w:fldChar w:fldCharType="begin"/>
            </w:r>
            <w:r w:rsidR="00FF73FF">
              <w:rPr>
                <w:webHidden/>
              </w:rPr>
              <w:instrText xml:space="preserve"> PAGEREF _Toc508312355 \h </w:instrText>
            </w:r>
            <w:r w:rsidR="00FF73FF">
              <w:rPr>
                <w:webHidden/>
              </w:rPr>
            </w:r>
            <w:r w:rsidR="00FF73FF">
              <w:rPr>
                <w:webHidden/>
              </w:rPr>
              <w:fldChar w:fldCharType="separate"/>
            </w:r>
            <w:r w:rsidR="00FF73FF">
              <w:rPr>
                <w:webHidden/>
              </w:rPr>
              <w:t>21</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56" w:history="1">
            <w:r w:rsidR="00FF73FF" w:rsidRPr="008B38BB">
              <w:rPr>
                <w:rStyle w:val="a9"/>
              </w:rPr>
              <w:t>7.16</w:t>
            </w:r>
            <w:r w:rsidR="00FF73FF" w:rsidRPr="008B38BB">
              <w:rPr>
                <w:rStyle w:val="a9"/>
                <w:rFonts w:hint="eastAsia"/>
              </w:rPr>
              <w:t>教学单元十六</w:t>
            </w:r>
            <w:r w:rsidR="00FF73FF">
              <w:rPr>
                <w:webHidden/>
              </w:rPr>
              <w:tab/>
            </w:r>
            <w:r w:rsidR="00FF73FF">
              <w:rPr>
                <w:webHidden/>
              </w:rPr>
              <w:fldChar w:fldCharType="begin"/>
            </w:r>
            <w:r w:rsidR="00FF73FF">
              <w:rPr>
                <w:webHidden/>
              </w:rPr>
              <w:instrText xml:space="preserve"> PAGEREF _Toc508312356 \h </w:instrText>
            </w:r>
            <w:r w:rsidR="00FF73FF">
              <w:rPr>
                <w:webHidden/>
              </w:rPr>
            </w:r>
            <w:r w:rsidR="00FF73FF">
              <w:rPr>
                <w:webHidden/>
              </w:rPr>
              <w:fldChar w:fldCharType="separate"/>
            </w:r>
            <w:r w:rsidR="00FF73FF">
              <w:rPr>
                <w:webHidden/>
              </w:rPr>
              <w:t>22</w:t>
            </w:r>
            <w:r w:rsidR="00FF73FF">
              <w:rPr>
                <w:webHidden/>
              </w:rPr>
              <w:fldChar w:fldCharType="end"/>
            </w:r>
          </w:hyperlink>
        </w:p>
        <w:p w:rsidR="00FF73FF" w:rsidRDefault="00924C2F" w:rsidP="00FF73FF">
          <w:pPr>
            <w:pStyle w:val="10"/>
            <w:tabs>
              <w:tab w:val="right" w:leader="dot" w:pos="9060"/>
            </w:tabs>
            <w:ind w:firstLine="440"/>
            <w:rPr>
              <w:noProof/>
              <w:kern w:val="2"/>
              <w:sz w:val="21"/>
            </w:rPr>
          </w:pPr>
          <w:hyperlink w:anchor="_Toc508312357" w:history="1">
            <w:r w:rsidR="00FF73FF" w:rsidRPr="008B38BB">
              <w:rPr>
                <w:rStyle w:val="a9"/>
                <w:noProof/>
              </w:rPr>
              <w:t>8</w:t>
            </w:r>
            <w:r w:rsidR="00FF73FF" w:rsidRPr="008B38BB">
              <w:rPr>
                <w:rStyle w:val="a9"/>
                <w:rFonts w:hint="eastAsia"/>
                <w:noProof/>
              </w:rPr>
              <w:t>．课程要求</w:t>
            </w:r>
            <w:r w:rsidR="00FF73FF">
              <w:rPr>
                <w:noProof/>
                <w:webHidden/>
              </w:rPr>
              <w:tab/>
            </w:r>
            <w:r w:rsidR="00FF73FF">
              <w:rPr>
                <w:noProof/>
                <w:webHidden/>
              </w:rPr>
              <w:fldChar w:fldCharType="begin"/>
            </w:r>
            <w:r w:rsidR="00FF73FF">
              <w:rPr>
                <w:noProof/>
                <w:webHidden/>
              </w:rPr>
              <w:instrText xml:space="preserve"> PAGEREF _Toc508312357 \h </w:instrText>
            </w:r>
            <w:r w:rsidR="00FF73FF">
              <w:rPr>
                <w:noProof/>
                <w:webHidden/>
              </w:rPr>
            </w:r>
            <w:r w:rsidR="00FF73FF">
              <w:rPr>
                <w:noProof/>
                <w:webHidden/>
              </w:rPr>
              <w:fldChar w:fldCharType="separate"/>
            </w:r>
            <w:r w:rsidR="00FF73FF">
              <w:rPr>
                <w:noProof/>
                <w:webHidden/>
              </w:rPr>
              <w:t>23</w:t>
            </w:r>
            <w:r w:rsidR="00FF73FF">
              <w:rPr>
                <w:noProof/>
                <w:webHidden/>
              </w:rPr>
              <w:fldChar w:fldCharType="end"/>
            </w:r>
          </w:hyperlink>
        </w:p>
        <w:p w:rsidR="00FF73FF" w:rsidRDefault="00924C2F">
          <w:pPr>
            <w:pStyle w:val="20"/>
            <w:rPr>
              <w:rFonts w:asciiTheme="minorHAnsi" w:eastAsiaTheme="minorEastAsia" w:hAnsiTheme="minorHAnsi"/>
              <w:b w:val="0"/>
              <w:kern w:val="2"/>
              <w:sz w:val="21"/>
            </w:rPr>
          </w:pPr>
          <w:hyperlink w:anchor="_Toc508312358" w:history="1">
            <w:r w:rsidR="00FF73FF" w:rsidRPr="008B38BB">
              <w:rPr>
                <w:rStyle w:val="a9"/>
              </w:rPr>
              <w:t>8.1</w:t>
            </w:r>
            <w:r w:rsidR="00FF73FF" w:rsidRPr="008B38BB">
              <w:rPr>
                <w:rStyle w:val="a9"/>
                <w:rFonts w:hint="eastAsia"/>
              </w:rPr>
              <w:t>学生自学要求</w:t>
            </w:r>
            <w:r w:rsidR="00FF73FF">
              <w:rPr>
                <w:webHidden/>
              </w:rPr>
              <w:tab/>
            </w:r>
            <w:r w:rsidR="00FF73FF">
              <w:rPr>
                <w:webHidden/>
              </w:rPr>
              <w:fldChar w:fldCharType="begin"/>
            </w:r>
            <w:r w:rsidR="00FF73FF">
              <w:rPr>
                <w:webHidden/>
              </w:rPr>
              <w:instrText xml:space="preserve"> PAGEREF _Toc508312358 \h </w:instrText>
            </w:r>
            <w:r w:rsidR="00FF73FF">
              <w:rPr>
                <w:webHidden/>
              </w:rPr>
            </w:r>
            <w:r w:rsidR="00FF73FF">
              <w:rPr>
                <w:webHidden/>
              </w:rPr>
              <w:fldChar w:fldCharType="separate"/>
            </w:r>
            <w:r w:rsidR="00FF73FF">
              <w:rPr>
                <w:webHidden/>
              </w:rPr>
              <w:t>23</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59" w:history="1">
            <w:r w:rsidR="00FF73FF" w:rsidRPr="008B38BB">
              <w:rPr>
                <w:rStyle w:val="a9"/>
              </w:rPr>
              <w:t>8.2</w:t>
            </w:r>
            <w:r w:rsidR="00FF73FF" w:rsidRPr="008B38BB">
              <w:rPr>
                <w:rStyle w:val="a9"/>
                <w:rFonts w:hint="eastAsia"/>
              </w:rPr>
              <w:t>课外阅读要求</w:t>
            </w:r>
            <w:r w:rsidR="00FF73FF">
              <w:rPr>
                <w:webHidden/>
              </w:rPr>
              <w:tab/>
            </w:r>
            <w:r w:rsidR="00FF73FF">
              <w:rPr>
                <w:webHidden/>
              </w:rPr>
              <w:fldChar w:fldCharType="begin"/>
            </w:r>
            <w:r w:rsidR="00FF73FF">
              <w:rPr>
                <w:webHidden/>
              </w:rPr>
              <w:instrText xml:space="preserve"> PAGEREF _Toc508312359 \h </w:instrText>
            </w:r>
            <w:r w:rsidR="00FF73FF">
              <w:rPr>
                <w:webHidden/>
              </w:rPr>
            </w:r>
            <w:r w:rsidR="00FF73FF">
              <w:rPr>
                <w:webHidden/>
              </w:rPr>
              <w:fldChar w:fldCharType="separate"/>
            </w:r>
            <w:r w:rsidR="00FF73FF">
              <w:rPr>
                <w:webHidden/>
              </w:rPr>
              <w:t>23</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60" w:history="1">
            <w:r w:rsidR="00FF73FF" w:rsidRPr="008B38BB">
              <w:rPr>
                <w:rStyle w:val="a9"/>
              </w:rPr>
              <w:t>8.3</w:t>
            </w:r>
            <w:r w:rsidR="00FF73FF" w:rsidRPr="008B38BB">
              <w:rPr>
                <w:rStyle w:val="a9"/>
                <w:rFonts w:hint="eastAsia"/>
              </w:rPr>
              <w:t>课堂讨论要求</w:t>
            </w:r>
            <w:r w:rsidR="00FF73FF">
              <w:rPr>
                <w:webHidden/>
              </w:rPr>
              <w:tab/>
            </w:r>
            <w:r w:rsidR="00FF73FF">
              <w:rPr>
                <w:webHidden/>
              </w:rPr>
              <w:fldChar w:fldCharType="begin"/>
            </w:r>
            <w:r w:rsidR="00FF73FF">
              <w:rPr>
                <w:webHidden/>
              </w:rPr>
              <w:instrText xml:space="preserve"> PAGEREF _Toc508312360 \h </w:instrText>
            </w:r>
            <w:r w:rsidR="00FF73FF">
              <w:rPr>
                <w:webHidden/>
              </w:rPr>
            </w:r>
            <w:r w:rsidR="00FF73FF">
              <w:rPr>
                <w:webHidden/>
              </w:rPr>
              <w:fldChar w:fldCharType="separate"/>
            </w:r>
            <w:r w:rsidR="00FF73FF">
              <w:rPr>
                <w:webHidden/>
              </w:rPr>
              <w:t>23</w:t>
            </w:r>
            <w:r w:rsidR="00FF73FF">
              <w:rPr>
                <w:webHidden/>
              </w:rPr>
              <w:fldChar w:fldCharType="end"/>
            </w:r>
          </w:hyperlink>
        </w:p>
        <w:p w:rsidR="00FF73FF" w:rsidRDefault="00924C2F" w:rsidP="00FF73FF">
          <w:pPr>
            <w:pStyle w:val="10"/>
            <w:tabs>
              <w:tab w:val="right" w:leader="dot" w:pos="9060"/>
            </w:tabs>
            <w:ind w:firstLine="440"/>
            <w:rPr>
              <w:noProof/>
              <w:kern w:val="2"/>
              <w:sz w:val="21"/>
            </w:rPr>
          </w:pPr>
          <w:hyperlink w:anchor="_Toc508312361" w:history="1">
            <w:r w:rsidR="00FF73FF" w:rsidRPr="008B38BB">
              <w:rPr>
                <w:rStyle w:val="a9"/>
                <w:noProof/>
              </w:rPr>
              <w:t>9</w:t>
            </w:r>
            <w:r w:rsidR="00FF73FF" w:rsidRPr="008B38BB">
              <w:rPr>
                <w:rStyle w:val="a9"/>
                <w:rFonts w:hint="eastAsia"/>
                <w:noProof/>
              </w:rPr>
              <w:t>．课程考核</w:t>
            </w:r>
            <w:r w:rsidR="00FF73FF">
              <w:rPr>
                <w:noProof/>
                <w:webHidden/>
              </w:rPr>
              <w:tab/>
            </w:r>
            <w:r w:rsidR="00FF73FF">
              <w:rPr>
                <w:noProof/>
                <w:webHidden/>
              </w:rPr>
              <w:fldChar w:fldCharType="begin"/>
            </w:r>
            <w:r w:rsidR="00FF73FF">
              <w:rPr>
                <w:noProof/>
                <w:webHidden/>
              </w:rPr>
              <w:instrText xml:space="preserve"> PAGEREF _Toc508312361 \h </w:instrText>
            </w:r>
            <w:r w:rsidR="00FF73FF">
              <w:rPr>
                <w:noProof/>
                <w:webHidden/>
              </w:rPr>
            </w:r>
            <w:r w:rsidR="00FF73FF">
              <w:rPr>
                <w:noProof/>
                <w:webHidden/>
              </w:rPr>
              <w:fldChar w:fldCharType="separate"/>
            </w:r>
            <w:r w:rsidR="00FF73FF">
              <w:rPr>
                <w:noProof/>
                <w:webHidden/>
              </w:rPr>
              <w:t>23</w:t>
            </w:r>
            <w:r w:rsidR="00FF73FF">
              <w:rPr>
                <w:noProof/>
                <w:webHidden/>
              </w:rPr>
              <w:fldChar w:fldCharType="end"/>
            </w:r>
          </w:hyperlink>
        </w:p>
        <w:p w:rsidR="00FF73FF" w:rsidRDefault="00924C2F" w:rsidP="00FF73FF">
          <w:pPr>
            <w:pStyle w:val="10"/>
            <w:tabs>
              <w:tab w:val="right" w:leader="dot" w:pos="9060"/>
            </w:tabs>
            <w:ind w:firstLine="440"/>
            <w:rPr>
              <w:noProof/>
              <w:kern w:val="2"/>
              <w:sz w:val="21"/>
            </w:rPr>
          </w:pPr>
          <w:hyperlink w:anchor="_Toc508312362" w:history="1">
            <w:r w:rsidR="00FF73FF" w:rsidRPr="008B38BB">
              <w:rPr>
                <w:rStyle w:val="a9"/>
                <w:noProof/>
              </w:rPr>
              <w:t>10</w:t>
            </w:r>
            <w:r w:rsidR="00FF73FF" w:rsidRPr="008B38BB">
              <w:rPr>
                <w:rStyle w:val="a9"/>
                <w:rFonts w:hint="eastAsia"/>
                <w:noProof/>
              </w:rPr>
              <w:t>．课程资源</w:t>
            </w:r>
            <w:r w:rsidR="00FF73FF">
              <w:rPr>
                <w:noProof/>
                <w:webHidden/>
              </w:rPr>
              <w:tab/>
            </w:r>
            <w:r w:rsidR="00FF73FF">
              <w:rPr>
                <w:noProof/>
                <w:webHidden/>
              </w:rPr>
              <w:fldChar w:fldCharType="begin"/>
            </w:r>
            <w:r w:rsidR="00FF73FF">
              <w:rPr>
                <w:noProof/>
                <w:webHidden/>
              </w:rPr>
              <w:instrText xml:space="preserve"> PAGEREF _Toc508312362 \h </w:instrText>
            </w:r>
            <w:r w:rsidR="00FF73FF">
              <w:rPr>
                <w:noProof/>
                <w:webHidden/>
              </w:rPr>
            </w:r>
            <w:r w:rsidR="00FF73FF">
              <w:rPr>
                <w:noProof/>
                <w:webHidden/>
              </w:rPr>
              <w:fldChar w:fldCharType="separate"/>
            </w:r>
            <w:r w:rsidR="00FF73FF">
              <w:rPr>
                <w:noProof/>
                <w:webHidden/>
              </w:rPr>
              <w:t>24</w:t>
            </w:r>
            <w:r w:rsidR="00FF73FF">
              <w:rPr>
                <w:noProof/>
                <w:webHidden/>
              </w:rPr>
              <w:fldChar w:fldCharType="end"/>
            </w:r>
          </w:hyperlink>
        </w:p>
        <w:p w:rsidR="00FF73FF" w:rsidRDefault="00924C2F">
          <w:pPr>
            <w:pStyle w:val="20"/>
            <w:rPr>
              <w:rFonts w:asciiTheme="minorHAnsi" w:eastAsiaTheme="minorEastAsia" w:hAnsiTheme="minorHAnsi"/>
              <w:b w:val="0"/>
              <w:kern w:val="2"/>
              <w:sz w:val="21"/>
            </w:rPr>
          </w:pPr>
          <w:hyperlink w:anchor="_Toc508312363" w:history="1">
            <w:r w:rsidR="00FF73FF" w:rsidRPr="008B38BB">
              <w:rPr>
                <w:rStyle w:val="a9"/>
              </w:rPr>
              <w:t>10.1</w:t>
            </w:r>
            <w:r w:rsidR="00FF73FF" w:rsidRPr="008B38BB">
              <w:rPr>
                <w:rStyle w:val="a9"/>
                <w:rFonts w:hint="eastAsia"/>
              </w:rPr>
              <w:t>教材与参考书</w:t>
            </w:r>
            <w:r w:rsidR="00FF73FF">
              <w:rPr>
                <w:webHidden/>
              </w:rPr>
              <w:tab/>
            </w:r>
            <w:r w:rsidR="00FF73FF">
              <w:rPr>
                <w:webHidden/>
              </w:rPr>
              <w:fldChar w:fldCharType="begin"/>
            </w:r>
            <w:r w:rsidR="00FF73FF">
              <w:rPr>
                <w:webHidden/>
              </w:rPr>
              <w:instrText xml:space="preserve"> PAGEREF _Toc508312363 \h </w:instrText>
            </w:r>
            <w:r w:rsidR="00FF73FF">
              <w:rPr>
                <w:webHidden/>
              </w:rPr>
            </w:r>
            <w:r w:rsidR="00FF73FF">
              <w:rPr>
                <w:webHidden/>
              </w:rPr>
              <w:fldChar w:fldCharType="separate"/>
            </w:r>
            <w:r w:rsidR="00FF73FF">
              <w:rPr>
                <w:webHidden/>
              </w:rPr>
              <w:t>24</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64" w:history="1">
            <w:r w:rsidR="00FF73FF" w:rsidRPr="008B38BB">
              <w:rPr>
                <w:rStyle w:val="a9"/>
              </w:rPr>
              <w:t>10.2</w:t>
            </w:r>
            <w:r w:rsidR="00FF73FF" w:rsidRPr="008B38BB">
              <w:rPr>
                <w:rStyle w:val="a9"/>
                <w:rFonts w:hint="eastAsia"/>
              </w:rPr>
              <w:t>专业学术著作</w:t>
            </w:r>
            <w:r w:rsidR="00FF73FF">
              <w:rPr>
                <w:webHidden/>
              </w:rPr>
              <w:tab/>
            </w:r>
            <w:r w:rsidR="00FF73FF">
              <w:rPr>
                <w:webHidden/>
              </w:rPr>
              <w:fldChar w:fldCharType="begin"/>
            </w:r>
            <w:r w:rsidR="00FF73FF">
              <w:rPr>
                <w:webHidden/>
              </w:rPr>
              <w:instrText xml:space="preserve"> PAGEREF _Toc508312364 \h </w:instrText>
            </w:r>
            <w:r w:rsidR="00FF73FF">
              <w:rPr>
                <w:webHidden/>
              </w:rPr>
            </w:r>
            <w:r w:rsidR="00FF73FF">
              <w:rPr>
                <w:webHidden/>
              </w:rPr>
              <w:fldChar w:fldCharType="separate"/>
            </w:r>
            <w:r w:rsidR="00FF73FF">
              <w:rPr>
                <w:webHidden/>
              </w:rPr>
              <w:t>24</w:t>
            </w:r>
            <w:r w:rsidR="00FF73FF">
              <w:rPr>
                <w:webHidden/>
              </w:rPr>
              <w:fldChar w:fldCharType="end"/>
            </w:r>
          </w:hyperlink>
        </w:p>
        <w:p w:rsidR="00FF73FF" w:rsidRDefault="00924C2F">
          <w:pPr>
            <w:pStyle w:val="20"/>
            <w:rPr>
              <w:rFonts w:asciiTheme="minorHAnsi" w:eastAsiaTheme="minorEastAsia" w:hAnsiTheme="minorHAnsi"/>
              <w:b w:val="0"/>
              <w:kern w:val="2"/>
              <w:sz w:val="21"/>
            </w:rPr>
          </w:pPr>
          <w:hyperlink w:anchor="_Toc508312365" w:history="1">
            <w:r w:rsidR="00FF73FF" w:rsidRPr="008B38BB">
              <w:rPr>
                <w:rStyle w:val="a9"/>
              </w:rPr>
              <w:t>10.3</w:t>
            </w:r>
            <w:r w:rsidR="00FF73FF" w:rsidRPr="008B38BB">
              <w:rPr>
                <w:rStyle w:val="a9"/>
                <w:rFonts w:hint="eastAsia"/>
              </w:rPr>
              <w:t>专业刊物</w:t>
            </w:r>
            <w:r w:rsidR="00FF73FF">
              <w:rPr>
                <w:webHidden/>
              </w:rPr>
              <w:tab/>
            </w:r>
            <w:r w:rsidR="00FF73FF">
              <w:rPr>
                <w:webHidden/>
              </w:rPr>
              <w:fldChar w:fldCharType="begin"/>
            </w:r>
            <w:r w:rsidR="00FF73FF">
              <w:rPr>
                <w:webHidden/>
              </w:rPr>
              <w:instrText xml:space="preserve"> PAGEREF _Toc508312365 \h </w:instrText>
            </w:r>
            <w:r w:rsidR="00FF73FF">
              <w:rPr>
                <w:webHidden/>
              </w:rPr>
            </w:r>
            <w:r w:rsidR="00FF73FF">
              <w:rPr>
                <w:webHidden/>
              </w:rPr>
              <w:fldChar w:fldCharType="separate"/>
            </w:r>
            <w:r w:rsidR="00FF73FF">
              <w:rPr>
                <w:webHidden/>
              </w:rPr>
              <w:t>24</w:t>
            </w:r>
            <w:r w:rsidR="00FF73FF">
              <w:rPr>
                <w:webHidden/>
              </w:rPr>
              <w:fldChar w:fldCharType="end"/>
            </w:r>
          </w:hyperlink>
        </w:p>
        <w:p w:rsidR="00FF73FF" w:rsidRDefault="00924C2F" w:rsidP="00FF73FF">
          <w:pPr>
            <w:pStyle w:val="10"/>
            <w:tabs>
              <w:tab w:val="right" w:leader="dot" w:pos="9060"/>
            </w:tabs>
            <w:ind w:firstLine="440"/>
            <w:rPr>
              <w:noProof/>
              <w:kern w:val="2"/>
              <w:sz w:val="21"/>
            </w:rPr>
          </w:pPr>
          <w:hyperlink w:anchor="_Toc508312366" w:history="1">
            <w:r w:rsidR="00FF73FF" w:rsidRPr="008B38BB">
              <w:rPr>
                <w:rStyle w:val="a9"/>
                <w:noProof/>
              </w:rPr>
              <w:t>11</w:t>
            </w:r>
            <w:r w:rsidR="00FF73FF" w:rsidRPr="008B38BB">
              <w:rPr>
                <w:rStyle w:val="a9"/>
                <w:rFonts w:hint="eastAsia"/>
                <w:noProof/>
              </w:rPr>
              <w:t>．教学合约</w:t>
            </w:r>
            <w:r w:rsidR="00FF73FF">
              <w:rPr>
                <w:noProof/>
                <w:webHidden/>
              </w:rPr>
              <w:tab/>
            </w:r>
            <w:r w:rsidR="00FF73FF">
              <w:rPr>
                <w:noProof/>
                <w:webHidden/>
              </w:rPr>
              <w:fldChar w:fldCharType="begin"/>
            </w:r>
            <w:r w:rsidR="00FF73FF">
              <w:rPr>
                <w:noProof/>
                <w:webHidden/>
              </w:rPr>
              <w:instrText xml:space="preserve"> PAGEREF _Toc508312366 \h </w:instrText>
            </w:r>
            <w:r w:rsidR="00FF73FF">
              <w:rPr>
                <w:noProof/>
                <w:webHidden/>
              </w:rPr>
            </w:r>
            <w:r w:rsidR="00FF73FF">
              <w:rPr>
                <w:noProof/>
                <w:webHidden/>
              </w:rPr>
              <w:fldChar w:fldCharType="separate"/>
            </w:r>
            <w:r w:rsidR="00FF73FF">
              <w:rPr>
                <w:noProof/>
                <w:webHidden/>
              </w:rPr>
              <w:t>24</w:t>
            </w:r>
            <w:r w:rsidR="00FF73FF">
              <w:rPr>
                <w:noProof/>
                <w:webHidden/>
              </w:rPr>
              <w:fldChar w:fldCharType="end"/>
            </w:r>
          </w:hyperlink>
        </w:p>
        <w:p w:rsidR="00FF73FF" w:rsidRDefault="00924C2F">
          <w:pPr>
            <w:pStyle w:val="20"/>
            <w:rPr>
              <w:rFonts w:asciiTheme="minorHAnsi" w:eastAsiaTheme="minorEastAsia" w:hAnsiTheme="minorHAnsi"/>
              <w:b w:val="0"/>
              <w:kern w:val="2"/>
              <w:sz w:val="21"/>
            </w:rPr>
          </w:pPr>
          <w:hyperlink w:anchor="_Toc508312367" w:history="1">
            <w:r w:rsidR="00FF73FF" w:rsidRPr="008B38BB">
              <w:rPr>
                <w:rStyle w:val="a9"/>
              </w:rPr>
              <w:t>11.1</w:t>
            </w:r>
            <w:r w:rsidR="00FF73FF" w:rsidRPr="008B38BB">
              <w:rPr>
                <w:rStyle w:val="a9"/>
                <w:rFonts w:hint="eastAsia"/>
              </w:rPr>
              <w:t>阅读课程实施大纲，理解其内容</w:t>
            </w:r>
            <w:r w:rsidR="00FF73FF">
              <w:rPr>
                <w:webHidden/>
              </w:rPr>
              <w:tab/>
            </w:r>
            <w:r w:rsidR="00FF73FF">
              <w:rPr>
                <w:webHidden/>
              </w:rPr>
              <w:fldChar w:fldCharType="begin"/>
            </w:r>
            <w:r w:rsidR="00FF73FF">
              <w:rPr>
                <w:webHidden/>
              </w:rPr>
              <w:instrText xml:space="preserve"> PAGEREF _Toc508312367 \h </w:instrText>
            </w:r>
            <w:r w:rsidR="00FF73FF">
              <w:rPr>
                <w:webHidden/>
              </w:rPr>
            </w:r>
            <w:r w:rsidR="00FF73FF">
              <w:rPr>
                <w:webHidden/>
              </w:rPr>
              <w:fldChar w:fldCharType="separate"/>
            </w:r>
            <w:r w:rsidR="00FF73FF">
              <w:rPr>
                <w:webHidden/>
              </w:rPr>
              <w:t>24</w:t>
            </w:r>
            <w:r w:rsidR="00FF73FF">
              <w:rPr>
                <w:webHidden/>
              </w:rPr>
              <w:fldChar w:fldCharType="end"/>
            </w:r>
          </w:hyperlink>
        </w:p>
        <w:p w:rsidR="00FF73FF" w:rsidRDefault="00924C2F" w:rsidP="00FF73FF">
          <w:pPr>
            <w:pStyle w:val="20"/>
            <w:rPr>
              <w:rFonts w:asciiTheme="minorHAnsi" w:eastAsiaTheme="minorEastAsia" w:hAnsiTheme="minorHAnsi"/>
              <w:b w:val="0"/>
              <w:kern w:val="2"/>
              <w:sz w:val="21"/>
            </w:rPr>
          </w:pPr>
          <w:hyperlink w:anchor="_Toc508312368" w:history="1">
            <w:r w:rsidR="00FF73FF" w:rsidRPr="008B38BB">
              <w:rPr>
                <w:rStyle w:val="a9"/>
              </w:rPr>
              <w:t>11.2</w:t>
            </w:r>
            <w:r w:rsidR="00FF73FF" w:rsidRPr="008B38BB">
              <w:rPr>
                <w:rStyle w:val="a9"/>
                <w:rFonts w:hint="eastAsia"/>
              </w:rPr>
              <w:t>同意遵守课程实施大纲中阐述的标准和期望</w:t>
            </w:r>
            <w:r w:rsidR="00FF73FF">
              <w:rPr>
                <w:webHidden/>
              </w:rPr>
              <w:tab/>
            </w:r>
            <w:r w:rsidR="00FF73FF">
              <w:rPr>
                <w:webHidden/>
              </w:rPr>
              <w:fldChar w:fldCharType="begin"/>
            </w:r>
            <w:r w:rsidR="00FF73FF">
              <w:rPr>
                <w:webHidden/>
              </w:rPr>
              <w:instrText xml:space="preserve"> PAGEREF _Toc508312368 \h </w:instrText>
            </w:r>
            <w:r w:rsidR="00FF73FF">
              <w:rPr>
                <w:webHidden/>
              </w:rPr>
            </w:r>
            <w:r w:rsidR="00FF73FF">
              <w:rPr>
                <w:webHidden/>
              </w:rPr>
              <w:fldChar w:fldCharType="separate"/>
            </w:r>
            <w:r w:rsidR="00FF73FF">
              <w:rPr>
                <w:webHidden/>
              </w:rPr>
              <w:t>24</w:t>
            </w:r>
            <w:r w:rsidR="00FF73FF">
              <w:rPr>
                <w:webHidden/>
              </w:rPr>
              <w:fldChar w:fldCharType="end"/>
            </w:r>
          </w:hyperlink>
        </w:p>
        <w:p w:rsidR="00D47A15" w:rsidRPr="00322185" w:rsidRDefault="00725080" w:rsidP="00322185">
          <w:pPr>
            <w:spacing w:beforeLines="50" w:before="156" w:line="288" w:lineRule="auto"/>
            <w:ind w:firstLine="480"/>
          </w:pPr>
          <w:r w:rsidRPr="00322185">
            <w:fldChar w:fldCharType="end"/>
          </w:r>
        </w:p>
      </w:sdtContent>
    </w:sdt>
    <w:p w:rsidR="00075A60" w:rsidRPr="00EF010A" w:rsidRDefault="00075A60" w:rsidP="00042F34">
      <w:pPr>
        <w:spacing w:beforeLines="50" w:before="156" w:line="288" w:lineRule="auto"/>
        <w:ind w:firstLineChars="0" w:firstLine="0"/>
        <w:rPr>
          <w:rFonts w:ascii="宋体" w:hAnsi="宋体"/>
          <w:b/>
        </w:rPr>
      </w:pPr>
    </w:p>
    <w:p w:rsidR="003846C9" w:rsidRDefault="003846C9" w:rsidP="00042F34">
      <w:pPr>
        <w:pStyle w:val="aa"/>
        <w:spacing w:beforeLines="50" w:before="156" w:after="0" w:line="288" w:lineRule="auto"/>
        <w:ind w:left="210" w:right="210" w:firstLine="883"/>
        <w:outlineLvl w:val="0"/>
      </w:pPr>
    </w:p>
    <w:p w:rsidR="003846C9" w:rsidRDefault="003846C9" w:rsidP="00042F34">
      <w:pPr>
        <w:pStyle w:val="aa"/>
        <w:spacing w:beforeLines="50" w:before="156" w:after="0" w:line="288" w:lineRule="auto"/>
        <w:ind w:left="210" w:right="210" w:firstLine="883"/>
        <w:outlineLvl w:val="0"/>
      </w:pPr>
    </w:p>
    <w:p w:rsidR="003846C9" w:rsidRDefault="003846C9" w:rsidP="00042F34">
      <w:pPr>
        <w:pStyle w:val="aa"/>
        <w:spacing w:beforeLines="50" w:before="156" w:after="0" w:line="288" w:lineRule="auto"/>
        <w:ind w:left="210" w:right="210" w:firstLine="883"/>
        <w:outlineLvl w:val="0"/>
      </w:pPr>
    </w:p>
    <w:p w:rsidR="008050B2" w:rsidRDefault="008050B2" w:rsidP="00042F34">
      <w:pPr>
        <w:pStyle w:val="ab"/>
        <w:spacing w:beforeLines="50" w:before="156" w:line="288" w:lineRule="auto"/>
        <w:ind w:firstLine="480"/>
      </w:pPr>
    </w:p>
    <w:p w:rsidR="008050B2" w:rsidRDefault="008050B2" w:rsidP="00042F34">
      <w:pPr>
        <w:pStyle w:val="ab"/>
        <w:spacing w:beforeLines="50" w:before="156" w:line="288" w:lineRule="auto"/>
        <w:ind w:firstLine="480"/>
      </w:pPr>
    </w:p>
    <w:p w:rsidR="008050B2" w:rsidRDefault="008050B2" w:rsidP="00042F34">
      <w:pPr>
        <w:pStyle w:val="ab"/>
        <w:spacing w:beforeLines="50" w:before="156" w:line="288" w:lineRule="auto"/>
        <w:ind w:firstLine="480"/>
      </w:pPr>
    </w:p>
    <w:p w:rsidR="00FF73FF" w:rsidRDefault="00FF73FF" w:rsidP="00042F34">
      <w:pPr>
        <w:pStyle w:val="ab"/>
        <w:spacing w:beforeLines="50" w:before="156" w:line="288" w:lineRule="auto"/>
        <w:ind w:firstLine="480"/>
      </w:pPr>
    </w:p>
    <w:p w:rsidR="00FF73FF" w:rsidRDefault="00FF73FF" w:rsidP="00042F34">
      <w:pPr>
        <w:pStyle w:val="ab"/>
        <w:spacing w:beforeLines="50" w:before="156" w:line="288" w:lineRule="auto"/>
        <w:ind w:firstLine="480"/>
      </w:pPr>
    </w:p>
    <w:p w:rsidR="00FF73FF" w:rsidRDefault="00FF73FF" w:rsidP="00042F34">
      <w:pPr>
        <w:pStyle w:val="ab"/>
        <w:spacing w:beforeLines="50" w:before="156" w:line="288" w:lineRule="auto"/>
        <w:ind w:firstLine="480"/>
      </w:pPr>
    </w:p>
    <w:p w:rsidR="00FF73FF" w:rsidRDefault="00FF73FF" w:rsidP="00042F34">
      <w:pPr>
        <w:pStyle w:val="ab"/>
        <w:spacing w:beforeLines="50" w:before="156" w:line="288" w:lineRule="auto"/>
        <w:ind w:firstLine="480"/>
      </w:pPr>
    </w:p>
    <w:p w:rsidR="00075A60" w:rsidRPr="00C13D4A" w:rsidRDefault="00075A60" w:rsidP="00042F34">
      <w:pPr>
        <w:pStyle w:val="aa"/>
        <w:spacing w:beforeLines="50" w:before="156" w:after="0" w:line="288" w:lineRule="auto"/>
        <w:ind w:left="210" w:right="210" w:firstLine="883"/>
        <w:outlineLvl w:val="0"/>
      </w:pPr>
      <w:bookmarkStart w:id="1" w:name="_Toc508312325"/>
      <w:r w:rsidRPr="00C13D4A">
        <w:rPr>
          <w:rFonts w:hint="eastAsia"/>
        </w:rPr>
        <w:lastRenderedPageBreak/>
        <w:t>1．教学理念</w:t>
      </w:r>
      <w:bookmarkEnd w:id="1"/>
    </w:p>
    <w:p w:rsidR="00C77AA1" w:rsidRPr="00DC6AD9" w:rsidRDefault="00FD45AF" w:rsidP="00042F34">
      <w:pPr>
        <w:spacing w:beforeLines="50" w:before="156" w:line="288" w:lineRule="auto"/>
        <w:ind w:firstLine="480"/>
      </w:pPr>
      <w:r w:rsidRPr="00DC6AD9">
        <w:rPr>
          <w:rFonts w:hint="eastAsia"/>
        </w:rPr>
        <w:t>在本课程的教学中，将</w:t>
      </w:r>
      <w:r w:rsidR="00C77AA1" w:rsidRPr="00DC6AD9">
        <w:t>充分尊重每一位</w:t>
      </w:r>
      <w:r w:rsidRPr="00DC6AD9">
        <w:rPr>
          <w:rFonts w:hint="eastAsia"/>
        </w:rPr>
        <w:t>学生</w:t>
      </w:r>
      <w:r w:rsidR="00C77AA1" w:rsidRPr="00DC6AD9">
        <w:t>的主体地位，</w:t>
      </w:r>
      <w:r w:rsidR="00C77AA1" w:rsidRPr="00DC6AD9">
        <w:t>“</w:t>
      </w:r>
      <w:r w:rsidR="00C77AA1" w:rsidRPr="00DC6AD9">
        <w:t>教</w:t>
      </w:r>
      <w:r w:rsidR="00C77AA1" w:rsidRPr="00DC6AD9">
        <w:t>”</w:t>
      </w:r>
      <w:r w:rsidR="00C77AA1" w:rsidRPr="00DC6AD9">
        <w:t>始终围绕</w:t>
      </w:r>
      <w:r w:rsidR="00C77AA1" w:rsidRPr="00DC6AD9">
        <w:t>“</w:t>
      </w:r>
      <w:r w:rsidR="00C77AA1" w:rsidRPr="00DC6AD9">
        <w:t>学</w:t>
      </w:r>
      <w:r w:rsidR="00C77AA1" w:rsidRPr="00DC6AD9">
        <w:t>”</w:t>
      </w:r>
      <w:r w:rsidR="00C77AA1" w:rsidRPr="00DC6AD9">
        <w:t>来开展，以最大限度地开启学生的内在潜力与学习动力，使学生由被动的接受性客体变成积极的、主动的主体和中心，使教育过程真正成为学生自主自觉的活动和自我建构过程。教育过程要从传统的以教师为中心、以教材为中心、以课堂为中心转变为以学生为中心、以活动为中心、以实践为中心，倡导自主教育、快乐教育、成功教育和研究性学习等新颖活泼的主体性教育模式，以点燃学生的学习热情，培养学生的学习兴趣和习惯，提高学生的学习能力，使学生积极主动地、生动活泼地学习和发展。</w:t>
      </w:r>
    </w:p>
    <w:p w:rsidR="00075A60" w:rsidRPr="00C13D4A" w:rsidRDefault="00075A60" w:rsidP="00042F34">
      <w:pPr>
        <w:pStyle w:val="aa"/>
        <w:spacing w:beforeLines="50" w:before="156" w:after="0" w:line="288" w:lineRule="auto"/>
        <w:ind w:firstLine="883"/>
        <w:outlineLvl w:val="0"/>
      </w:pPr>
      <w:bookmarkStart w:id="2" w:name="_Toc508312326"/>
      <w:r w:rsidRPr="00C13D4A">
        <w:rPr>
          <w:rFonts w:hint="eastAsia"/>
        </w:rPr>
        <w:t>2．课程介绍</w:t>
      </w:r>
      <w:bookmarkEnd w:id="2"/>
    </w:p>
    <w:p w:rsidR="00075A60" w:rsidRPr="00BA6C72" w:rsidRDefault="00075A60" w:rsidP="005D6D81">
      <w:pPr>
        <w:pStyle w:val="ac"/>
        <w:ind w:firstLine="560"/>
        <w:outlineLvl w:val="1"/>
      </w:pPr>
      <w:bookmarkStart w:id="3" w:name="_Toc508312327"/>
      <w:r w:rsidRPr="00BA6C72">
        <w:rPr>
          <w:rFonts w:hint="eastAsia"/>
        </w:rPr>
        <w:t>2.1课程的性质</w:t>
      </w:r>
      <w:bookmarkEnd w:id="3"/>
    </w:p>
    <w:p w:rsidR="00FD45AF" w:rsidRPr="00DC6AD9" w:rsidRDefault="00B31213" w:rsidP="00042F34">
      <w:pPr>
        <w:spacing w:beforeLines="50" w:before="156" w:line="288" w:lineRule="auto"/>
        <w:ind w:firstLine="480"/>
      </w:pPr>
      <w:r>
        <w:rPr>
          <w:rFonts w:hint="eastAsia"/>
        </w:rPr>
        <w:t>生药学</w:t>
      </w:r>
      <w:r w:rsidR="00FD45AF" w:rsidRPr="00DC6AD9">
        <w:rPr>
          <w:rFonts w:hint="eastAsia"/>
        </w:rPr>
        <w:t>是制药工程专业的专业</w:t>
      </w:r>
      <w:r>
        <w:rPr>
          <w:rFonts w:hint="eastAsia"/>
        </w:rPr>
        <w:t>任</w:t>
      </w:r>
      <w:r w:rsidR="00FD45AF" w:rsidRPr="00DC6AD9">
        <w:rPr>
          <w:rFonts w:hint="eastAsia"/>
        </w:rPr>
        <w:t>选考试课。</w:t>
      </w:r>
    </w:p>
    <w:p w:rsidR="00075A60" w:rsidRPr="00BA6C72" w:rsidRDefault="00075A60" w:rsidP="00FF73FF">
      <w:pPr>
        <w:pStyle w:val="ac"/>
        <w:ind w:firstLine="560"/>
        <w:outlineLvl w:val="1"/>
      </w:pPr>
      <w:bookmarkStart w:id="4" w:name="_Toc508312328"/>
      <w:r w:rsidRPr="00BA6C72">
        <w:rPr>
          <w:rFonts w:hint="eastAsia"/>
        </w:rPr>
        <w:t>2.2课程在学科专业结构中的地位、作用</w:t>
      </w:r>
      <w:bookmarkEnd w:id="4"/>
    </w:p>
    <w:p w:rsidR="00FD45AF" w:rsidRPr="00DC6AD9" w:rsidRDefault="00B31213" w:rsidP="00042F34">
      <w:pPr>
        <w:spacing w:beforeLines="50" w:before="156" w:line="288" w:lineRule="auto"/>
        <w:ind w:firstLine="480"/>
      </w:pPr>
      <w:r>
        <w:rPr>
          <w:rFonts w:hint="eastAsia"/>
        </w:rPr>
        <w:t>生药学</w:t>
      </w:r>
      <w:r w:rsidR="00026D9F">
        <w:rPr>
          <w:rFonts w:hint="eastAsia"/>
        </w:rPr>
        <w:t>是</w:t>
      </w:r>
      <w:r w:rsidR="00936CE5" w:rsidRPr="00DC6AD9">
        <w:rPr>
          <w:rFonts w:hint="eastAsia"/>
        </w:rPr>
        <w:t>制药工程专业的</w:t>
      </w:r>
      <w:r>
        <w:rPr>
          <w:rFonts w:hint="eastAsia"/>
        </w:rPr>
        <w:t>选修</w:t>
      </w:r>
      <w:r w:rsidR="00936CE5" w:rsidRPr="00DC6AD9">
        <w:rPr>
          <w:rFonts w:hint="eastAsia"/>
        </w:rPr>
        <w:t>课程。</w:t>
      </w:r>
    </w:p>
    <w:p w:rsidR="00075A60" w:rsidRPr="00BA6C72" w:rsidRDefault="007F6E80" w:rsidP="005D6D81">
      <w:pPr>
        <w:pStyle w:val="ac"/>
        <w:ind w:firstLine="560"/>
        <w:outlineLvl w:val="1"/>
      </w:pPr>
      <w:bookmarkStart w:id="5" w:name="_Toc508312329"/>
      <w:r w:rsidRPr="00BA6C72">
        <w:rPr>
          <w:rFonts w:hint="eastAsia"/>
        </w:rPr>
        <w:t>2</w:t>
      </w:r>
      <w:r w:rsidR="004C6D38" w:rsidRPr="00BA6C72">
        <w:rPr>
          <w:rFonts w:hint="eastAsia"/>
        </w:rPr>
        <w:t>.</w:t>
      </w:r>
      <w:r w:rsidRPr="00BA6C72">
        <w:rPr>
          <w:rFonts w:hint="eastAsia"/>
        </w:rPr>
        <w:t>3</w:t>
      </w:r>
      <w:r w:rsidR="00075A60" w:rsidRPr="00BA6C72">
        <w:rPr>
          <w:rFonts w:hint="eastAsia"/>
        </w:rPr>
        <w:t>学习本课程的必要性</w:t>
      </w:r>
      <w:bookmarkEnd w:id="5"/>
    </w:p>
    <w:p w:rsidR="00936CE5" w:rsidRPr="00DC6AD9" w:rsidRDefault="00B31213" w:rsidP="00042F34">
      <w:pPr>
        <w:spacing w:beforeLines="50" w:before="156" w:line="288" w:lineRule="auto"/>
        <w:ind w:firstLine="480"/>
      </w:pPr>
      <w:r w:rsidRPr="001414C1">
        <w:rPr>
          <w:rFonts w:hint="eastAsia"/>
        </w:rPr>
        <w:t>生药学是研究生药</w:t>
      </w:r>
      <w:r w:rsidRPr="001414C1">
        <w:rPr>
          <w:rFonts w:hint="eastAsia"/>
        </w:rPr>
        <w:t>(</w:t>
      </w:r>
      <w:r w:rsidRPr="001414C1">
        <w:rPr>
          <w:rFonts w:hint="eastAsia"/>
        </w:rPr>
        <w:t>药材</w:t>
      </w:r>
      <w:r w:rsidRPr="001414C1">
        <w:rPr>
          <w:rFonts w:hint="eastAsia"/>
        </w:rPr>
        <w:t>)</w:t>
      </w:r>
      <w:r w:rsidRPr="001414C1">
        <w:rPr>
          <w:rFonts w:hint="eastAsia"/>
        </w:rPr>
        <w:t>的来源、采收加工、化学成分、真</w:t>
      </w:r>
      <w:r>
        <w:rPr>
          <w:rFonts w:hint="eastAsia"/>
        </w:rPr>
        <w:t>伪鉴别、质量评价、资源开发、新药研究及医疗作用等方面的学科。</w:t>
      </w:r>
      <w:r w:rsidRPr="001414C1">
        <w:rPr>
          <w:rFonts w:hint="eastAsia"/>
        </w:rPr>
        <w:t>本课程的教学和实验，</w:t>
      </w:r>
      <w:r>
        <w:rPr>
          <w:rFonts w:hint="eastAsia"/>
        </w:rPr>
        <w:t>将使</w:t>
      </w:r>
      <w:r w:rsidRPr="001414C1">
        <w:rPr>
          <w:rFonts w:hint="eastAsia"/>
        </w:rPr>
        <w:t>学生掌握现代生药学的基本理论和生药鉴定的基本技能，为从事中药和其他天然药物的真伪鉴别、品质评价和开发应用奠定基础。</w:t>
      </w:r>
    </w:p>
    <w:p w:rsidR="00075A60" w:rsidRPr="00C13D4A" w:rsidRDefault="00075A60" w:rsidP="00042F34">
      <w:pPr>
        <w:pStyle w:val="aa"/>
        <w:spacing w:beforeLines="50" w:before="156" w:after="0" w:line="288" w:lineRule="auto"/>
        <w:ind w:firstLine="883"/>
        <w:outlineLvl w:val="0"/>
        <w:rPr>
          <w:szCs w:val="28"/>
        </w:rPr>
      </w:pPr>
      <w:bookmarkStart w:id="6" w:name="_Toc508312330"/>
      <w:r w:rsidRPr="00C13D4A">
        <w:rPr>
          <w:rFonts w:hint="eastAsia"/>
          <w:szCs w:val="28"/>
        </w:rPr>
        <w:t>3．教师简介</w:t>
      </w:r>
      <w:bookmarkEnd w:id="6"/>
    </w:p>
    <w:p w:rsidR="00075A60" w:rsidRPr="00BA6C72" w:rsidRDefault="00075A60" w:rsidP="005D6D81">
      <w:pPr>
        <w:pStyle w:val="ac"/>
        <w:ind w:firstLine="560"/>
        <w:outlineLvl w:val="1"/>
      </w:pPr>
      <w:bookmarkStart w:id="7" w:name="_Toc508312331"/>
      <w:r w:rsidRPr="00BA6C72">
        <w:rPr>
          <w:rFonts w:hint="eastAsia"/>
        </w:rPr>
        <w:t>3.1教师的职称、学历</w:t>
      </w:r>
      <w:bookmarkEnd w:id="7"/>
    </w:p>
    <w:p w:rsidR="00254D97" w:rsidRPr="00DC6AD9" w:rsidRDefault="00254D97" w:rsidP="00042F34">
      <w:pPr>
        <w:spacing w:beforeLines="50" w:before="156" w:line="288" w:lineRule="auto"/>
        <w:ind w:firstLine="480"/>
      </w:pPr>
      <w:r w:rsidRPr="00DC6AD9">
        <w:rPr>
          <w:rFonts w:hint="eastAsia"/>
        </w:rPr>
        <w:t>讲师，硕士。</w:t>
      </w:r>
    </w:p>
    <w:p w:rsidR="00075A60" w:rsidRPr="005D6D81" w:rsidRDefault="00075A60" w:rsidP="005D6D81">
      <w:pPr>
        <w:pStyle w:val="2"/>
        <w:spacing w:beforeLines="50" w:before="156" w:after="0" w:line="288" w:lineRule="auto"/>
        <w:ind w:firstLine="560"/>
        <w:rPr>
          <w:rFonts w:asciiTheme="majorEastAsia" w:hAnsiTheme="majorEastAsia"/>
          <w:b w:val="0"/>
          <w:sz w:val="28"/>
        </w:rPr>
      </w:pPr>
      <w:bookmarkStart w:id="8" w:name="_Toc508312332"/>
      <w:r w:rsidRPr="005D6D81">
        <w:rPr>
          <w:rFonts w:asciiTheme="majorEastAsia" w:hAnsiTheme="majorEastAsia" w:hint="eastAsia"/>
          <w:b w:val="0"/>
          <w:sz w:val="28"/>
        </w:rPr>
        <w:t>3.2教育背景</w:t>
      </w:r>
      <w:bookmarkEnd w:id="8"/>
    </w:p>
    <w:p w:rsidR="00254D97" w:rsidRPr="00DC6AD9" w:rsidRDefault="00254D97" w:rsidP="00042F34">
      <w:pPr>
        <w:spacing w:beforeLines="50" w:before="156" w:line="288" w:lineRule="auto"/>
        <w:ind w:firstLine="480"/>
      </w:pPr>
      <w:r w:rsidRPr="00DC6AD9">
        <w:rPr>
          <w:rFonts w:hint="eastAsia"/>
        </w:rPr>
        <w:t>硕士毕业于长春中医药大学中药学专业</w:t>
      </w:r>
    </w:p>
    <w:p w:rsidR="00254D97" w:rsidRPr="00DC6AD9" w:rsidRDefault="00254D97" w:rsidP="00042F34">
      <w:pPr>
        <w:spacing w:beforeLines="50" w:before="156" w:line="288" w:lineRule="auto"/>
        <w:ind w:firstLine="480"/>
      </w:pPr>
      <w:r w:rsidRPr="00DC6AD9">
        <w:rPr>
          <w:rFonts w:hint="eastAsia"/>
        </w:rPr>
        <w:t>本科均毕业于长春中医药大学中药制药专业</w:t>
      </w:r>
    </w:p>
    <w:p w:rsidR="00075A60" w:rsidRPr="00BA6C72" w:rsidRDefault="00075A60" w:rsidP="00FF73FF">
      <w:pPr>
        <w:pStyle w:val="ac"/>
        <w:ind w:firstLine="560"/>
        <w:outlineLvl w:val="1"/>
      </w:pPr>
      <w:bookmarkStart w:id="9" w:name="_Toc508312333"/>
      <w:r w:rsidRPr="00BA6C72">
        <w:rPr>
          <w:rFonts w:hint="eastAsia"/>
        </w:rPr>
        <w:t>3.3研究兴趣（方向）</w:t>
      </w:r>
      <w:bookmarkEnd w:id="9"/>
    </w:p>
    <w:p w:rsidR="00254D97" w:rsidRPr="00DC6AD9" w:rsidRDefault="00254D97" w:rsidP="00042F34">
      <w:pPr>
        <w:spacing w:beforeLines="50" w:before="156" w:line="288" w:lineRule="auto"/>
        <w:ind w:firstLine="480"/>
      </w:pPr>
      <w:r w:rsidRPr="00DC6AD9">
        <w:rPr>
          <w:rFonts w:hint="eastAsia"/>
        </w:rPr>
        <w:t>中药学</w:t>
      </w:r>
    </w:p>
    <w:p w:rsidR="00075A60" w:rsidRPr="00C13D4A" w:rsidRDefault="00075A60" w:rsidP="00042F34">
      <w:pPr>
        <w:pStyle w:val="aa"/>
        <w:spacing w:beforeLines="50" w:before="156" w:after="0" w:line="288" w:lineRule="auto"/>
        <w:ind w:firstLine="883"/>
        <w:outlineLvl w:val="0"/>
        <w:rPr>
          <w:szCs w:val="28"/>
        </w:rPr>
      </w:pPr>
      <w:bookmarkStart w:id="10" w:name="_Toc508312334"/>
      <w:r w:rsidRPr="00C13D4A">
        <w:rPr>
          <w:rFonts w:hint="eastAsia"/>
          <w:szCs w:val="28"/>
        </w:rPr>
        <w:lastRenderedPageBreak/>
        <w:t>4．先修课程</w:t>
      </w:r>
      <w:bookmarkEnd w:id="10"/>
    </w:p>
    <w:p w:rsidR="00254D97" w:rsidRPr="00DC6AD9" w:rsidRDefault="00254D97" w:rsidP="00042F34">
      <w:pPr>
        <w:spacing w:beforeLines="50" w:before="156" w:line="288" w:lineRule="auto"/>
        <w:ind w:firstLine="480"/>
      </w:pPr>
      <w:r w:rsidRPr="00DC6AD9">
        <w:rPr>
          <w:rFonts w:hint="eastAsia"/>
        </w:rPr>
        <w:t>中医药学概论、天然药物化学、</w:t>
      </w:r>
      <w:r w:rsidR="00435166">
        <w:rPr>
          <w:rFonts w:hint="eastAsia"/>
        </w:rPr>
        <w:t>药用植物学、</w:t>
      </w:r>
      <w:r w:rsidR="00B31213">
        <w:rPr>
          <w:rFonts w:hint="eastAsia"/>
        </w:rPr>
        <w:t>中药药物分析</w:t>
      </w:r>
      <w:r w:rsidR="00435166">
        <w:rPr>
          <w:rFonts w:hint="eastAsia"/>
        </w:rPr>
        <w:t>。</w:t>
      </w:r>
    </w:p>
    <w:p w:rsidR="00075A60" w:rsidRPr="00C13D4A" w:rsidRDefault="00075A60" w:rsidP="00042F34">
      <w:pPr>
        <w:pStyle w:val="aa"/>
        <w:spacing w:beforeLines="50" w:before="156" w:after="0" w:line="288" w:lineRule="auto"/>
        <w:ind w:firstLine="883"/>
        <w:outlineLvl w:val="0"/>
        <w:rPr>
          <w:szCs w:val="28"/>
        </w:rPr>
      </w:pPr>
      <w:bookmarkStart w:id="11" w:name="_Toc508312335"/>
      <w:r w:rsidRPr="00C13D4A">
        <w:rPr>
          <w:rFonts w:hint="eastAsia"/>
          <w:szCs w:val="28"/>
        </w:rPr>
        <w:t>5．课程目标</w:t>
      </w:r>
      <w:bookmarkEnd w:id="11"/>
    </w:p>
    <w:p w:rsidR="00B06A45" w:rsidRPr="00C55772" w:rsidRDefault="00B06A45" w:rsidP="00B06A45">
      <w:pPr>
        <w:spacing w:line="400" w:lineRule="exact"/>
        <w:ind w:firstLine="480"/>
      </w:pPr>
      <w:r w:rsidRPr="00C55772">
        <w:rPr>
          <w:rFonts w:hint="eastAsia"/>
        </w:rPr>
        <w:t>了解生药学科的起源、本草沿革和现代生药学的发展。</w:t>
      </w:r>
    </w:p>
    <w:p w:rsidR="00B06A45" w:rsidRPr="00C55772" w:rsidRDefault="00B06A45" w:rsidP="00B06A45">
      <w:pPr>
        <w:spacing w:line="400" w:lineRule="exact"/>
        <w:ind w:firstLine="480"/>
      </w:pPr>
      <w:r w:rsidRPr="00C55772">
        <w:rPr>
          <w:rFonts w:hint="eastAsia"/>
        </w:rPr>
        <w:t>熟悉我国药典规定的生药标准、规格及品质评价的方法。</w:t>
      </w:r>
    </w:p>
    <w:p w:rsidR="00B06A45" w:rsidRPr="00C55772" w:rsidRDefault="00B06A45" w:rsidP="00B06A45">
      <w:pPr>
        <w:spacing w:line="400" w:lineRule="exact"/>
        <w:ind w:firstLine="480"/>
      </w:pPr>
      <w:r w:rsidRPr="00C55772">
        <w:rPr>
          <w:rFonts w:hint="eastAsia"/>
        </w:rPr>
        <w:t>熟悉生药中各类化学成分的理化性质、鉴别方法及与生药品质的关系。</w:t>
      </w:r>
    </w:p>
    <w:p w:rsidR="00B06A45" w:rsidRPr="00C55772" w:rsidRDefault="00B06A45" w:rsidP="00B06A45">
      <w:pPr>
        <w:spacing w:line="400" w:lineRule="exact"/>
        <w:ind w:firstLine="480"/>
      </w:pPr>
      <w:r w:rsidRPr="00C55772">
        <w:rPr>
          <w:rFonts w:hint="eastAsia"/>
        </w:rPr>
        <w:t>了解我国生药资源、开发利用和生药学科的发展前沿。</w:t>
      </w:r>
    </w:p>
    <w:p w:rsidR="00B06A45" w:rsidRPr="00C55772" w:rsidRDefault="00B06A45" w:rsidP="00B06A45">
      <w:pPr>
        <w:spacing w:line="400" w:lineRule="exact"/>
        <w:ind w:firstLine="480"/>
      </w:pPr>
      <w:r w:rsidRPr="00C55772">
        <w:rPr>
          <w:rFonts w:hint="eastAsia"/>
        </w:rPr>
        <w:t>熟悉生药鉴定的目的、意义、方法、生药鉴定的依据和一般程序。</w:t>
      </w:r>
    </w:p>
    <w:p w:rsidR="00B06A45" w:rsidRPr="00C55772" w:rsidRDefault="00B06A45" w:rsidP="00B06A45">
      <w:pPr>
        <w:spacing w:line="400" w:lineRule="exact"/>
        <w:ind w:firstLine="480"/>
      </w:pPr>
      <w:r w:rsidRPr="00C55772">
        <w:rPr>
          <w:rFonts w:hint="eastAsia"/>
        </w:rPr>
        <w:t>掌握常用生药的来源、采制、活性成分、鉴定特征、药理作用和应用，熟悉和了解一定数量生药的基源、入药部位和性状特征。</w:t>
      </w:r>
    </w:p>
    <w:p w:rsidR="00B06A45" w:rsidRPr="00C55772" w:rsidRDefault="00B06A45" w:rsidP="00B06A45">
      <w:pPr>
        <w:spacing w:line="400" w:lineRule="exact"/>
        <w:ind w:firstLine="480"/>
      </w:pPr>
      <w:r w:rsidRPr="00C55772">
        <w:rPr>
          <w:rFonts w:hint="eastAsia"/>
        </w:rPr>
        <w:t>掌握生药的原植物鉴定、性状鉴定、显微鉴定、理化鉴定等生药的基本操作和描述方法。</w:t>
      </w:r>
    </w:p>
    <w:p w:rsidR="00F37168" w:rsidRDefault="00B06A45" w:rsidP="00B06A45">
      <w:pPr>
        <w:widowControl/>
        <w:spacing w:beforeLines="50" w:before="156" w:line="288" w:lineRule="auto"/>
        <w:ind w:left="480" w:firstLineChars="0" w:firstLine="0"/>
        <w:jc w:val="left"/>
        <w:rPr>
          <w:rFonts w:ascii="宋体" w:hAnsi="宋体"/>
        </w:rPr>
      </w:pPr>
      <w:r w:rsidRPr="00C55772">
        <w:rPr>
          <w:rFonts w:hint="eastAsia"/>
        </w:rPr>
        <w:t>了解生药学科有关文献查阅方法</w:t>
      </w:r>
    </w:p>
    <w:p w:rsidR="00075A60" w:rsidRPr="00C13D4A" w:rsidRDefault="00075A60" w:rsidP="00042F34">
      <w:pPr>
        <w:pStyle w:val="aa"/>
        <w:spacing w:beforeLines="50" w:before="156" w:after="0" w:line="288" w:lineRule="auto"/>
        <w:ind w:firstLine="883"/>
        <w:outlineLvl w:val="0"/>
        <w:rPr>
          <w:szCs w:val="28"/>
        </w:rPr>
      </w:pPr>
      <w:bookmarkStart w:id="12" w:name="_Toc508312336"/>
      <w:r w:rsidRPr="00C13D4A">
        <w:rPr>
          <w:rFonts w:hint="eastAsia"/>
          <w:szCs w:val="28"/>
        </w:rPr>
        <w:t>6．课程内容</w:t>
      </w:r>
      <w:bookmarkEnd w:id="12"/>
    </w:p>
    <w:p w:rsidR="00075A60" w:rsidRPr="00BA6C72" w:rsidRDefault="00075A60" w:rsidP="005D6D81">
      <w:pPr>
        <w:pStyle w:val="ac"/>
        <w:ind w:firstLine="560"/>
        <w:outlineLvl w:val="1"/>
      </w:pPr>
      <w:bookmarkStart w:id="13" w:name="_Toc508312337"/>
      <w:r w:rsidRPr="00BA6C72">
        <w:rPr>
          <w:rFonts w:hint="eastAsia"/>
        </w:rPr>
        <w:t>6.1课程的内容概要</w:t>
      </w:r>
      <w:bookmarkEnd w:id="13"/>
    </w:p>
    <w:p w:rsidR="00B06A45" w:rsidRPr="001A6950" w:rsidRDefault="00B06A45" w:rsidP="00B06A45">
      <w:pPr>
        <w:ind w:firstLine="480"/>
        <w:jc w:val="center"/>
        <w:rPr>
          <w:rFonts w:ascii="宋体" w:hAnsi="宋体"/>
          <w:szCs w:val="21"/>
        </w:rPr>
      </w:pPr>
      <w:r w:rsidRPr="001A6950">
        <w:rPr>
          <w:rFonts w:ascii="宋体" w:hAnsi="宋体" w:hint="eastAsia"/>
          <w:szCs w:val="21"/>
        </w:rPr>
        <w:t>第一篇 总论</w:t>
      </w:r>
    </w:p>
    <w:p w:rsidR="00B06A45" w:rsidRPr="001A6950" w:rsidRDefault="00B06A45" w:rsidP="00B06A45">
      <w:pPr>
        <w:ind w:firstLine="480"/>
        <w:jc w:val="center"/>
        <w:rPr>
          <w:rFonts w:ascii="宋体" w:hAnsi="宋体"/>
          <w:szCs w:val="21"/>
        </w:rPr>
      </w:pPr>
      <w:r w:rsidRPr="001A6950">
        <w:rPr>
          <w:rFonts w:ascii="宋体" w:hAnsi="宋体" w:hint="eastAsia"/>
          <w:szCs w:val="21"/>
        </w:rPr>
        <w:t>绪论</w:t>
      </w:r>
    </w:p>
    <w:p w:rsidR="00B06A45" w:rsidRPr="001A6950" w:rsidRDefault="00B06A45" w:rsidP="00103CBA">
      <w:pPr>
        <w:widowControl/>
        <w:ind w:firstLineChars="183" w:firstLine="439"/>
        <w:jc w:val="left"/>
        <w:rPr>
          <w:rFonts w:ascii="宋体" w:hAnsi="宋体"/>
          <w:szCs w:val="21"/>
        </w:rPr>
      </w:pPr>
      <w:r w:rsidRPr="001A6950">
        <w:rPr>
          <w:rFonts w:ascii="宋体" w:hAnsi="宋体" w:hint="eastAsia"/>
          <w:szCs w:val="21"/>
        </w:rPr>
        <w:t>生药学的研究内容及任务</w:t>
      </w:r>
    </w:p>
    <w:p w:rsidR="00B06A45" w:rsidRPr="001A6950" w:rsidRDefault="00B06A45" w:rsidP="00103CBA">
      <w:pPr>
        <w:widowControl/>
        <w:ind w:left="420" w:firstLineChars="0" w:firstLine="0"/>
        <w:jc w:val="left"/>
        <w:rPr>
          <w:rFonts w:ascii="宋体" w:hAnsi="宋体"/>
          <w:szCs w:val="21"/>
        </w:rPr>
      </w:pPr>
      <w:r w:rsidRPr="001A6950">
        <w:rPr>
          <w:rFonts w:ascii="宋体" w:hAnsi="宋体" w:hint="eastAsia"/>
          <w:szCs w:val="21"/>
        </w:rPr>
        <w:t>我国古代重要本草著作简介</w:t>
      </w:r>
    </w:p>
    <w:p w:rsidR="00B06A45" w:rsidRPr="001A6950" w:rsidRDefault="00B06A45" w:rsidP="00103CBA">
      <w:pPr>
        <w:widowControl/>
        <w:ind w:firstLineChars="183" w:firstLine="439"/>
        <w:jc w:val="left"/>
        <w:rPr>
          <w:rFonts w:ascii="宋体" w:hAnsi="宋体"/>
          <w:szCs w:val="21"/>
        </w:rPr>
      </w:pPr>
      <w:r w:rsidRPr="001A6950">
        <w:rPr>
          <w:rFonts w:ascii="宋体" w:hAnsi="宋体" w:hint="eastAsia"/>
          <w:szCs w:val="21"/>
        </w:rPr>
        <w:t>生药学的起源与我国生药学的发展</w:t>
      </w:r>
    </w:p>
    <w:p w:rsidR="00B06A45" w:rsidRPr="001A6950" w:rsidRDefault="00B06A45" w:rsidP="00B06A45">
      <w:pPr>
        <w:ind w:firstLine="480"/>
        <w:jc w:val="center"/>
        <w:rPr>
          <w:rFonts w:ascii="宋体" w:hAnsi="宋体"/>
          <w:szCs w:val="21"/>
        </w:rPr>
      </w:pPr>
      <w:r w:rsidRPr="001A6950">
        <w:rPr>
          <w:rFonts w:ascii="宋体" w:hAnsi="宋体" w:hint="eastAsia"/>
          <w:szCs w:val="21"/>
        </w:rPr>
        <w:t>第一章 生药的分类与记载</w:t>
      </w:r>
    </w:p>
    <w:p w:rsidR="00B06A45" w:rsidRPr="001A6950" w:rsidRDefault="00B06A45" w:rsidP="00B06A45">
      <w:pPr>
        <w:ind w:firstLine="480"/>
        <w:rPr>
          <w:rFonts w:ascii="宋体" w:hAnsi="宋体"/>
          <w:szCs w:val="21"/>
        </w:rPr>
      </w:pPr>
      <w:r w:rsidRPr="001A6950">
        <w:rPr>
          <w:rFonts w:ascii="宋体" w:hAnsi="宋体" w:hint="eastAsia"/>
          <w:szCs w:val="21"/>
        </w:rPr>
        <w:t>生药的分类</w:t>
      </w:r>
    </w:p>
    <w:p w:rsidR="00B06A45" w:rsidRPr="001A6950" w:rsidRDefault="00B06A45" w:rsidP="00B06A45">
      <w:pPr>
        <w:snapToGrid w:val="0"/>
        <w:ind w:firstLine="480"/>
        <w:rPr>
          <w:rFonts w:ascii="宋体" w:hAnsi="宋体"/>
          <w:szCs w:val="21"/>
        </w:rPr>
      </w:pPr>
      <w:r w:rsidRPr="001A6950">
        <w:rPr>
          <w:rFonts w:ascii="宋体" w:hAnsi="宋体" w:hint="eastAsia"/>
          <w:szCs w:val="21"/>
        </w:rPr>
        <w:t>生药的记载：记载项目、拉丁名</w:t>
      </w:r>
    </w:p>
    <w:p w:rsidR="00B06A45" w:rsidRPr="001A6950" w:rsidRDefault="00B06A45" w:rsidP="00B06A45">
      <w:pPr>
        <w:ind w:firstLine="480"/>
        <w:jc w:val="center"/>
        <w:rPr>
          <w:rFonts w:ascii="宋体" w:hAnsi="宋体"/>
          <w:szCs w:val="21"/>
        </w:rPr>
      </w:pPr>
      <w:r w:rsidRPr="001A6950">
        <w:rPr>
          <w:rFonts w:ascii="宋体" w:hAnsi="宋体" w:hint="eastAsia"/>
          <w:szCs w:val="21"/>
        </w:rPr>
        <w:t>第二章 生药的化学成分及其生物合成</w:t>
      </w:r>
    </w:p>
    <w:p w:rsidR="00B06A45" w:rsidRPr="001A6950" w:rsidRDefault="00B06A45" w:rsidP="00B06A45">
      <w:pPr>
        <w:ind w:firstLine="480"/>
        <w:rPr>
          <w:rFonts w:ascii="宋体" w:hAnsi="宋体"/>
          <w:szCs w:val="21"/>
        </w:rPr>
      </w:pPr>
      <w:r w:rsidRPr="001A6950">
        <w:rPr>
          <w:rFonts w:ascii="宋体" w:hAnsi="宋体" w:hint="eastAsia"/>
          <w:szCs w:val="21"/>
        </w:rPr>
        <w:t>生物的初生代谢与次生代谢产物</w:t>
      </w:r>
    </w:p>
    <w:p w:rsidR="00B06A45" w:rsidRPr="001A6950" w:rsidRDefault="00B06A45" w:rsidP="00B06A45">
      <w:pPr>
        <w:ind w:firstLine="480"/>
        <w:rPr>
          <w:rFonts w:ascii="宋体" w:hAnsi="宋体"/>
          <w:szCs w:val="21"/>
        </w:rPr>
      </w:pPr>
      <w:r w:rsidRPr="001A6950">
        <w:rPr>
          <w:rFonts w:ascii="宋体" w:hAnsi="宋体" w:hint="eastAsia"/>
          <w:szCs w:val="21"/>
        </w:rPr>
        <w:t>生药的化学成分：糖类及苷类、皂苷类、强心苷类、生物碱类、醌类、香豆素类、黄酮类、萜类和挥发油、其他成分</w:t>
      </w:r>
    </w:p>
    <w:p w:rsidR="00B06A45" w:rsidRPr="001A6950" w:rsidRDefault="00B06A45" w:rsidP="00B06A45">
      <w:pPr>
        <w:ind w:firstLine="480"/>
        <w:rPr>
          <w:rFonts w:ascii="宋体" w:hAnsi="宋体"/>
          <w:szCs w:val="21"/>
        </w:rPr>
      </w:pPr>
      <w:r w:rsidRPr="001A6950">
        <w:rPr>
          <w:rFonts w:ascii="宋体" w:hAnsi="宋体" w:hint="eastAsia"/>
          <w:szCs w:val="21"/>
        </w:rPr>
        <w:t>植物化学成分的生源与生物合成</w:t>
      </w:r>
    </w:p>
    <w:p w:rsidR="00B06A45" w:rsidRPr="001A6950" w:rsidRDefault="00B06A45" w:rsidP="00B06A45">
      <w:pPr>
        <w:ind w:firstLine="480"/>
        <w:jc w:val="center"/>
        <w:rPr>
          <w:rFonts w:ascii="宋体" w:hAnsi="宋体"/>
          <w:szCs w:val="21"/>
        </w:rPr>
      </w:pPr>
      <w:r w:rsidRPr="001A6950">
        <w:rPr>
          <w:rFonts w:ascii="宋体" w:hAnsi="宋体" w:hint="eastAsia"/>
          <w:szCs w:val="21"/>
        </w:rPr>
        <w:lastRenderedPageBreak/>
        <w:t>第三章：生药的鉴定</w:t>
      </w:r>
    </w:p>
    <w:p w:rsidR="00B06A45" w:rsidRPr="001A6950" w:rsidRDefault="00B06A45" w:rsidP="00B06A45">
      <w:pPr>
        <w:ind w:firstLine="480"/>
        <w:rPr>
          <w:rFonts w:ascii="宋体" w:hAnsi="宋体"/>
          <w:szCs w:val="21"/>
        </w:rPr>
      </w:pPr>
      <w:r w:rsidRPr="001A6950">
        <w:rPr>
          <w:rFonts w:ascii="宋体" w:hAnsi="宋体" w:hint="eastAsia"/>
          <w:szCs w:val="21"/>
        </w:rPr>
        <w:t>生药鉴定的意义</w:t>
      </w:r>
    </w:p>
    <w:p w:rsidR="00B06A45" w:rsidRPr="001A6950" w:rsidRDefault="00B06A45" w:rsidP="00B06A45">
      <w:pPr>
        <w:ind w:firstLine="480"/>
        <w:rPr>
          <w:rFonts w:ascii="宋体" w:hAnsi="宋体"/>
          <w:szCs w:val="21"/>
        </w:rPr>
      </w:pPr>
      <w:r w:rsidRPr="001A6950">
        <w:rPr>
          <w:rFonts w:ascii="宋体" w:hAnsi="宋体" w:hint="eastAsia"/>
          <w:szCs w:val="21"/>
        </w:rPr>
        <w:t>原植（动)物鉴定</w:t>
      </w:r>
    </w:p>
    <w:p w:rsidR="00B06A45" w:rsidRPr="001A6950" w:rsidRDefault="00B06A45" w:rsidP="00B06A45">
      <w:pPr>
        <w:ind w:firstLine="480"/>
        <w:rPr>
          <w:rFonts w:ascii="宋体" w:hAnsi="宋体"/>
          <w:szCs w:val="21"/>
        </w:rPr>
      </w:pPr>
      <w:r w:rsidRPr="001A6950">
        <w:rPr>
          <w:rFonts w:ascii="宋体" w:hAnsi="宋体" w:hint="eastAsia"/>
          <w:szCs w:val="21"/>
        </w:rPr>
        <w:t>性状鉴定</w:t>
      </w:r>
    </w:p>
    <w:p w:rsidR="00B06A45" w:rsidRPr="001A6950" w:rsidRDefault="00B06A45" w:rsidP="00B06A45">
      <w:pPr>
        <w:ind w:firstLine="480"/>
        <w:rPr>
          <w:rFonts w:ascii="宋体" w:hAnsi="宋体"/>
          <w:szCs w:val="21"/>
        </w:rPr>
      </w:pPr>
      <w:r w:rsidRPr="001A6950">
        <w:rPr>
          <w:rFonts w:ascii="宋体" w:hAnsi="宋体" w:hint="eastAsia"/>
          <w:szCs w:val="21"/>
        </w:rPr>
        <w:t>显微鉴定</w:t>
      </w:r>
    </w:p>
    <w:p w:rsidR="00B06A45" w:rsidRPr="001A6950" w:rsidRDefault="00B06A45" w:rsidP="00B06A45">
      <w:pPr>
        <w:ind w:firstLine="480"/>
        <w:rPr>
          <w:rFonts w:ascii="宋体" w:hAnsi="宋体"/>
          <w:szCs w:val="21"/>
        </w:rPr>
      </w:pPr>
      <w:r w:rsidRPr="001A6950">
        <w:rPr>
          <w:rFonts w:ascii="宋体" w:hAnsi="宋体" w:hint="eastAsia"/>
          <w:szCs w:val="21"/>
        </w:rPr>
        <w:t>理化鉴定</w:t>
      </w:r>
    </w:p>
    <w:p w:rsidR="00B06A45" w:rsidRPr="001A6950" w:rsidRDefault="00B06A45" w:rsidP="00B06A45">
      <w:pPr>
        <w:ind w:firstLine="480"/>
        <w:rPr>
          <w:rFonts w:ascii="宋体" w:hAnsi="宋体"/>
          <w:szCs w:val="21"/>
        </w:rPr>
      </w:pPr>
      <w:r w:rsidRPr="001A6950">
        <w:rPr>
          <w:rFonts w:ascii="宋体" w:hAnsi="宋体" w:hint="eastAsia"/>
          <w:szCs w:val="21"/>
        </w:rPr>
        <w:t>DNA分子标记鉴定</w:t>
      </w:r>
    </w:p>
    <w:p w:rsidR="00B06A45" w:rsidRPr="001A6950" w:rsidRDefault="00B06A45" w:rsidP="00B06A45">
      <w:pPr>
        <w:ind w:firstLine="480"/>
        <w:rPr>
          <w:rFonts w:ascii="宋体" w:hAnsi="宋体"/>
          <w:szCs w:val="21"/>
        </w:rPr>
      </w:pPr>
    </w:p>
    <w:p w:rsidR="00B06A45" w:rsidRPr="001A6950" w:rsidRDefault="00B06A45" w:rsidP="00B06A45">
      <w:pPr>
        <w:ind w:firstLine="480"/>
        <w:jc w:val="center"/>
        <w:rPr>
          <w:rFonts w:ascii="宋体" w:hAnsi="宋体"/>
          <w:szCs w:val="21"/>
        </w:rPr>
      </w:pPr>
      <w:r w:rsidRPr="001A6950">
        <w:rPr>
          <w:rFonts w:ascii="宋体" w:hAnsi="宋体" w:hint="eastAsia"/>
          <w:szCs w:val="21"/>
        </w:rPr>
        <w:t>第四章 生药的采收、加工与贮存</w:t>
      </w:r>
    </w:p>
    <w:p w:rsidR="00B06A45" w:rsidRPr="001A6950" w:rsidRDefault="00B06A45" w:rsidP="00B06A45">
      <w:pPr>
        <w:ind w:firstLine="480"/>
        <w:rPr>
          <w:rFonts w:ascii="宋体" w:hAnsi="宋体"/>
          <w:szCs w:val="21"/>
        </w:rPr>
      </w:pPr>
      <w:r w:rsidRPr="001A6950">
        <w:rPr>
          <w:rFonts w:ascii="宋体" w:hAnsi="宋体" w:hint="eastAsia"/>
          <w:szCs w:val="21"/>
        </w:rPr>
        <w:t>生药的采收与产地加工</w:t>
      </w:r>
    </w:p>
    <w:p w:rsidR="00B06A45" w:rsidRPr="001A6950" w:rsidRDefault="00B06A45" w:rsidP="00B06A45">
      <w:pPr>
        <w:ind w:firstLine="480"/>
        <w:rPr>
          <w:rFonts w:ascii="宋体" w:hAnsi="宋体"/>
          <w:szCs w:val="21"/>
        </w:rPr>
      </w:pPr>
      <w:r w:rsidRPr="001A6950">
        <w:rPr>
          <w:rFonts w:ascii="宋体" w:hAnsi="宋体" w:hint="eastAsia"/>
          <w:szCs w:val="21"/>
        </w:rPr>
        <w:t>生药的贮存</w:t>
      </w:r>
    </w:p>
    <w:p w:rsidR="00B06A45" w:rsidRPr="001A6950" w:rsidRDefault="00B06A45" w:rsidP="00B06A45">
      <w:pPr>
        <w:ind w:firstLine="480"/>
        <w:rPr>
          <w:rFonts w:ascii="宋体" w:hAnsi="宋体"/>
          <w:szCs w:val="21"/>
        </w:rPr>
      </w:pPr>
    </w:p>
    <w:p w:rsidR="00B06A45" w:rsidRPr="001A6950" w:rsidRDefault="00B06A45" w:rsidP="00B06A45">
      <w:pPr>
        <w:ind w:firstLine="480"/>
        <w:jc w:val="center"/>
        <w:rPr>
          <w:rFonts w:ascii="宋体" w:hAnsi="宋体"/>
          <w:szCs w:val="21"/>
        </w:rPr>
      </w:pPr>
      <w:r w:rsidRPr="001A6950">
        <w:rPr>
          <w:rFonts w:ascii="宋体" w:hAnsi="宋体" w:hint="eastAsia"/>
          <w:szCs w:val="21"/>
        </w:rPr>
        <w:t>第六章 生药质量标准的制订与控制</w:t>
      </w:r>
    </w:p>
    <w:p w:rsidR="00B06A45" w:rsidRPr="001A6950" w:rsidRDefault="00B06A45" w:rsidP="00B06A45">
      <w:pPr>
        <w:ind w:firstLine="480"/>
        <w:rPr>
          <w:rFonts w:ascii="宋体" w:hAnsi="宋体"/>
          <w:szCs w:val="21"/>
        </w:rPr>
      </w:pPr>
      <w:r w:rsidRPr="001A6950">
        <w:rPr>
          <w:rFonts w:ascii="宋体" w:hAnsi="宋体" w:hint="eastAsia"/>
          <w:szCs w:val="21"/>
        </w:rPr>
        <w:t>影响生药品质的自然因素：生药的品种、植物的生长发育、植物的遗传与变异</w:t>
      </w:r>
      <w:r w:rsidR="00103CBA">
        <w:rPr>
          <w:rFonts w:ascii="宋体" w:hAnsi="宋体" w:hint="eastAsia"/>
          <w:szCs w:val="21"/>
        </w:rPr>
        <w:t>；</w:t>
      </w:r>
      <w:r w:rsidRPr="001A6950">
        <w:rPr>
          <w:rFonts w:ascii="宋体" w:hAnsi="宋体" w:hint="eastAsia"/>
          <w:szCs w:val="21"/>
        </w:rPr>
        <w:t>环境因素</w:t>
      </w:r>
    </w:p>
    <w:p w:rsidR="00B06A45" w:rsidRPr="001A6950" w:rsidRDefault="00B06A45" w:rsidP="00B06A45">
      <w:pPr>
        <w:ind w:firstLine="480"/>
        <w:jc w:val="center"/>
        <w:rPr>
          <w:rFonts w:ascii="宋体" w:hAnsi="宋体"/>
          <w:szCs w:val="21"/>
        </w:rPr>
      </w:pPr>
      <w:r w:rsidRPr="001A6950">
        <w:rPr>
          <w:rFonts w:ascii="宋体" w:hAnsi="宋体" w:hint="eastAsia"/>
          <w:szCs w:val="21"/>
        </w:rPr>
        <w:t>第二篇 各论</w:t>
      </w:r>
    </w:p>
    <w:p w:rsidR="00B06A45" w:rsidRPr="001A6950" w:rsidRDefault="00B06A45" w:rsidP="00B06A45">
      <w:pPr>
        <w:ind w:firstLine="480"/>
        <w:jc w:val="center"/>
        <w:rPr>
          <w:rFonts w:ascii="宋体" w:hAnsi="宋体"/>
          <w:szCs w:val="21"/>
        </w:rPr>
      </w:pPr>
      <w:r w:rsidRPr="001A6950">
        <w:rPr>
          <w:rFonts w:ascii="宋体" w:hAnsi="宋体" w:hint="eastAsia"/>
          <w:szCs w:val="21"/>
        </w:rPr>
        <w:t>第八章 藻、菌类生药</w:t>
      </w:r>
    </w:p>
    <w:p w:rsidR="00B06A45" w:rsidRPr="001A6950" w:rsidRDefault="00B06A45" w:rsidP="00B06A45">
      <w:pPr>
        <w:ind w:firstLine="480"/>
        <w:rPr>
          <w:rFonts w:ascii="宋体" w:hAnsi="宋体"/>
          <w:szCs w:val="21"/>
        </w:rPr>
      </w:pPr>
      <w:r w:rsidRPr="001A6950">
        <w:rPr>
          <w:rFonts w:ascii="宋体" w:hAnsi="宋体" w:hint="eastAsia"/>
          <w:szCs w:val="21"/>
        </w:rPr>
        <w:t>冬虫夏草的基源（包括植物拉丁名)、主产地、采收加工、性状特征、显微及理化鉴别特征、主要化学成分、药理作用和功效；</w:t>
      </w:r>
    </w:p>
    <w:p w:rsidR="00B06A45" w:rsidRPr="001A6950" w:rsidRDefault="00B06A45" w:rsidP="00B06A45">
      <w:pPr>
        <w:ind w:firstLine="480"/>
        <w:rPr>
          <w:rFonts w:ascii="宋体" w:hAnsi="宋体"/>
          <w:szCs w:val="21"/>
        </w:rPr>
      </w:pPr>
      <w:r w:rsidRPr="001A6950">
        <w:rPr>
          <w:rFonts w:ascii="宋体" w:hAnsi="宋体" w:hint="eastAsia"/>
          <w:szCs w:val="21"/>
        </w:rPr>
        <w:t>茯苓、灵芝的基源、性状特征、化学成分和功效。</w:t>
      </w:r>
    </w:p>
    <w:p w:rsidR="00B06A45" w:rsidRPr="001A6950" w:rsidRDefault="00B06A45" w:rsidP="00B06A45">
      <w:pPr>
        <w:ind w:firstLine="480"/>
        <w:jc w:val="center"/>
        <w:rPr>
          <w:rFonts w:ascii="宋体" w:hAnsi="宋体" w:cs="Arial"/>
          <w:color w:val="111111"/>
          <w:kern w:val="0"/>
          <w:szCs w:val="21"/>
        </w:rPr>
      </w:pPr>
      <w:r w:rsidRPr="001A6950">
        <w:rPr>
          <w:rFonts w:ascii="宋体" w:hAnsi="宋体" w:hint="eastAsia"/>
          <w:szCs w:val="21"/>
        </w:rPr>
        <w:t>第九章 蕨类生药</w:t>
      </w:r>
    </w:p>
    <w:p w:rsidR="00B06A45" w:rsidRPr="001A6950" w:rsidRDefault="00B06A45" w:rsidP="00103CBA">
      <w:pPr>
        <w:ind w:left="480" w:firstLineChars="0" w:firstLine="0"/>
        <w:rPr>
          <w:rFonts w:ascii="宋体" w:hAnsi="宋体"/>
          <w:szCs w:val="21"/>
        </w:rPr>
      </w:pPr>
      <w:r w:rsidRPr="001A6950">
        <w:rPr>
          <w:rFonts w:ascii="宋体" w:hAnsi="宋体" w:hint="eastAsia"/>
          <w:szCs w:val="21"/>
        </w:rPr>
        <w:t>绵马贯众的基源（包括植物拉丁名)、主产地、采收加工、性状特征、显微及理化鉴别特征、主要化学成分、药理作用和功效；</w:t>
      </w:r>
    </w:p>
    <w:p w:rsidR="00B06A45" w:rsidRPr="001A6950" w:rsidRDefault="00B06A45" w:rsidP="00103CBA">
      <w:pPr>
        <w:ind w:left="480" w:firstLineChars="0" w:firstLine="0"/>
        <w:rPr>
          <w:rFonts w:ascii="宋体" w:hAnsi="宋体"/>
          <w:szCs w:val="21"/>
        </w:rPr>
      </w:pPr>
      <w:r w:rsidRPr="001A6950">
        <w:rPr>
          <w:rFonts w:ascii="宋体" w:hAnsi="宋体" w:hint="eastAsia"/>
          <w:szCs w:val="21"/>
        </w:rPr>
        <w:t>昆布、海藻的基源、性状特征、化学成分和功效。</w:t>
      </w:r>
    </w:p>
    <w:p w:rsidR="00B06A45" w:rsidRPr="001A6950" w:rsidRDefault="00B06A45" w:rsidP="00B06A45">
      <w:pPr>
        <w:ind w:firstLine="480"/>
        <w:rPr>
          <w:rFonts w:ascii="宋体" w:hAnsi="宋体"/>
          <w:szCs w:val="21"/>
        </w:rPr>
      </w:pPr>
    </w:p>
    <w:p w:rsidR="00B06A45" w:rsidRPr="001A6950" w:rsidRDefault="00B06A45" w:rsidP="00B06A45">
      <w:pPr>
        <w:ind w:firstLine="480"/>
        <w:jc w:val="center"/>
        <w:rPr>
          <w:rFonts w:ascii="宋体" w:hAnsi="宋体"/>
          <w:szCs w:val="21"/>
        </w:rPr>
      </w:pPr>
      <w:r w:rsidRPr="001A6950">
        <w:rPr>
          <w:rFonts w:ascii="宋体" w:hAnsi="宋体" w:hint="eastAsia"/>
          <w:szCs w:val="21"/>
        </w:rPr>
        <w:t>第十章 裸子植物类生药</w:t>
      </w:r>
    </w:p>
    <w:p w:rsidR="00B06A45" w:rsidRPr="001A6950" w:rsidRDefault="00B06A45" w:rsidP="00103CBA">
      <w:pPr>
        <w:ind w:left="480" w:firstLineChars="0" w:firstLine="0"/>
        <w:rPr>
          <w:rFonts w:ascii="宋体" w:hAnsi="宋体"/>
          <w:szCs w:val="21"/>
        </w:rPr>
      </w:pPr>
      <w:r w:rsidRPr="001A6950">
        <w:rPr>
          <w:rFonts w:ascii="宋体" w:hAnsi="宋体" w:hint="eastAsia"/>
          <w:szCs w:val="21"/>
        </w:rPr>
        <w:t>麻黄的基源（包括植物拉丁名)、主产地、采收加工、性状特征、显微及理化鉴别特征、主要化学成分、药理作用和功效；</w:t>
      </w:r>
    </w:p>
    <w:p w:rsidR="00B06A45" w:rsidRPr="001A6950" w:rsidRDefault="00B06A45" w:rsidP="00103CBA">
      <w:pPr>
        <w:ind w:left="480" w:firstLineChars="0" w:firstLine="0"/>
        <w:rPr>
          <w:rFonts w:ascii="宋体" w:hAnsi="宋体"/>
          <w:szCs w:val="21"/>
        </w:rPr>
      </w:pPr>
      <w:r w:rsidRPr="00103CBA">
        <w:rPr>
          <w:rFonts w:ascii="宋体" w:hAnsi="宋体" w:hint="eastAsia"/>
          <w:szCs w:val="21"/>
        </w:rPr>
        <w:t>银杏</w:t>
      </w:r>
      <w:r w:rsidRPr="001A6950">
        <w:rPr>
          <w:rFonts w:ascii="宋体" w:hAnsi="宋体" w:hint="eastAsia"/>
          <w:szCs w:val="21"/>
        </w:rPr>
        <w:t>叶、白果、麻黄的基源、性状特征、化学成分和功效。</w:t>
      </w:r>
    </w:p>
    <w:p w:rsidR="00B06A45" w:rsidRPr="001A6950" w:rsidRDefault="00B06A45" w:rsidP="00B06A45">
      <w:pPr>
        <w:ind w:firstLine="480"/>
        <w:rPr>
          <w:rFonts w:ascii="宋体" w:hAnsi="宋体"/>
          <w:szCs w:val="21"/>
        </w:rPr>
      </w:pPr>
    </w:p>
    <w:p w:rsidR="00B06A45" w:rsidRPr="001A6950" w:rsidRDefault="00B06A45" w:rsidP="00B06A45">
      <w:pPr>
        <w:ind w:firstLine="480"/>
        <w:jc w:val="center"/>
        <w:rPr>
          <w:rFonts w:ascii="宋体" w:hAnsi="宋体"/>
          <w:szCs w:val="21"/>
        </w:rPr>
      </w:pPr>
      <w:r w:rsidRPr="001A6950">
        <w:rPr>
          <w:rFonts w:ascii="宋体" w:hAnsi="宋体"/>
          <w:szCs w:val="21"/>
        </w:rPr>
        <w:lastRenderedPageBreak/>
        <w:t>第十一章 被子植物</w:t>
      </w:r>
      <w:r w:rsidRPr="001A6950">
        <w:rPr>
          <w:rFonts w:ascii="宋体" w:hAnsi="宋体" w:hint="eastAsia"/>
          <w:szCs w:val="21"/>
        </w:rPr>
        <w:t>类生药</w:t>
      </w:r>
    </w:p>
    <w:p w:rsidR="00B06A45" w:rsidRPr="001A6950" w:rsidRDefault="00B06A45" w:rsidP="00B06A45">
      <w:pPr>
        <w:ind w:firstLine="480"/>
        <w:rPr>
          <w:rFonts w:ascii="宋体" w:hAnsi="宋体"/>
          <w:szCs w:val="21"/>
        </w:rPr>
      </w:pPr>
      <w:r w:rsidRPr="001A6950">
        <w:rPr>
          <w:rFonts w:ascii="宋体" w:hAnsi="宋体" w:hint="eastAsia"/>
          <w:szCs w:val="21"/>
        </w:rPr>
        <w:t>被子植物的主要特征</w:t>
      </w:r>
    </w:p>
    <w:p w:rsidR="00B06A45" w:rsidRPr="001A6950" w:rsidRDefault="00B06A45" w:rsidP="00B06A45">
      <w:pPr>
        <w:ind w:firstLine="480"/>
        <w:rPr>
          <w:rFonts w:ascii="宋体" w:hAnsi="宋体"/>
          <w:szCs w:val="21"/>
        </w:rPr>
      </w:pPr>
      <w:r w:rsidRPr="001A6950">
        <w:rPr>
          <w:rFonts w:ascii="宋体" w:hAnsi="宋体" w:hint="eastAsia"/>
          <w:szCs w:val="21"/>
        </w:rPr>
        <w:t>被子植物分类系统简介</w:t>
      </w:r>
    </w:p>
    <w:p w:rsidR="00B06A45" w:rsidRDefault="00B06A45" w:rsidP="00B06A45">
      <w:pPr>
        <w:ind w:firstLine="480"/>
        <w:rPr>
          <w:rFonts w:ascii="宋体" w:hAnsi="宋体"/>
          <w:szCs w:val="21"/>
        </w:rPr>
      </w:pPr>
      <w:r w:rsidRPr="001A6950">
        <w:rPr>
          <w:rFonts w:ascii="宋体" w:hAnsi="宋体" w:hint="eastAsia"/>
          <w:szCs w:val="21"/>
        </w:rPr>
        <w:t>被子植物的重要植物类生药大黄、何首乌、黄连、川乌、白芍、</w:t>
      </w:r>
      <w:r w:rsidR="000F4F6B">
        <w:rPr>
          <w:rFonts w:ascii="宋体" w:hAnsi="宋体" w:hint="eastAsia"/>
          <w:szCs w:val="21"/>
        </w:rPr>
        <w:t>淫</w:t>
      </w:r>
      <w:r w:rsidRPr="001A6950">
        <w:rPr>
          <w:rFonts w:ascii="宋体" w:hAnsi="宋体" w:hint="eastAsia"/>
          <w:szCs w:val="21"/>
        </w:rPr>
        <w:t>羊藿、防已、厚朴、五味子、肉桂、延胡索、板蓝根、山楂、苦杏仁、黄芪、黄柏、沉香、丁香、人参、三七、当归、川芎、柴胡、马钱子、龙胆、薄荷、丹参、黄芩、洋金花、毛花洋地黄叶、地黄、金银花、天花粉、桔梗、茵陈、红花、苍术、木香、半夏、川贝母、麦冬、砂仁、莪术、天麻的基源（包括植物拉丁名)、主产地、采收加工、性状特征、显微及理化鉴别特征、主要化学成分、药理作用和功效。</w:t>
      </w:r>
    </w:p>
    <w:p w:rsidR="00B06A45" w:rsidRPr="001A6950" w:rsidRDefault="00B06A45" w:rsidP="00B06A45">
      <w:pPr>
        <w:ind w:firstLine="480"/>
        <w:jc w:val="center"/>
        <w:rPr>
          <w:rFonts w:ascii="宋体" w:hAnsi="宋体"/>
          <w:szCs w:val="21"/>
        </w:rPr>
      </w:pPr>
      <w:r w:rsidRPr="001A6950">
        <w:rPr>
          <w:rFonts w:ascii="宋体" w:hAnsi="宋体"/>
          <w:szCs w:val="21"/>
        </w:rPr>
        <w:t>第十二章 动物类生药</w:t>
      </w:r>
    </w:p>
    <w:p w:rsidR="00B06A45" w:rsidRPr="001A6950" w:rsidRDefault="00B06A45" w:rsidP="00B06A45">
      <w:pPr>
        <w:ind w:firstLine="480"/>
        <w:rPr>
          <w:rFonts w:ascii="宋体" w:hAnsi="宋体"/>
          <w:szCs w:val="21"/>
        </w:rPr>
      </w:pPr>
      <w:r w:rsidRPr="001A6950">
        <w:rPr>
          <w:rFonts w:ascii="宋体" w:hAnsi="宋体" w:hint="eastAsia"/>
          <w:szCs w:val="21"/>
        </w:rPr>
        <w:t>动物类生药概论</w:t>
      </w:r>
    </w:p>
    <w:p w:rsidR="00B06A45" w:rsidRPr="001A6950" w:rsidRDefault="00B06A45" w:rsidP="00B06A45">
      <w:pPr>
        <w:ind w:firstLine="480"/>
        <w:rPr>
          <w:rFonts w:ascii="宋体" w:hAnsi="宋体"/>
          <w:szCs w:val="21"/>
        </w:rPr>
      </w:pPr>
      <w:r w:rsidRPr="001A6950">
        <w:rPr>
          <w:rFonts w:ascii="宋体" w:hAnsi="宋体" w:hint="eastAsia"/>
          <w:szCs w:val="21"/>
        </w:rPr>
        <w:t>重要动物类生药：全蝎、鹿茸、麝香、牛黄的基源（包括动物拉丁名)、主产地、采收加工、性状特征、显微及理化鉴别特征、主要化学成分、药理作用和功效；</w:t>
      </w:r>
    </w:p>
    <w:p w:rsidR="00B06A45" w:rsidRPr="001A6950" w:rsidRDefault="00B06A45" w:rsidP="00B06A45">
      <w:pPr>
        <w:ind w:firstLine="480"/>
        <w:rPr>
          <w:rFonts w:ascii="宋体" w:hAnsi="宋体"/>
          <w:szCs w:val="21"/>
        </w:rPr>
      </w:pPr>
      <w:r w:rsidRPr="001A6950">
        <w:rPr>
          <w:rFonts w:ascii="宋体" w:hAnsi="宋体" w:hint="eastAsia"/>
          <w:szCs w:val="21"/>
        </w:rPr>
        <w:t>地龙等非重点动物类生药的基源、性状特征、化学成分和功效</w:t>
      </w:r>
    </w:p>
    <w:p w:rsidR="00B06A45" w:rsidRPr="00A40776" w:rsidRDefault="00B06A45" w:rsidP="00103CBA">
      <w:pPr>
        <w:ind w:firstLine="480"/>
        <w:rPr>
          <w:rFonts w:ascii="宋体" w:hAnsi="宋体"/>
          <w:szCs w:val="21"/>
        </w:rPr>
      </w:pPr>
      <w:r w:rsidRPr="001A6950">
        <w:rPr>
          <w:rFonts w:ascii="宋体" w:hAnsi="宋体" w:hint="eastAsia"/>
          <w:szCs w:val="21"/>
        </w:rPr>
        <w:t>了解动物类生药鉴定的一般规律</w:t>
      </w:r>
    </w:p>
    <w:p w:rsidR="00B06A45" w:rsidRPr="001A6950" w:rsidRDefault="00B06A45" w:rsidP="00B06A45">
      <w:pPr>
        <w:ind w:firstLine="480"/>
        <w:jc w:val="center"/>
        <w:rPr>
          <w:rFonts w:ascii="宋体" w:hAnsi="宋体"/>
          <w:szCs w:val="21"/>
        </w:rPr>
      </w:pPr>
      <w:r w:rsidRPr="001A6950">
        <w:rPr>
          <w:rFonts w:ascii="宋体" w:hAnsi="宋体"/>
          <w:szCs w:val="21"/>
        </w:rPr>
        <w:t>第十三章 矿物类生药</w:t>
      </w:r>
    </w:p>
    <w:p w:rsidR="00B06A45" w:rsidRPr="001A6950" w:rsidRDefault="00B06A45" w:rsidP="00B06A45">
      <w:pPr>
        <w:ind w:firstLine="480"/>
        <w:rPr>
          <w:rFonts w:ascii="宋体" w:hAnsi="宋体"/>
          <w:szCs w:val="21"/>
        </w:rPr>
      </w:pPr>
      <w:r w:rsidRPr="001A6950">
        <w:rPr>
          <w:rFonts w:ascii="宋体" w:hAnsi="宋体" w:hint="eastAsia"/>
          <w:szCs w:val="21"/>
        </w:rPr>
        <w:t>矿物类生药概述与鉴定：矿物的性质和矿物类生药的鉴定。</w:t>
      </w:r>
    </w:p>
    <w:p w:rsidR="00B06A45" w:rsidRPr="001A6950" w:rsidRDefault="00B06A45" w:rsidP="00B06A45">
      <w:pPr>
        <w:ind w:firstLine="480"/>
        <w:rPr>
          <w:rFonts w:ascii="宋体" w:hAnsi="宋体"/>
          <w:szCs w:val="21"/>
        </w:rPr>
      </w:pPr>
      <w:r w:rsidRPr="001A6950">
        <w:rPr>
          <w:rFonts w:ascii="宋体" w:hAnsi="宋体" w:hint="eastAsia"/>
          <w:szCs w:val="21"/>
        </w:rPr>
        <w:t>重要矿物类生药：朱砂的基源（包括动物拉丁名)、主产地、采收加工、性状特征、显微及理化鉴别特征、主要化学成分、药理作用和功效。</w:t>
      </w:r>
    </w:p>
    <w:p w:rsidR="00B06A45" w:rsidRPr="001A6950" w:rsidRDefault="00B06A45" w:rsidP="00103CBA">
      <w:pPr>
        <w:ind w:firstLine="480"/>
        <w:rPr>
          <w:rFonts w:ascii="宋体" w:hAnsi="宋体"/>
          <w:szCs w:val="21"/>
        </w:rPr>
      </w:pPr>
      <w:r w:rsidRPr="001A6950">
        <w:rPr>
          <w:rFonts w:ascii="宋体" w:hAnsi="宋体" w:hint="eastAsia"/>
          <w:szCs w:val="21"/>
        </w:rPr>
        <w:t>矿物的性质和重要矿物药的分类。</w:t>
      </w:r>
    </w:p>
    <w:p w:rsidR="00F37168" w:rsidRPr="00B06A45" w:rsidRDefault="00F37168" w:rsidP="00042F34">
      <w:pPr>
        <w:spacing w:beforeLines="50" w:before="156" w:line="288" w:lineRule="auto"/>
        <w:ind w:firstLine="480"/>
        <w:rPr>
          <w:szCs w:val="21"/>
        </w:rPr>
      </w:pPr>
    </w:p>
    <w:p w:rsidR="00075A60" w:rsidRPr="00BA6C72" w:rsidRDefault="00075A60" w:rsidP="005D6D81">
      <w:pPr>
        <w:pStyle w:val="ac"/>
        <w:ind w:firstLine="560"/>
        <w:outlineLvl w:val="1"/>
      </w:pPr>
      <w:bookmarkStart w:id="14" w:name="_Toc508312338"/>
      <w:r w:rsidRPr="00BA6C72">
        <w:rPr>
          <w:rFonts w:hint="eastAsia"/>
        </w:rPr>
        <w:t>6.2教学重点、难点</w:t>
      </w:r>
      <w:bookmarkEnd w:id="14"/>
    </w:p>
    <w:p w:rsidR="00B06A45" w:rsidRPr="001A6950" w:rsidRDefault="00B06A45" w:rsidP="00B06A45">
      <w:pPr>
        <w:ind w:firstLine="480"/>
        <w:jc w:val="center"/>
        <w:rPr>
          <w:rFonts w:ascii="宋体" w:hAnsi="宋体"/>
          <w:szCs w:val="21"/>
        </w:rPr>
      </w:pPr>
      <w:r w:rsidRPr="001A6950">
        <w:rPr>
          <w:rFonts w:ascii="宋体" w:hAnsi="宋体" w:hint="eastAsia"/>
          <w:szCs w:val="21"/>
        </w:rPr>
        <w:t>第一篇 总论</w:t>
      </w:r>
    </w:p>
    <w:p w:rsidR="00B06A45" w:rsidRPr="001A6950" w:rsidRDefault="00B06A45" w:rsidP="00B06A45">
      <w:pPr>
        <w:ind w:firstLine="480"/>
        <w:jc w:val="center"/>
        <w:rPr>
          <w:rFonts w:ascii="宋体" w:hAnsi="宋体"/>
          <w:szCs w:val="21"/>
        </w:rPr>
      </w:pPr>
      <w:r w:rsidRPr="001A6950">
        <w:rPr>
          <w:rFonts w:ascii="宋体" w:hAnsi="宋体" w:hint="eastAsia"/>
          <w:szCs w:val="21"/>
        </w:rPr>
        <w:t>绪论</w:t>
      </w:r>
    </w:p>
    <w:p w:rsidR="00B06A45" w:rsidRPr="001A6950" w:rsidRDefault="00103CBA" w:rsidP="00103CBA">
      <w:pPr>
        <w:ind w:firstLine="480"/>
        <w:rPr>
          <w:rFonts w:ascii="宋体" w:hAnsi="宋体"/>
          <w:szCs w:val="21"/>
        </w:rPr>
      </w:pPr>
      <w:r>
        <w:rPr>
          <w:rFonts w:ascii="宋体" w:hAnsi="宋体" w:hint="eastAsia"/>
          <w:szCs w:val="21"/>
        </w:rPr>
        <w:t>重点：</w:t>
      </w:r>
      <w:r w:rsidR="00B06A45" w:rsidRPr="001A6950">
        <w:rPr>
          <w:rFonts w:ascii="宋体" w:hAnsi="宋体" w:hint="eastAsia"/>
          <w:szCs w:val="21"/>
        </w:rPr>
        <w:t>生药及生药学的定义</w:t>
      </w:r>
      <w:r>
        <w:rPr>
          <w:rFonts w:ascii="宋体" w:hAnsi="宋体" w:hint="eastAsia"/>
          <w:szCs w:val="21"/>
        </w:rPr>
        <w:t>。</w:t>
      </w:r>
    </w:p>
    <w:p w:rsidR="00B06A45" w:rsidRPr="001A6950" w:rsidRDefault="00103CBA" w:rsidP="00B06A45">
      <w:pPr>
        <w:ind w:firstLine="480"/>
        <w:rPr>
          <w:rFonts w:ascii="宋体" w:hAnsi="宋体"/>
          <w:szCs w:val="21"/>
        </w:rPr>
      </w:pPr>
      <w:r>
        <w:rPr>
          <w:rFonts w:ascii="宋体" w:hAnsi="宋体" w:hint="eastAsia"/>
          <w:szCs w:val="21"/>
        </w:rPr>
        <w:t>难点：</w:t>
      </w:r>
      <w:r w:rsidR="00B06A45" w:rsidRPr="001A6950">
        <w:rPr>
          <w:rFonts w:ascii="宋体" w:hAnsi="宋体" w:hint="eastAsia"/>
          <w:szCs w:val="21"/>
        </w:rPr>
        <w:t>国外药物知识的起源和生药学的发展及我国生药学的发展。</w:t>
      </w:r>
    </w:p>
    <w:p w:rsidR="00B06A45" w:rsidRPr="001A6950" w:rsidRDefault="00B06A45" w:rsidP="00B06A45">
      <w:pPr>
        <w:ind w:firstLine="480"/>
        <w:jc w:val="center"/>
        <w:rPr>
          <w:rFonts w:ascii="宋体" w:hAnsi="宋体"/>
          <w:szCs w:val="21"/>
        </w:rPr>
      </w:pPr>
      <w:r w:rsidRPr="001A6950">
        <w:rPr>
          <w:rFonts w:ascii="宋体" w:hAnsi="宋体" w:hint="eastAsia"/>
          <w:szCs w:val="21"/>
        </w:rPr>
        <w:t>第一章 生药的分类与记载</w:t>
      </w:r>
    </w:p>
    <w:p w:rsidR="00B06A45" w:rsidRPr="001A6950" w:rsidRDefault="00103CBA" w:rsidP="00103CBA">
      <w:pPr>
        <w:ind w:left="480" w:firstLineChars="0" w:firstLine="0"/>
        <w:rPr>
          <w:rFonts w:ascii="宋体" w:hAnsi="宋体"/>
          <w:szCs w:val="21"/>
        </w:rPr>
      </w:pPr>
      <w:r>
        <w:rPr>
          <w:rFonts w:ascii="宋体" w:hAnsi="宋体" w:hint="eastAsia"/>
          <w:szCs w:val="21"/>
        </w:rPr>
        <w:t>重点：</w:t>
      </w:r>
      <w:r w:rsidR="00B06A45" w:rsidRPr="001A6950">
        <w:rPr>
          <w:rFonts w:ascii="宋体" w:hAnsi="宋体" w:hint="eastAsia"/>
          <w:szCs w:val="21"/>
        </w:rPr>
        <w:t>生药学的记载大纲。</w:t>
      </w:r>
    </w:p>
    <w:p w:rsidR="00B06A45" w:rsidRPr="001A6950" w:rsidRDefault="00103CBA" w:rsidP="00103CBA">
      <w:pPr>
        <w:ind w:left="480" w:firstLineChars="0" w:firstLine="0"/>
        <w:rPr>
          <w:rFonts w:ascii="宋体" w:hAnsi="宋体"/>
          <w:szCs w:val="21"/>
        </w:rPr>
      </w:pPr>
      <w:r>
        <w:rPr>
          <w:rFonts w:ascii="宋体" w:hAnsi="宋体" w:hint="eastAsia"/>
          <w:szCs w:val="21"/>
        </w:rPr>
        <w:t>难点：</w:t>
      </w:r>
      <w:r w:rsidR="00B06A45" w:rsidRPr="001A6950">
        <w:rPr>
          <w:rFonts w:ascii="宋体" w:hAnsi="宋体" w:hint="eastAsia"/>
          <w:szCs w:val="21"/>
        </w:rPr>
        <w:t>生药的拉丁名命名原则。</w:t>
      </w:r>
    </w:p>
    <w:p w:rsidR="00B06A45" w:rsidRPr="001A6950" w:rsidRDefault="00B06A45" w:rsidP="00B06A45">
      <w:pPr>
        <w:ind w:firstLine="480"/>
        <w:jc w:val="center"/>
        <w:rPr>
          <w:rFonts w:ascii="宋体" w:hAnsi="宋体"/>
          <w:szCs w:val="21"/>
        </w:rPr>
      </w:pPr>
      <w:r w:rsidRPr="001A6950">
        <w:rPr>
          <w:rFonts w:ascii="宋体" w:hAnsi="宋体" w:hint="eastAsia"/>
          <w:szCs w:val="21"/>
        </w:rPr>
        <w:lastRenderedPageBreak/>
        <w:t>第二章</w:t>
      </w:r>
      <w:r w:rsidR="001663B9">
        <w:rPr>
          <w:rFonts w:ascii="宋体" w:hAnsi="宋体" w:hint="eastAsia"/>
          <w:szCs w:val="21"/>
        </w:rPr>
        <w:t xml:space="preserve"> </w:t>
      </w:r>
      <w:r w:rsidR="001663B9" w:rsidRPr="001663B9">
        <w:rPr>
          <w:rFonts w:ascii="宋体" w:hAnsi="宋体" w:hint="eastAsia"/>
          <w:szCs w:val="21"/>
        </w:rPr>
        <w:t>生药的化学成分及其分析方法与药效物质基础</w:t>
      </w:r>
    </w:p>
    <w:p w:rsidR="00B06A45" w:rsidRPr="001A6950" w:rsidRDefault="00103CBA" w:rsidP="00B06A45">
      <w:pPr>
        <w:ind w:firstLine="480"/>
        <w:rPr>
          <w:rFonts w:ascii="宋体" w:hAnsi="宋体"/>
          <w:szCs w:val="21"/>
        </w:rPr>
      </w:pPr>
      <w:r>
        <w:rPr>
          <w:rFonts w:ascii="宋体" w:hAnsi="宋体" w:hint="eastAsia"/>
          <w:szCs w:val="21"/>
        </w:rPr>
        <w:t>重点：</w:t>
      </w:r>
      <w:r w:rsidR="00B06A45" w:rsidRPr="001A6950">
        <w:rPr>
          <w:rFonts w:ascii="宋体" w:hAnsi="宋体" w:hint="eastAsia"/>
          <w:szCs w:val="21"/>
        </w:rPr>
        <w:t>生药的化学成分</w:t>
      </w:r>
      <w:r>
        <w:rPr>
          <w:rFonts w:ascii="宋体" w:hAnsi="宋体" w:hint="eastAsia"/>
          <w:szCs w:val="21"/>
        </w:rPr>
        <w:t>性质和检出方法。</w:t>
      </w:r>
    </w:p>
    <w:p w:rsidR="00B06A45" w:rsidRPr="001A6950" w:rsidRDefault="00103CBA" w:rsidP="00B06A45">
      <w:pPr>
        <w:ind w:firstLine="480"/>
        <w:rPr>
          <w:rFonts w:ascii="宋体" w:hAnsi="宋体"/>
          <w:szCs w:val="21"/>
        </w:rPr>
      </w:pPr>
      <w:r>
        <w:rPr>
          <w:rFonts w:ascii="宋体" w:hAnsi="宋体" w:hint="eastAsia"/>
          <w:szCs w:val="21"/>
        </w:rPr>
        <w:t>难点：</w:t>
      </w:r>
      <w:r w:rsidR="00B06A45" w:rsidRPr="001A6950">
        <w:rPr>
          <w:rFonts w:ascii="宋体" w:hAnsi="宋体" w:hint="eastAsia"/>
          <w:szCs w:val="21"/>
        </w:rPr>
        <w:t>植物化学成分的生源与生物合成</w:t>
      </w:r>
      <w:r>
        <w:rPr>
          <w:rFonts w:ascii="宋体" w:hAnsi="宋体" w:hint="eastAsia"/>
          <w:szCs w:val="21"/>
        </w:rPr>
        <w:t>。</w:t>
      </w:r>
    </w:p>
    <w:p w:rsidR="00B06A45" w:rsidRPr="001A6950" w:rsidRDefault="00B06A45" w:rsidP="00B06A45">
      <w:pPr>
        <w:ind w:firstLine="480"/>
        <w:jc w:val="center"/>
        <w:rPr>
          <w:rFonts w:ascii="宋体" w:hAnsi="宋体"/>
          <w:szCs w:val="21"/>
        </w:rPr>
      </w:pPr>
      <w:r w:rsidRPr="001A6950">
        <w:rPr>
          <w:rFonts w:ascii="宋体" w:hAnsi="宋体" w:hint="eastAsia"/>
          <w:szCs w:val="21"/>
        </w:rPr>
        <w:t>第三章：生药的鉴定</w:t>
      </w:r>
    </w:p>
    <w:p w:rsidR="00B06A45" w:rsidRPr="001A6950" w:rsidRDefault="00103CBA" w:rsidP="00B06A45">
      <w:pPr>
        <w:ind w:firstLine="480"/>
        <w:rPr>
          <w:rFonts w:ascii="宋体" w:hAnsi="宋体"/>
          <w:szCs w:val="21"/>
        </w:rPr>
      </w:pPr>
      <w:r>
        <w:rPr>
          <w:rFonts w:ascii="宋体" w:hAnsi="宋体" w:hint="eastAsia"/>
          <w:szCs w:val="21"/>
        </w:rPr>
        <w:t>重点：</w:t>
      </w:r>
      <w:r w:rsidR="00B06A45" w:rsidRPr="001A6950">
        <w:rPr>
          <w:rFonts w:ascii="宋体" w:hAnsi="宋体" w:hint="eastAsia"/>
          <w:szCs w:val="21"/>
        </w:rPr>
        <w:t>生药鉴定一般程序和</w:t>
      </w:r>
      <w:r w:rsidR="009D4056">
        <w:rPr>
          <w:rFonts w:ascii="宋体" w:hAnsi="宋体" w:hint="eastAsia"/>
          <w:szCs w:val="21"/>
        </w:rPr>
        <w:t>四大鉴定</w:t>
      </w:r>
      <w:r w:rsidR="00B06A45" w:rsidRPr="001A6950">
        <w:rPr>
          <w:rFonts w:ascii="宋体" w:hAnsi="宋体" w:hint="eastAsia"/>
          <w:szCs w:val="21"/>
        </w:rPr>
        <w:t>方法。</w:t>
      </w:r>
    </w:p>
    <w:p w:rsidR="00B06A45" w:rsidRPr="001A6950" w:rsidRDefault="00103CBA" w:rsidP="00B06A45">
      <w:pPr>
        <w:ind w:firstLine="480"/>
        <w:rPr>
          <w:rFonts w:ascii="宋体" w:hAnsi="宋体"/>
          <w:szCs w:val="21"/>
        </w:rPr>
      </w:pPr>
      <w:r>
        <w:rPr>
          <w:rFonts w:ascii="宋体" w:hAnsi="宋体" w:hint="eastAsia"/>
          <w:szCs w:val="21"/>
        </w:rPr>
        <w:t>难点：</w:t>
      </w:r>
      <w:r w:rsidR="00B06A45" w:rsidRPr="001A6950">
        <w:rPr>
          <w:rFonts w:ascii="宋体" w:hAnsi="宋体" w:hint="eastAsia"/>
          <w:szCs w:val="21"/>
        </w:rPr>
        <w:t>DNA分子遗传标记技术。</w:t>
      </w:r>
    </w:p>
    <w:p w:rsidR="00B06A45" w:rsidRPr="001A6950" w:rsidRDefault="00B06A45" w:rsidP="00B06A45">
      <w:pPr>
        <w:ind w:firstLine="480"/>
        <w:jc w:val="center"/>
        <w:rPr>
          <w:rFonts w:ascii="宋体" w:hAnsi="宋体"/>
          <w:szCs w:val="21"/>
        </w:rPr>
      </w:pPr>
      <w:r w:rsidRPr="001A6950">
        <w:rPr>
          <w:rFonts w:ascii="宋体" w:hAnsi="宋体" w:hint="eastAsia"/>
          <w:szCs w:val="21"/>
        </w:rPr>
        <w:t>第四章</w:t>
      </w:r>
      <w:r w:rsidR="001663B9">
        <w:rPr>
          <w:rFonts w:ascii="宋体" w:hAnsi="宋体" w:hint="eastAsia"/>
          <w:szCs w:val="21"/>
        </w:rPr>
        <w:t xml:space="preserve"> </w:t>
      </w:r>
      <w:r w:rsidR="001663B9" w:rsidRPr="001663B9">
        <w:rPr>
          <w:rFonts w:ascii="宋体" w:hAnsi="宋体" w:hint="eastAsia"/>
          <w:szCs w:val="21"/>
        </w:rPr>
        <w:t>生药的采收、产地加工与贮藏</w:t>
      </w:r>
    </w:p>
    <w:p w:rsidR="00B06A45" w:rsidRPr="001A6950" w:rsidRDefault="00103CBA" w:rsidP="00103CBA">
      <w:pPr>
        <w:ind w:leftChars="175" w:left="420" w:firstLineChars="0" w:firstLine="0"/>
        <w:jc w:val="left"/>
        <w:rPr>
          <w:rFonts w:ascii="宋体" w:hAnsi="宋体"/>
          <w:szCs w:val="21"/>
        </w:rPr>
      </w:pPr>
      <w:r>
        <w:rPr>
          <w:rFonts w:ascii="宋体" w:hAnsi="宋体" w:hint="eastAsia"/>
          <w:szCs w:val="21"/>
        </w:rPr>
        <w:t>重点：</w:t>
      </w:r>
      <w:r w:rsidR="00B06A45" w:rsidRPr="001A6950">
        <w:rPr>
          <w:rFonts w:ascii="宋体" w:hAnsi="宋体" w:hint="eastAsia"/>
          <w:szCs w:val="21"/>
        </w:rPr>
        <w:t>生药的一般采收原则；</w:t>
      </w:r>
    </w:p>
    <w:p w:rsidR="00B06A45" w:rsidRPr="001A6950" w:rsidRDefault="00103CBA" w:rsidP="00103CBA">
      <w:pPr>
        <w:ind w:leftChars="175" w:left="420" w:firstLineChars="0" w:firstLine="0"/>
        <w:jc w:val="left"/>
        <w:rPr>
          <w:rFonts w:ascii="宋体" w:hAnsi="宋体"/>
          <w:szCs w:val="21"/>
        </w:rPr>
      </w:pPr>
      <w:r>
        <w:rPr>
          <w:rFonts w:ascii="宋体" w:hAnsi="宋体" w:hint="eastAsia"/>
          <w:szCs w:val="21"/>
        </w:rPr>
        <w:t>难点：</w:t>
      </w:r>
      <w:r w:rsidR="00B06A45" w:rsidRPr="001A6950">
        <w:rPr>
          <w:rFonts w:ascii="宋体" w:hAnsi="宋体" w:hint="eastAsia"/>
          <w:szCs w:val="21"/>
        </w:rPr>
        <w:t>生药适宜采收期的确定。</w:t>
      </w:r>
    </w:p>
    <w:p w:rsidR="00B06A45" w:rsidRPr="001A6950" w:rsidRDefault="001663B9" w:rsidP="00B06A45">
      <w:pPr>
        <w:ind w:firstLine="480"/>
        <w:jc w:val="center"/>
        <w:rPr>
          <w:rFonts w:ascii="宋体" w:hAnsi="宋体"/>
          <w:szCs w:val="21"/>
        </w:rPr>
      </w:pPr>
      <w:r w:rsidRPr="001663B9">
        <w:rPr>
          <w:rFonts w:ascii="宋体" w:hAnsi="宋体" w:hint="eastAsia"/>
          <w:szCs w:val="21"/>
        </w:rPr>
        <w:t>第六章 生药质量控制及质量标准的制订</w:t>
      </w:r>
    </w:p>
    <w:p w:rsidR="004B40E5" w:rsidRPr="004B40E5" w:rsidRDefault="004B40E5" w:rsidP="004B40E5">
      <w:pPr>
        <w:ind w:left="480" w:firstLineChars="0" w:firstLine="0"/>
        <w:rPr>
          <w:rFonts w:ascii="宋体" w:hAnsi="宋体"/>
          <w:szCs w:val="21"/>
        </w:rPr>
      </w:pPr>
      <w:r w:rsidRPr="004B40E5">
        <w:rPr>
          <w:rFonts w:ascii="宋体" w:hAnsi="宋体" w:hint="eastAsia"/>
          <w:szCs w:val="21"/>
        </w:rPr>
        <w:t>重点：生药质量控制的主要内容及方法。</w:t>
      </w:r>
    </w:p>
    <w:p w:rsidR="00B06A45" w:rsidRPr="001A6950" w:rsidRDefault="004B40E5" w:rsidP="004B40E5">
      <w:pPr>
        <w:ind w:left="480" w:firstLineChars="0" w:firstLine="0"/>
        <w:rPr>
          <w:rFonts w:ascii="宋体" w:hAnsi="宋体"/>
          <w:szCs w:val="21"/>
        </w:rPr>
      </w:pPr>
      <w:r w:rsidRPr="004B40E5">
        <w:rPr>
          <w:rFonts w:ascii="宋体" w:hAnsi="宋体" w:hint="eastAsia"/>
          <w:szCs w:val="21"/>
        </w:rPr>
        <w:t>难点：生药质量标准制定的前提与药效物质基础学说之间的关系。</w:t>
      </w:r>
      <w:r w:rsidRPr="001A6950">
        <w:rPr>
          <w:rFonts w:ascii="宋体" w:hAnsi="宋体"/>
          <w:szCs w:val="21"/>
        </w:rPr>
        <w:t xml:space="preserve"> </w:t>
      </w:r>
    </w:p>
    <w:p w:rsidR="00B06A45" w:rsidRPr="001A6950" w:rsidRDefault="00B06A45" w:rsidP="00B06A45">
      <w:pPr>
        <w:ind w:firstLine="480"/>
        <w:jc w:val="center"/>
        <w:rPr>
          <w:rFonts w:ascii="宋体" w:hAnsi="宋体"/>
          <w:szCs w:val="21"/>
        </w:rPr>
      </w:pPr>
      <w:r w:rsidRPr="001A6950">
        <w:rPr>
          <w:rFonts w:ascii="宋体" w:hAnsi="宋体" w:hint="eastAsia"/>
          <w:szCs w:val="21"/>
        </w:rPr>
        <w:t>第二篇 各论</w:t>
      </w:r>
    </w:p>
    <w:p w:rsidR="00B06A45" w:rsidRPr="001A6950" w:rsidRDefault="00B06A45" w:rsidP="00B06A45">
      <w:pPr>
        <w:ind w:firstLine="480"/>
        <w:jc w:val="center"/>
        <w:rPr>
          <w:rFonts w:ascii="宋体" w:hAnsi="宋体"/>
          <w:szCs w:val="21"/>
        </w:rPr>
      </w:pPr>
      <w:r w:rsidRPr="001A6950">
        <w:rPr>
          <w:rFonts w:ascii="宋体" w:hAnsi="宋体" w:hint="eastAsia"/>
          <w:szCs w:val="21"/>
        </w:rPr>
        <w:t>第八章 藻、菌类生药</w:t>
      </w:r>
    </w:p>
    <w:p w:rsidR="00DA48BB" w:rsidRPr="00DA48BB" w:rsidRDefault="00DA48BB" w:rsidP="00DA48BB">
      <w:pPr>
        <w:ind w:firstLine="480"/>
        <w:jc w:val="center"/>
        <w:rPr>
          <w:rFonts w:ascii="宋体" w:hAnsi="宋体"/>
          <w:szCs w:val="21"/>
        </w:rPr>
      </w:pPr>
      <w:r w:rsidRPr="00DA48BB">
        <w:rPr>
          <w:rFonts w:ascii="宋体" w:hAnsi="宋体" w:hint="eastAsia"/>
          <w:szCs w:val="21"/>
        </w:rPr>
        <w:t>重点：冬虫夏草、灵芝的基源、采收、性状特征、显微鉴别、理化鉴别、化学成分。</w:t>
      </w:r>
    </w:p>
    <w:p w:rsidR="00B06A45" w:rsidRPr="001A6950" w:rsidRDefault="00DA48BB" w:rsidP="00DA48BB">
      <w:pPr>
        <w:ind w:firstLine="480"/>
        <w:jc w:val="center"/>
        <w:rPr>
          <w:rFonts w:ascii="宋体" w:hAnsi="宋体" w:cs="Arial"/>
          <w:color w:val="111111"/>
          <w:kern w:val="0"/>
          <w:szCs w:val="21"/>
        </w:rPr>
      </w:pPr>
      <w:r w:rsidRPr="00DA48BB">
        <w:rPr>
          <w:rFonts w:ascii="宋体" w:hAnsi="宋体" w:hint="eastAsia"/>
          <w:szCs w:val="21"/>
        </w:rPr>
        <w:t>难点：冬虫夏草、灵芝的鉴别特征。</w:t>
      </w:r>
    </w:p>
    <w:p w:rsidR="00A43573" w:rsidRDefault="00A43573" w:rsidP="00A43573">
      <w:pPr>
        <w:ind w:firstLine="480"/>
        <w:jc w:val="center"/>
        <w:rPr>
          <w:rFonts w:ascii="宋体" w:hAnsi="宋体"/>
          <w:szCs w:val="21"/>
        </w:rPr>
      </w:pPr>
      <w:r>
        <w:rPr>
          <w:rFonts w:ascii="宋体" w:hAnsi="宋体" w:hint="eastAsia"/>
          <w:szCs w:val="21"/>
        </w:rPr>
        <w:t>第九章 蕨类生药</w:t>
      </w:r>
    </w:p>
    <w:p w:rsidR="00A43573" w:rsidRPr="00A43573" w:rsidRDefault="00A43573" w:rsidP="00A43573">
      <w:pPr>
        <w:ind w:firstLine="480"/>
        <w:jc w:val="center"/>
        <w:rPr>
          <w:rFonts w:ascii="宋体" w:hAnsi="宋体"/>
          <w:szCs w:val="21"/>
        </w:rPr>
      </w:pPr>
      <w:r w:rsidRPr="00A43573">
        <w:rPr>
          <w:rFonts w:ascii="宋体" w:hAnsi="宋体" w:hint="eastAsia"/>
          <w:szCs w:val="21"/>
        </w:rPr>
        <w:t>重点：</w:t>
      </w:r>
      <w:proofErr w:type="gramStart"/>
      <w:r w:rsidRPr="00A43573">
        <w:rPr>
          <w:rFonts w:ascii="宋体" w:hAnsi="宋体" w:hint="eastAsia"/>
          <w:szCs w:val="21"/>
        </w:rPr>
        <w:t>绵</w:t>
      </w:r>
      <w:proofErr w:type="gramEnd"/>
      <w:r w:rsidRPr="00A43573">
        <w:rPr>
          <w:rFonts w:ascii="宋体" w:hAnsi="宋体" w:hint="eastAsia"/>
          <w:szCs w:val="21"/>
        </w:rPr>
        <w:t>马贯众的基源、采收、性状特征、显微鉴别、理化鉴别、化学成分。</w:t>
      </w:r>
    </w:p>
    <w:p w:rsidR="00A43573" w:rsidRDefault="00A43573" w:rsidP="00A43573">
      <w:pPr>
        <w:ind w:firstLine="480"/>
        <w:jc w:val="center"/>
        <w:rPr>
          <w:rFonts w:ascii="宋体" w:hAnsi="宋体"/>
          <w:szCs w:val="21"/>
        </w:rPr>
      </w:pPr>
      <w:r w:rsidRPr="00A43573">
        <w:rPr>
          <w:rFonts w:ascii="宋体" w:hAnsi="宋体" w:hint="eastAsia"/>
          <w:szCs w:val="21"/>
        </w:rPr>
        <w:t>难点：</w:t>
      </w:r>
      <w:proofErr w:type="gramStart"/>
      <w:r w:rsidRPr="00A43573">
        <w:rPr>
          <w:rFonts w:ascii="宋体" w:hAnsi="宋体" w:hint="eastAsia"/>
          <w:szCs w:val="21"/>
        </w:rPr>
        <w:t>绵</w:t>
      </w:r>
      <w:proofErr w:type="gramEnd"/>
      <w:r w:rsidRPr="00A43573">
        <w:rPr>
          <w:rFonts w:ascii="宋体" w:hAnsi="宋体" w:hint="eastAsia"/>
          <w:szCs w:val="21"/>
        </w:rPr>
        <w:t>马贯众的鉴别特征。</w:t>
      </w:r>
    </w:p>
    <w:p w:rsidR="00B06A45" w:rsidRPr="001A6950" w:rsidRDefault="00B06A45" w:rsidP="00B06A45">
      <w:pPr>
        <w:ind w:firstLine="480"/>
        <w:jc w:val="center"/>
        <w:rPr>
          <w:rFonts w:ascii="宋体" w:hAnsi="宋体"/>
          <w:szCs w:val="21"/>
        </w:rPr>
      </w:pPr>
      <w:r w:rsidRPr="001A6950">
        <w:rPr>
          <w:rFonts w:ascii="宋体" w:hAnsi="宋体" w:hint="eastAsia"/>
          <w:szCs w:val="21"/>
        </w:rPr>
        <w:t>第十章 裸子植物类生药</w:t>
      </w:r>
    </w:p>
    <w:p w:rsidR="00A43573" w:rsidRPr="00A43573" w:rsidRDefault="00A43573" w:rsidP="00A43573">
      <w:pPr>
        <w:ind w:firstLine="480"/>
        <w:jc w:val="center"/>
        <w:rPr>
          <w:rFonts w:ascii="宋体" w:hAnsi="宋体"/>
          <w:szCs w:val="21"/>
        </w:rPr>
      </w:pPr>
      <w:r w:rsidRPr="00A43573">
        <w:rPr>
          <w:rFonts w:ascii="宋体" w:hAnsi="宋体" w:hint="eastAsia"/>
          <w:szCs w:val="21"/>
        </w:rPr>
        <w:t>重点：</w:t>
      </w:r>
      <w:proofErr w:type="gramStart"/>
      <w:r w:rsidRPr="00A43573">
        <w:rPr>
          <w:rFonts w:ascii="宋体" w:hAnsi="宋体" w:hint="eastAsia"/>
          <w:szCs w:val="21"/>
        </w:rPr>
        <w:t>绵</w:t>
      </w:r>
      <w:proofErr w:type="gramEnd"/>
      <w:r w:rsidRPr="00A43573">
        <w:rPr>
          <w:rFonts w:ascii="宋体" w:hAnsi="宋体" w:hint="eastAsia"/>
          <w:szCs w:val="21"/>
        </w:rPr>
        <w:t>马贯众的基源、采收、性状特征、显微鉴别、理化鉴别、化学成分。</w:t>
      </w:r>
    </w:p>
    <w:p w:rsidR="00B06A45" w:rsidRDefault="00A43573" w:rsidP="00A43573">
      <w:pPr>
        <w:ind w:firstLine="480"/>
        <w:jc w:val="center"/>
        <w:rPr>
          <w:rFonts w:ascii="宋体" w:hAnsi="宋体"/>
          <w:szCs w:val="21"/>
        </w:rPr>
      </w:pPr>
      <w:r w:rsidRPr="00A43573">
        <w:rPr>
          <w:rFonts w:ascii="宋体" w:hAnsi="宋体" w:hint="eastAsia"/>
          <w:szCs w:val="21"/>
        </w:rPr>
        <w:t>难点：</w:t>
      </w:r>
      <w:proofErr w:type="gramStart"/>
      <w:r w:rsidRPr="00A43573">
        <w:rPr>
          <w:rFonts w:ascii="宋体" w:hAnsi="宋体" w:hint="eastAsia"/>
          <w:szCs w:val="21"/>
        </w:rPr>
        <w:t>绵</w:t>
      </w:r>
      <w:proofErr w:type="gramEnd"/>
      <w:r w:rsidRPr="00A43573">
        <w:rPr>
          <w:rFonts w:ascii="宋体" w:hAnsi="宋体" w:hint="eastAsia"/>
          <w:szCs w:val="21"/>
        </w:rPr>
        <w:t>马贯众的鉴别特征。</w:t>
      </w:r>
    </w:p>
    <w:p w:rsidR="00A43573" w:rsidRDefault="00A43573" w:rsidP="00A43573">
      <w:pPr>
        <w:ind w:firstLine="480"/>
        <w:jc w:val="center"/>
        <w:rPr>
          <w:rFonts w:ascii="宋体" w:hAnsi="宋体"/>
          <w:szCs w:val="21"/>
        </w:rPr>
      </w:pPr>
      <w:r>
        <w:rPr>
          <w:rFonts w:ascii="宋体" w:hAnsi="宋体" w:hint="eastAsia"/>
          <w:szCs w:val="21"/>
        </w:rPr>
        <w:t>第十一章 被子植物类生药</w:t>
      </w:r>
    </w:p>
    <w:p w:rsidR="00A43573" w:rsidRPr="00A43573" w:rsidRDefault="00A43573" w:rsidP="00A43573">
      <w:pPr>
        <w:ind w:firstLine="480"/>
        <w:jc w:val="center"/>
        <w:rPr>
          <w:rFonts w:ascii="宋体" w:hAnsi="宋体"/>
          <w:szCs w:val="21"/>
        </w:rPr>
      </w:pPr>
      <w:r w:rsidRPr="00A43573">
        <w:rPr>
          <w:rFonts w:ascii="宋体" w:hAnsi="宋体" w:hint="eastAsia"/>
          <w:szCs w:val="21"/>
        </w:rPr>
        <w:t>重点：大黄、何首乌、黄连、川乌、白芍、淫羊</w:t>
      </w:r>
      <w:proofErr w:type="gramStart"/>
      <w:r w:rsidRPr="00A43573">
        <w:rPr>
          <w:rFonts w:ascii="宋体" w:hAnsi="宋体" w:hint="eastAsia"/>
          <w:szCs w:val="21"/>
        </w:rPr>
        <w:t>藿</w:t>
      </w:r>
      <w:proofErr w:type="gramEnd"/>
      <w:r w:rsidRPr="00A43573">
        <w:rPr>
          <w:rFonts w:ascii="宋体" w:hAnsi="宋体" w:hint="eastAsia"/>
          <w:szCs w:val="21"/>
        </w:rPr>
        <w:t>、防已、厚朴、五味子、肉桂、延胡索、板蓝根、山楂、苦杏仁、黄芪、黄柏、沉香、丁香、人参、三七、当归、川芎、柴胡、马钱子、龙胆、薄荷、丹参、黄芩、洋金花、毛花洋地黄叶、地黄、金银花、天花粉、桔梗、茵陈、红花、苍术、木香、半夏、川贝母、麦冬、砂仁、莪术、天麻的基源、采收、性状特征、显微鉴别、理化鉴别、化学成分。</w:t>
      </w:r>
    </w:p>
    <w:p w:rsidR="00A43573" w:rsidRDefault="00A43573" w:rsidP="00A43573">
      <w:pPr>
        <w:ind w:firstLine="480"/>
        <w:jc w:val="center"/>
        <w:rPr>
          <w:rFonts w:ascii="宋体" w:hAnsi="宋体"/>
          <w:szCs w:val="21"/>
        </w:rPr>
      </w:pPr>
      <w:r w:rsidRPr="00A43573">
        <w:rPr>
          <w:rFonts w:ascii="宋体" w:hAnsi="宋体" w:hint="eastAsia"/>
          <w:szCs w:val="21"/>
        </w:rPr>
        <w:t>难点：大黄、何首乌、黄连、川乌、白芍、淫羊</w:t>
      </w:r>
      <w:proofErr w:type="gramStart"/>
      <w:r w:rsidRPr="00A43573">
        <w:rPr>
          <w:rFonts w:ascii="宋体" w:hAnsi="宋体" w:hint="eastAsia"/>
          <w:szCs w:val="21"/>
        </w:rPr>
        <w:t>藿</w:t>
      </w:r>
      <w:proofErr w:type="gramEnd"/>
      <w:r w:rsidRPr="00A43573">
        <w:rPr>
          <w:rFonts w:ascii="宋体" w:hAnsi="宋体" w:hint="eastAsia"/>
          <w:szCs w:val="21"/>
        </w:rPr>
        <w:t>、防已、厚朴、五味子、肉桂、延胡索、板蓝根、山楂、苦杏仁、黄芪、黄柏、沉香、丁香、人参、三七、当归、川芎、</w:t>
      </w:r>
      <w:r w:rsidRPr="00A43573">
        <w:rPr>
          <w:rFonts w:ascii="宋体" w:hAnsi="宋体" w:hint="eastAsia"/>
          <w:szCs w:val="21"/>
        </w:rPr>
        <w:lastRenderedPageBreak/>
        <w:t>柴胡、马钱子、龙胆、薄荷、丹参、黄芩、洋金花、毛花洋地黄叶、地黄、金银花、天花粉、桔梗、茵陈、红花、苍术、木香、半夏、川贝母、麦冬、砂仁、莪术、天麻的鉴别特征。</w:t>
      </w:r>
    </w:p>
    <w:p w:rsidR="00B06A45" w:rsidRPr="001A6950" w:rsidRDefault="00B06A45" w:rsidP="00B06A45">
      <w:pPr>
        <w:ind w:firstLine="480"/>
        <w:jc w:val="center"/>
        <w:rPr>
          <w:rFonts w:ascii="宋体" w:hAnsi="宋体"/>
          <w:szCs w:val="21"/>
        </w:rPr>
      </w:pPr>
      <w:r w:rsidRPr="001A6950">
        <w:rPr>
          <w:rFonts w:ascii="宋体" w:hAnsi="宋体"/>
          <w:szCs w:val="21"/>
        </w:rPr>
        <w:t>第十二章 动物类生药</w:t>
      </w:r>
    </w:p>
    <w:p w:rsidR="00737601" w:rsidRPr="00737601" w:rsidRDefault="00737601" w:rsidP="00737601">
      <w:pPr>
        <w:ind w:firstLine="480"/>
        <w:jc w:val="center"/>
        <w:rPr>
          <w:rFonts w:ascii="宋体" w:hAnsi="宋体"/>
          <w:szCs w:val="21"/>
        </w:rPr>
      </w:pPr>
      <w:r w:rsidRPr="00737601">
        <w:rPr>
          <w:rFonts w:ascii="宋体" w:hAnsi="宋体" w:hint="eastAsia"/>
          <w:szCs w:val="21"/>
        </w:rPr>
        <w:t>重点： 鹿茸、麝香、牛黄、蟾酥、阿胶的基源、采收、性状特征、显微鉴别、理化鉴别、化学成分。</w:t>
      </w:r>
    </w:p>
    <w:p w:rsidR="00737601" w:rsidRDefault="00737601" w:rsidP="00737601">
      <w:pPr>
        <w:ind w:firstLine="480"/>
        <w:jc w:val="center"/>
        <w:rPr>
          <w:rFonts w:ascii="宋体" w:hAnsi="宋体"/>
          <w:szCs w:val="21"/>
        </w:rPr>
      </w:pPr>
      <w:r w:rsidRPr="00737601">
        <w:rPr>
          <w:rFonts w:ascii="宋体" w:hAnsi="宋体" w:hint="eastAsia"/>
          <w:szCs w:val="21"/>
        </w:rPr>
        <w:t>难点： 鹿茸、麝香、牛黄、蟾酥、阿胶的鉴别特征。</w:t>
      </w:r>
    </w:p>
    <w:p w:rsidR="007F11C0" w:rsidRDefault="00B06A45" w:rsidP="007F11C0">
      <w:pPr>
        <w:ind w:firstLine="480"/>
        <w:jc w:val="center"/>
        <w:rPr>
          <w:rFonts w:ascii="宋体" w:hAnsi="宋体"/>
          <w:szCs w:val="21"/>
        </w:rPr>
      </w:pPr>
      <w:r w:rsidRPr="001A6950">
        <w:rPr>
          <w:rFonts w:ascii="宋体" w:hAnsi="宋体"/>
          <w:szCs w:val="21"/>
        </w:rPr>
        <w:t>第十三章 矿物类生药</w:t>
      </w:r>
      <w:bookmarkStart w:id="15" w:name="_Toc508312339"/>
    </w:p>
    <w:p w:rsidR="007F11C0" w:rsidRDefault="007F11C0" w:rsidP="007F11C0">
      <w:pPr>
        <w:ind w:firstLine="480"/>
        <w:jc w:val="center"/>
        <w:rPr>
          <w:rFonts w:ascii="宋体" w:hAnsi="宋体"/>
          <w:szCs w:val="21"/>
        </w:rPr>
      </w:pPr>
      <w:r w:rsidRPr="007F11C0">
        <w:rPr>
          <w:rFonts w:ascii="宋体" w:hAnsi="宋体" w:hint="eastAsia"/>
          <w:szCs w:val="21"/>
        </w:rPr>
        <w:t>重点：朱砂、雄黄的基源、采收、性状特征、显微鉴别、理化鉴别、化学成分。</w:t>
      </w:r>
    </w:p>
    <w:p w:rsidR="00A43202" w:rsidRDefault="007F11C0" w:rsidP="007F11C0">
      <w:pPr>
        <w:ind w:firstLine="480"/>
        <w:jc w:val="center"/>
        <w:rPr>
          <w:rFonts w:ascii="宋体" w:hAnsi="宋体"/>
          <w:szCs w:val="21"/>
        </w:rPr>
      </w:pPr>
      <w:r w:rsidRPr="007F11C0">
        <w:rPr>
          <w:rFonts w:ascii="宋体" w:hAnsi="宋体" w:hint="eastAsia"/>
          <w:szCs w:val="21"/>
        </w:rPr>
        <w:t>难点：朱砂、雄黄的鉴别特征。</w:t>
      </w:r>
    </w:p>
    <w:p w:rsidR="00075A60" w:rsidRPr="00BA6C72" w:rsidRDefault="00075A60" w:rsidP="00A43202">
      <w:pPr>
        <w:pStyle w:val="2"/>
        <w:ind w:firstLine="643"/>
      </w:pPr>
      <w:r w:rsidRPr="00BA6C72">
        <w:rPr>
          <w:rFonts w:hint="eastAsia"/>
        </w:rPr>
        <w:t>6.3</w:t>
      </w:r>
      <w:r w:rsidRPr="00BA6C72">
        <w:rPr>
          <w:rFonts w:hint="eastAsia"/>
        </w:rPr>
        <w:t>学时安排</w:t>
      </w:r>
      <w:bookmarkEnd w:id="15"/>
    </w:p>
    <w:tbl>
      <w:tblPr>
        <w:tblW w:w="3872" w:type="pct"/>
        <w:jc w:val="center"/>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0"/>
        <w:gridCol w:w="1451"/>
      </w:tblGrid>
      <w:tr w:rsidR="00047168" w:rsidRPr="005F2A64" w:rsidTr="00047168">
        <w:trPr>
          <w:jc w:val="center"/>
        </w:trPr>
        <w:tc>
          <w:tcPr>
            <w:tcW w:w="3991" w:type="pct"/>
            <w:vAlign w:val="center"/>
          </w:tcPr>
          <w:p w:rsidR="00047168" w:rsidRPr="005F2A64" w:rsidRDefault="00047168" w:rsidP="00047168">
            <w:pPr>
              <w:ind w:firstLine="480"/>
              <w:jc w:val="center"/>
            </w:pPr>
            <w:r w:rsidRPr="005F2A64">
              <w:rPr>
                <w:rFonts w:hint="eastAsia"/>
              </w:rPr>
              <w:t>主要内容</w:t>
            </w:r>
          </w:p>
        </w:tc>
        <w:tc>
          <w:tcPr>
            <w:tcW w:w="1009" w:type="pct"/>
            <w:tcBorders>
              <w:bottom w:val="single" w:sz="4" w:space="0" w:color="000000"/>
            </w:tcBorders>
            <w:vAlign w:val="center"/>
          </w:tcPr>
          <w:p w:rsidR="00047168" w:rsidRPr="005F2A64" w:rsidRDefault="00047168" w:rsidP="00047168">
            <w:pPr>
              <w:ind w:firstLineChars="0" w:firstLine="0"/>
            </w:pPr>
            <w:r w:rsidRPr="005F2A64">
              <w:rPr>
                <w:rFonts w:hint="eastAsia"/>
              </w:rPr>
              <w:t>参考学时</w:t>
            </w:r>
          </w:p>
        </w:tc>
      </w:tr>
      <w:tr w:rsidR="00A03161" w:rsidRPr="005F2A64" w:rsidTr="00047168">
        <w:trPr>
          <w:jc w:val="center"/>
        </w:trPr>
        <w:tc>
          <w:tcPr>
            <w:tcW w:w="3991" w:type="pct"/>
            <w:vAlign w:val="center"/>
          </w:tcPr>
          <w:p w:rsidR="00A03161" w:rsidRPr="00A82396" w:rsidRDefault="00A03161" w:rsidP="001F7EB2">
            <w:pPr>
              <w:ind w:firstLine="480"/>
              <w:jc w:val="center"/>
            </w:pPr>
            <w:r w:rsidRPr="00A82396">
              <w:rPr>
                <w:rFonts w:hint="eastAsia"/>
              </w:rPr>
              <w:t>绪论</w:t>
            </w:r>
          </w:p>
        </w:tc>
        <w:tc>
          <w:tcPr>
            <w:tcW w:w="1009" w:type="pct"/>
            <w:vAlign w:val="center"/>
          </w:tcPr>
          <w:p w:rsidR="00A03161" w:rsidRPr="005F2A64" w:rsidRDefault="00A03161" w:rsidP="001F7EB2">
            <w:pPr>
              <w:ind w:firstLine="480"/>
              <w:jc w:val="center"/>
            </w:pPr>
            <w:r>
              <w:rPr>
                <w:rFonts w:hint="eastAsia"/>
              </w:rPr>
              <w:t>2</w:t>
            </w:r>
          </w:p>
        </w:tc>
      </w:tr>
      <w:tr w:rsidR="00A03161" w:rsidRPr="005F2A64" w:rsidTr="00047168">
        <w:trPr>
          <w:jc w:val="center"/>
        </w:trPr>
        <w:tc>
          <w:tcPr>
            <w:tcW w:w="3991" w:type="pct"/>
            <w:vAlign w:val="center"/>
          </w:tcPr>
          <w:p w:rsidR="00A03161" w:rsidRPr="00497C80" w:rsidRDefault="00A03161" w:rsidP="00497C80">
            <w:pPr>
              <w:ind w:firstLineChars="0" w:firstLine="0"/>
              <w:jc w:val="center"/>
            </w:pPr>
            <w:r w:rsidRPr="00497C80">
              <w:rPr>
                <w:rFonts w:hint="eastAsia"/>
              </w:rPr>
              <w:t>第一章</w:t>
            </w:r>
            <w:r w:rsidRPr="00497C80">
              <w:rPr>
                <w:rFonts w:hint="eastAsia"/>
              </w:rPr>
              <w:t xml:space="preserve"> </w:t>
            </w:r>
            <w:r w:rsidRPr="00497C80">
              <w:rPr>
                <w:rFonts w:hint="eastAsia"/>
              </w:rPr>
              <w:t>生药的分类与记载</w:t>
            </w:r>
          </w:p>
        </w:tc>
        <w:tc>
          <w:tcPr>
            <w:tcW w:w="1009" w:type="pct"/>
            <w:vAlign w:val="center"/>
          </w:tcPr>
          <w:p w:rsidR="00A03161" w:rsidRPr="005F2A64" w:rsidRDefault="00A03161" w:rsidP="001F7EB2">
            <w:pPr>
              <w:ind w:firstLine="480"/>
              <w:jc w:val="center"/>
            </w:pPr>
            <w:r>
              <w:rPr>
                <w:rFonts w:hint="eastAsia"/>
              </w:rPr>
              <w:t>1</w:t>
            </w:r>
          </w:p>
        </w:tc>
      </w:tr>
      <w:tr w:rsidR="00A03161" w:rsidRPr="00FC5D8F" w:rsidTr="00047168">
        <w:trPr>
          <w:jc w:val="center"/>
        </w:trPr>
        <w:tc>
          <w:tcPr>
            <w:tcW w:w="3991" w:type="pct"/>
            <w:vAlign w:val="center"/>
          </w:tcPr>
          <w:p w:rsidR="00A03161" w:rsidRPr="00497C80" w:rsidRDefault="00A03161" w:rsidP="001F7EB2">
            <w:pPr>
              <w:ind w:firstLine="480"/>
              <w:jc w:val="center"/>
            </w:pPr>
            <w:r w:rsidRPr="00497C80">
              <w:rPr>
                <w:rFonts w:hint="eastAsia"/>
              </w:rPr>
              <w:t>第二章</w:t>
            </w:r>
            <w:r w:rsidRPr="00497C80">
              <w:rPr>
                <w:rFonts w:hint="eastAsia"/>
              </w:rPr>
              <w:t xml:space="preserve"> </w:t>
            </w:r>
            <w:r w:rsidRPr="00497C80">
              <w:rPr>
                <w:rFonts w:ascii="宋体" w:hAnsi="宋体" w:hint="eastAsia"/>
                <w:szCs w:val="21"/>
              </w:rPr>
              <w:t>生药的化学成分及其</w:t>
            </w:r>
            <w:r w:rsidRPr="00497C80">
              <w:rPr>
                <w:rFonts w:ascii="宋体" w:hAnsi="宋体" w:hint="eastAsia"/>
              </w:rPr>
              <w:t>分析方法与药效物质基础</w:t>
            </w:r>
          </w:p>
        </w:tc>
        <w:tc>
          <w:tcPr>
            <w:tcW w:w="1009" w:type="pct"/>
            <w:vAlign w:val="center"/>
          </w:tcPr>
          <w:p w:rsidR="00A03161" w:rsidRPr="00FC5D8F" w:rsidRDefault="00A03161" w:rsidP="001F7EB2">
            <w:pPr>
              <w:ind w:firstLine="480"/>
              <w:jc w:val="center"/>
            </w:pPr>
            <w:r>
              <w:rPr>
                <w:rFonts w:hint="eastAsia"/>
              </w:rPr>
              <w:t>1</w:t>
            </w:r>
          </w:p>
        </w:tc>
      </w:tr>
      <w:tr w:rsidR="00A03161" w:rsidRPr="005F2A64" w:rsidTr="00047168">
        <w:trPr>
          <w:jc w:val="center"/>
        </w:trPr>
        <w:tc>
          <w:tcPr>
            <w:tcW w:w="3991" w:type="pct"/>
            <w:vAlign w:val="center"/>
          </w:tcPr>
          <w:p w:rsidR="00A03161" w:rsidRPr="005F2A64" w:rsidRDefault="00A03161" w:rsidP="001F7EB2">
            <w:pPr>
              <w:ind w:firstLine="480"/>
              <w:jc w:val="center"/>
            </w:pPr>
            <w:r w:rsidRPr="005F2A64">
              <w:rPr>
                <w:rFonts w:hint="eastAsia"/>
              </w:rPr>
              <w:t>第三章</w:t>
            </w:r>
            <w:r>
              <w:rPr>
                <w:rFonts w:hint="eastAsia"/>
              </w:rPr>
              <w:t xml:space="preserve"> </w:t>
            </w:r>
            <w:r w:rsidRPr="005F2A64">
              <w:rPr>
                <w:rFonts w:hint="eastAsia"/>
              </w:rPr>
              <w:t>生药的鉴定</w:t>
            </w:r>
          </w:p>
        </w:tc>
        <w:tc>
          <w:tcPr>
            <w:tcW w:w="1009" w:type="pct"/>
            <w:vAlign w:val="center"/>
          </w:tcPr>
          <w:p w:rsidR="00A03161" w:rsidRPr="005F2A64" w:rsidRDefault="00A03161" w:rsidP="001F7EB2">
            <w:pPr>
              <w:ind w:firstLine="480"/>
              <w:jc w:val="center"/>
            </w:pPr>
            <w:r>
              <w:rPr>
                <w:rFonts w:hint="eastAsia"/>
              </w:rPr>
              <w:t>4</w:t>
            </w:r>
          </w:p>
        </w:tc>
      </w:tr>
      <w:tr w:rsidR="00A03161" w:rsidRPr="005F2A64" w:rsidTr="00047168">
        <w:trPr>
          <w:jc w:val="center"/>
        </w:trPr>
        <w:tc>
          <w:tcPr>
            <w:tcW w:w="3991" w:type="pct"/>
            <w:vAlign w:val="center"/>
          </w:tcPr>
          <w:p w:rsidR="00A03161" w:rsidRPr="009237B8" w:rsidRDefault="00A03161" w:rsidP="001F7EB2">
            <w:pPr>
              <w:ind w:firstLine="480"/>
              <w:jc w:val="center"/>
            </w:pPr>
            <w:r w:rsidRPr="009237B8">
              <w:rPr>
                <w:rFonts w:hint="eastAsia"/>
              </w:rPr>
              <w:t>第四章</w:t>
            </w:r>
            <w:r w:rsidRPr="009237B8">
              <w:rPr>
                <w:rFonts w:hint="eastAsia"/>
              </w:rPr>
              <w:t xml:space="preserve"> </w:t>
            </w:r>
            <w:r w:rsidRPr="009237B8">
              <w:rPr>
                <w:rFonts w:hint="eastAsia"/>
              </w:rPr>
              <w:t>生药的采收、产地加工与贮藏</w:t>
            </w:r>
          </w:p>
        </w:tc>
        <w:tc>
          <w:tcPr>
            <w:tcW w:w="1009" w:type="pct"/>
            <w:vAlign w:val="center"/>
          </w:tcPr>
          <w:p w:rsidR="00A03161" w:rsidRPr="005F2A64" w:rsidRDefault="00A03161" w:rsidP="001F7EB2">
            <w:pPr>
              <w:ind w:firstLine="480"/>
              <w:jc w:val="center"/>
            </w:pPr>
            <w:r>
              <w:rPr>
                <w:rFonts w:hint="eastAsia"/>
              </w:rPr>
              <w:t>1</w:t>
            </w:r>
          </w:p>
        </w:tc>
      </w:tr>
      <w:tr w:rsidR="00A03161" w:rsidRPr="005F2A64" w:rsidTr="00047168">
        <w:trPr>
          <w:jc w:val="center"/>
        </w:trPr>
        <w:tc>
          <w:tcPr>
            <w:tcW w:w="3991" w:type="pct"/>
            <w:vAlign w:val="center"/>
          </w:tcPr>
          <w:p w:rsidR="00A03161" w:rsidRPr="009237B8" w:rsidRDefault="00A03161" w:rsidP="001F7EB2">
            <w:pPr>
              <w:ind w:firstLine="480"/>
              <w:jc w:val="center"/>
            </w:pPr>
            <w:r w:rsidRPr="009237B8">
              <w:rPr>
                <w:rFonts w:hint="eastAsia"/>
              </w:rPr>
              <w:t>第六章</w:t>
            </w:r>
            <w:r w:rsidRPr="009237B8">
              <w:rPr>
                <w:rFonts w:hint="eastAsia"/>
              </w:rPr>
              <w:t xml:space="preserve"> </w:t>
            </w:r>
            <w:r w:rsidRPr="009237B8">
              <w:rPr>
                <w:rFonts w:hint="eastAsia"/>
              </w:rPr>
              <w:t>生药质量控制及质量标准的制订</w:t>
            </w:r>
          </w:p>
        </w:tc>
        <w:tc>
          <w:tcPr>
            <w:tcW w:w="1009" w:type="pct"/>
            <w:vAlign w:val="center"/>
          </w:tcPr>
          <w:p w:rsidR="00A03161" w:rsidRPr="005F2A64" w:rsidRDefault="00A03161" w:rsidP="001F7EB2">
            <w:pPr>
              <w:ind w:firstLine="480"/>
              <w:jc w:val="center"/>
            </w:pPr>
            <w:r w:rsidRPr="005F2A64">
              <w:rPr>
                <w:rFonts w:hint="eastAsia"/>
              </w:rPr>
              <w:t>1</w:t>
            </w:r>
          </w:p>
        </w:tc>
      </w:tr>
      <w:tr w:rsidR="00A03161" w:rsidRPr="005F2A64" w:rsidTr="00047168">
        <w:trPr>
          <w:jc w:val="center"/>
        </w:trPr>
        <w:tc>
          <w:tcPr>
            <w:tcW w:w="3991" w:type="pct"/>
            <w:vAlign w:val="center"/>
          </w:tcPr>
          <w:p w:rsidR="00A03161" w:rsidRPr="00A82396" w:rsidRDefault="00A03161" w:rsidP="001F7EB2">
            <w:pPr>
              <w:ind w:firstLine="480"/>
              <w:jc w:val="center"/>
            </w:pPr>
            <w:r w:rsidRPr="00A82396">
              <w:rPr>
                <w:rFonts w:hint="eastAsia"/>
              </w:rPr>
              <w:t>第八章</w:t>
            </w:r>
            <w:r w:rsidRPr="00A82396">
              <w:rPr>
                <w:rFonts w:hint="eastAsia"/>
              </w:rPr>
              <w:t xml:space="preserve"> </w:t>
            </w:r>
            <w:r w:rsidRPr="00A82396">
              <w:rPr>
                <w:rFonts w:hint="eastAsia"/>
              </w:rPr>
              <w:t>藻、菌类生药</w:t>
            </w:r>
          </w:p>
        </w:tc>
        <w:tc>
          <w:tcPr>
            <w:tcW w:w="1009" w:type="pct"/>
            <w:vAlign w:val="center"/>
          </w:tcPr>
          <w:p w:rsidR="00A03161" w:rsidRPr="005F2A64" w:rsidRDefault="00A03161" w:rsidP="001F7EB2">
            <w:pPr>
              <w:ind w:firstLine="480"/>
              <w:jc w:val="center"/>
            </w:pPr>
            <w:r>
              <w:rPr>
                <w:rFonts w:hint="eastAsia"/>
              </w:rPr>
              <w:t>1</w:t>
            </w:r>
          </w:p>
        </w:tc>
      </w:tr>
      <w:tr w:rsidR="00A03161" w:rsidRPr="005F2A64" w:rsidTr="00047168">
        <w:trPr>
          <w:jc w:val="center"/>
        </w:trPr>
        <w:tc>
          <w:tcPr>
            <w:tcW w:w="3991" w:type="pct"/>
            <w:vAlign w:val="center"/>
          </w:tcPr>
          <w:p w:rsidR="00A03161" w:rsidRPr="00A82396" w:rsidRDefault="00A03161" w:rsidP="001F7EB2">
            <w:pPr>
              <w:ind w:firstLine="480"/>
              <w:jc w:val="center"/>
            </w:pPr>
            <w:r w:rsidRPr="00A82396">
              <w:rPr>
                <w:rFonts w:hint="eastAsia"/>
              </w:rPr>
              <w:t>第九章</w:t>
            </w:r>
            <w:r w:rsidRPr="00A82396">
              <w:rPr>
                <w:rFonts w:hint="eastAsia"/>
              </w:rPr>
              <w:t xml:space="preserve"> </w:t>
            </w:r>
            <w:r w:rsidRPr="00A82396">
              <w:rPr>
                <w:rFonts w:hint="eastAsia"/>
              </w:rPr>
              <w:t>蕨类生药</w:t>
            </w:r>
          </w:p>
        </w:tc>
        <w:tc>
          <w:tcPr>
            <w:tcW w:w="1009" w:type="pct"/>
            <w:vAlign w:val="center"/>
          </w:tcPr>
          <w:p w:rsidR="00A03161" w:rsidRPr="005F2A64" w:rsidRDefault="00A03161" w:rsidP="001F7EB2">
            <w:pPr>
              <w:ind w:firstLine="480"/>
              <w:jc w:val="center"/>
            </w:pPr>
            <w:r>
              <w:rPr>
                <w:rFonts w:hint="eastAsia"/>
              </w:rPr>
              <w:t>0.5</w:t>
            </w:r>
          </w:p>
        </w:tc>
      </w:tr>
      <w:tr w:rsidR="00A03161" w:rsidRPr="005F2A64" w:rsidTr="00047168">
        <w:trPr>
          <w:trHeight w:val="416"/>
          <w:jc w:val="center"/>
        </w:trPr>
        <w:tc>
          <w:tcPr>
            <w:tcW w:w="3991" w:type="pct"/>
            <w:vAlign w:val="center"/>
          </w:tcPr>
          <w:p w:rsidR="00A03161" w:rsidRPr="00A82396" w:rsidRDefault="00A03161" w:rsidP="001F7EB2">
            <w:pPr>
              <w:ind w:firstLine="480"/>
              <w:jc w:val="center"/>
            </w:pPr>
            <w:r w:rsidRPr="00A82396">
              <w:rPr>
                <w:rFonts w:hint="eastAsia"/>
              </w:rPr>
              <w:t>第十章</w:t>
            </w:r>
            <w:r w:rsidRPr="00A82396">
              <w:rPr>
                <w:rFonts w:hint="eastAsia"/>
              </w:rPr>
              <w:t xml:space="preserve"> </w:t>
            </w:r>
            <w:r w:rsidRPr="00A82396">
              <w:rPr>
                <w:rFonts w:hint="eastAsia"/>
              </w:rPr>
              <w:t>裸子植物类生药</w:t>
            </w:r>
          </w:p>
        </w:tc>
        <w:tc>
          <w:tcPr>
            <w:tcW w:w="1009" w:type="pct"/>
            <w:vAlign w:val="center"/>
          </w:tcPr>
          <w:p w:rsidR="00A03161" w:rsidRPr="005F2A64" w:rsidRDefault="00A03161" w:rsidP="001F7EB2">
            <w:pPr>
              <w:ind w:firstLine="480"/>
              <w:jc w:val="center"/>
            </w:pPr>
            <w:r>
              <w:rPr>
                <w:rFonts w:hint="eastAsia"/>
              </w:rPr>
              <w:t>0.5</w:t>
            </w:r>
          </w:p>
        </w:tc>
      </w:tr>
      <w:tr w:rsidR="00A03161" w:rsidRPr="005F2A64" w:rsidTr="00047168">
        <w:trPr>
          <w:trHeight w:val="416"/>
          <w:jc w:val="center"/>
        </w:trPr>
        <w:tc>
          <w:tcPr>
            <w:tcW w:w="3991" w:type="pct"/>
            <w:vAlign w:val="center"/>
          </w:tcPr>
          <w:p w:rsidR="00A03161" w:rsidRPr="005F2A64" w:rsidRDefault="00A03161" w:rsidP="001F7EB2">
            <w:pPr>
              <w:ind w:firstLine="480"/>
              <w:jc w:val="center"/>
            </w:pPr>
            <w:r w:rsidRPr="005F2A64">
              <w:rPr>
                <w:rFonts w:hint="eastAsia"/>
              </w:rPr>
              <w:t>第十一章</w:t>
            </w:r>
            <w:r>
              <w:rPr>
                <w:rFonts w:hint="eastAsia"/>
              </w:rPr>
              <w:t xml:space="preserve"> </w:t>
            </w:r>
            <w:r w:rsidRPr="005F2A64">
              <w:rPr>
                <w:rFonts w:hint="eastAsia"/>
              </w:rPr>
              <w:t>被子植物</w:t>
            </w:r>
            <w:r>
              <w:rPr>
                <w:rFonts w:hint="eastAsia"/>
              </w:rPr>
              <w:t>类生药</w:t>
            </w:r>
          </w:p>
        </w:tc>
        <w:tc>
          <w:tcPr>
            <w:tcW w:w="1009" w:type="pct"/>
            <w:vAlign w:val="center"/>
          </w:tcPr>
          <w:p w:rsidR="00A03161" w:rsidRPr="005F2A64" w:rsidRDefault="00A03161" w:rsidP="001F7EB2">
            <w:pPr>
              <w:ind w:firstLine="480"/>
              <w:jc w:val="center"/>
            </w:pPr>
            <w:r w:rsidRPr="005F2A64">
              <w:rPr>
                <w:rFonts w:hint="eastAsia"/>
              </w:rPr>
              <w:t>1</w:t>
            </w:r>
            <w:r>
              <w:rPr>
                <w:rFonts w:hint="eastAsia"/>
              </w:rPr>
              <w:t>7</w:t>
            </w:r>
          </w:p>
        </w:tc>
      </w:tr>
      <w:tr w:rsidR="00A03161" w:rsidRPr="005F2A64" w:rsidTr="00047168">
        <w:trPr>
          <w:trHeight w:val="416"/>
          <w:jc w:val="center"/>
        </w:trPr>
        <w:tc>
          <w:tcPr>
            <w:tcW w:w="3991" w:type="pct"/>
            <w:vAlign w:val="center"/>
          </w:tcPr>
          <w:p w:rsidR="00A03161" w:rsidRPr="005F2A64" w:rsidRDefault="00A03161" w:rsidP="001F7EB2">
            <w:pPr>
              <w:ind w:firstLine="480"/>
              <w:jc w:val="center"/>
            </w:pPr>
            <w:r w:rsidRPr="005F2A64">
              <w:rPr>
                <w:rFonts w:hint="eastAsia"/>
              </w:rPr>
              <w:t>第十二章</w:t>
            </w:r>
            <w:r>
              <w:rPr>
                <w:rFonts w:hint="eastAsia"/>
              </w:rPr>
              <w:t xml:space="preserve"> </w:t>
            </w:r>
            <w:r w:rsidRPr="005F2A64">
              <w:rPr>
                <w:rFonts w:hint="eastAsia"/>
              </w:rPr>
              <w:t>动物类生药</w:t>
            </w:r>
          </w:p>
        </w:tc>
        <w:tc>
          <w:tcPr>
            <w:tcW w:w="1009" w:type="pct"/>
            <w:vAlign w:val="center"/>
          </w:tcPr>
          <w:p w:rsidR="00A03161" w:rsidRPr="005F2A64" w:rsidRDefault="00A03161" w:rsidP="001F7EB2">
            <w:pPr>
              <w:ind w:firstLine="480"/>
              <w:jc w:val="center"/>
            </w:pPr>
            <w:r>
              <w:rPr>
                <w:rFonts w:hint="eastAsia"/>
              </w:rPr>
              <w:t>2</w:t>
            </w:r>
          </w:p>
        </w:tc>
      </w:tr>
      <w:tr w:rsidR="00A03161" w:rsidRPr="005F2A64" w:rsidTr="00047168">
        <w:trPr>
          <w:trHeight w:val="416"/>
          <w:jc w:val="center"/>
        </w:trPr>
        <w:tc>
          <w:tcPr>
            <w:tcW w:w="3991" w:type="pct"/>
            <w:vAlign w:val="center"/>
          </w:tcPr>
          <w:p w:rsidR="00A03161" w:rsidRPr="005F2A64" w:rsidRDefault="00A03161" w:rsidP="001F7EB2">
            <w:pPr>
              <w:ind w:firstLine="480"/>
              <w:jc w:val="center"/>
            </w:pPr>
            <w:r w:rsidRPr="005F2A64">
              <w:rPr>
                <w:rFonts w:hint="eastAsia"/>
              </w:rPr>
              <w:t>第十三章</w:t>
            </w:r>
            <w:r>
              <w:rPr>
                <w:rFonts w:hint="eastAsia"/>
              </w:rPr>
              <w:t xml:space="preserve"> </w:t>
            </w:r>
            <w:r w:rsidRPr="005F2A64">
              <w:rPr>
                <w:rFonts w:hint="eastAsia"/>
              </w:rPr>
              <w:t>矿物类生药</w:t>
            </w:r>
          </w:p>
        </w:tc>
        <w:tc>
          <w:tcPr>
            <w:tcW w:w="1009" w:type="pct"/>
            <w:vAlign w:val="center"/>
          </w:tcPr>
          <w:p w:rsidR="00A03161" w:rsidRPr="005F2A64" w:rsidRDefault="00A03161" w:rsidP="001F7EB2">
            <w:pPr>
              <w:ind w:firstLine="480"/>
              <w:jc w:val="center"/>
            </w:pPr>
            <w:r w:rsidRPr="005F2A64">
              <w:rPr>
                <w:rFonts w:hint="eastAsia"/>
              </w:rPr>
              <w:t>1</w:t>
            </w:r>
          </w:p>
        </w:tc>
      </w:tr>
      <w:tr w:rsidR="00047168" w:rsidRPr="005F2A64" w:rsidTr="00047168">
        <w:trPr>
          <w:trHeight w:val="416"/>
          <w:jc w:val="center"/>
        </w:trPr>
        <w:tc>
          <w:tcPr>
            <w:tcW w:w="3991" w:type="pct"/>
            <w:vAlign w:val="center"/>
          </w:tcPr>
          <w:p w:rsidR="00047168" w:rsidRPr="005F2A64" w:rsidRDefault="00047168" w:rsidP="00047168">
            <w:pPr>
              <w:ind w:firstLine="480"/>
              <w:jc w:val="center"/>
            </w:pPr>
            <w:r>
              <w:rPr>
                <w:rFonts w:hint="eastAsia"/>
              </w:rPr>
              <w:t>合计</w:t>
            </w:r>
          </w:p>
        </w:tc>
        <w:tc>
          <w:tcPr>
            <w:tcW w:w="1009" w:type="pct"/>
            <w:vAlign w:val="center"/>
          </w:tcPr>
          <w:p w:rsidR="00047168" w:rsidRPr="005F2A64" w:rsidRDefault="00047168" w:rsidP="00047168">
            <w:pPr>
              <w:ind w:firstLine="480"/>
              <w:jc w:val="center"/>
            </w:pPr>
            <w:r w:rsidRPr="005F2A64">
              <w:rPr>
                <w:rFonts w:hint="eastAsia"/>
              </w:rPr>
              <w:t>32</w:t>
            </w:r>
          </w:p>
        </w:tc>
      </w:tr>
    </w:tbl>
    <w:p w:rsidR="00075A60" w:rsidRPr="00BA6C72" w:rsidRDefault="00075A60" w:rsidP="00042F34">
      <w:pPr>
        <w:pStyle w:val="aa"/>
        <w:spacing w:beforeLines="50" w:before="156" w:after="0" w:line="288" w:lineRule="auto"/>
        <w:ind w:firstLine="883"/>
        <w:outlineLvl w:val="0"/>
      </w:pPr>
      <w:bookmarkStart w:id="16" w:name="_Toc508312340"/>
      <w:r w:rsidRPr="00BA6C72">
        <w:rPr>
          <w:rFonts w:hint="eastAsia"/>
        </w:rPr>
        <w:t>7.课程实施</w:t>
      </w:r>
      <w:bookmarkEnd w:id="16"/>
    </w:p>
    <w:p w:rsidR="00B91C31" w:rsidRPr="00BA6C72" w:rsidRDefault="00B91C31" w:rsidP="00B91C31">
      <w:pPr>
        <w:pStyle w:val="ac"/>
        <w:ind w:firstLine="560"/>
        <w:outlineLvl w:val="1"/>
      </w:pPr>
      <w:bookmarkStart w:id="17" w:name="_Toc475106666"/>
      <w:bookmarkStart w:id="18" w:name="_Toc508312341"/>
      <w:r w:rsidRPr="00BA6C72">
        <w:rPr>
          <w:rFonts w:hint="eastAsia"/>
        </w:rPr>
        <w:lastRenderedPageBreak/>
        <w:t>7.1教学单元一</w:t>
      </w:r>
      <w:bookmarkEnd w:id="17"/>
      <w:bookmarkEnd w:id="18"/>
    </w:p>
    <w:p w:rsidR="00B91C31" w:rsidRDefault="00B91C31" w:rsidP="00FF73FF">
      <w:pPr>
        <w:ind w:firstLine="480"/>
        <w:rPr>
          <w:rStyle w:val="Char3"/>
        </w:rPr>
      </w:pPr>
      <w:bookmarkStart w:id="19" w:name="_Toc475106667"/>
      <w:smartTag w:uri="urn:schemas-microsoft-com:office:smarttags" w:element="chsdate">
        <w:smartTagPr>
          <w:attr w:name="IsROCDate" w:val="False"/>
          <w:attr w:name="IsLunarDate" w:val="False"/>
          <w:attr w:name="Day" w:val="30"/>
          <w:attr w:name="Month" w:val="12"/>
          <w:attr w:name="Year" w:val="1899"/>
        </w:smartTagPr>
        <w:r w:rsidRPr="00785071">
          <w:rPr>
            <w:rStyle w:val="Char3"/>
            <w:rFonts w:hint="eastAsia"/>
          </w:rPr>
          <w:t>7.1.1</w:t>
        </w:r>
      </w:smartTag>
      <w:r w:rsidRPr="00785071">
        <w:rPr>
          <w:rStyle w:val="Char3"/>
          <w:rFonts w:hint="eastAsia"/>
        </w:rPr>
        <w:t>教学日期</w:t>
      </w:r>
      <w:bookmarkEnd w:id="19"/>
    </w:p>
    <w:p w:rsidR="00B91C31" w:rsidRPr="00DC6AD9" w:rsidRDefault="00B91C31" w:rsidP="00FF73FF">
      <w:pPr>
        <w:ind w:firstLine="480"/>
        <w:rPr>
          <w:rFonts w:asciiTheme="majorEastAsia" w:eastAsiaTheme="majorEastAsia" w:hAnsiTheme="majorEastAsia"/>
        </w:rPr>
      </w:pPr>
      <w:r w:rsidRPr="00DC6AD9">
        <w:rPr>
          <w:rFonts w:hint="eastAsia"/>
        </w:rPr>
        <w:t>20</w:t>
      </w:r>
      <w:r w:rsidR="00B80292">
        <w:rPr>
          <w:rFonts w:hint="eastAsia"/>
        </w:rPr>
        <w:t>20.10.20</w:t>
      </w:r>
    </w:p>
    <w:p w:rsidR="00B91C31" w:rsidRPr="001A6950" w:rsidRDefault="00B91C31" w:rsidP="00FF73FF">
      <w:pPr>
        <w:ind w:firstLine="480"/>
        <w:rPr>
          <w:rFonts w:ascii="宋体" w:hAnsi="宋体"/>
          <w:szCs w:val="21"/>
        </w:rPr>
      </w:pPr>
      <w:bookmarkStart w:id="20" w:name="_Toc475106668"/>
      <w:r w:rsidRPr="00DC6AD9">
        <w:rPr>
          <w:rFonts w:hint="eastAsia"/>
        </w:rPr>
        <w:t>7.1.2</w:t>
      </w:r>
      <w:r w:rsidRPr="00DC6AD9">
        <w:rPr>
          <w:rFonts w:hint="eastAsia"/>
        </w:rPr>
        <w:t>教学内容</w:t>
      </w:r>
      <w:bookmarkEnd w:id="20"/>
    </w:p>
    <w:p w:rsidR="004D62A5" w:rsidRPr="001A6950" w:rsidRDefault="004D62A5" w:rsidP="00FF73FF">
      <w:pPr>
        <w:ind w:firstLine="480"/>
        <w:rPr>
          <w:rFonts w:ascii="宋体" w:hAnsi="宋体"/>
          <w:szCs w:val="21"/>
        </w:rPr>
      </w:pPr>
      <w:r w:rsidRPr="001A6950">
        <w:rPr>
          <w:rFonts w:ascii="宋体" w:hAnsi="宋体" w:hint="eastAsia"/>
          <w:szCs w:val="21"/>
        </w:rPr>
        <w:t>绪论</w:t>
      </w:r>
    </w:p>
    <w:p w:rsidR="00B91C31" w:rsidRPr="004D62A5" w:rsidRDefault="00B91C31" w:rsidP="00FF73FF">
      <w:pPr>
        <w:ind w:firstLine="480"/>
        <w:rPr>
          <w:rFonts w:ascii="宋体" w:hAnsi="宋体"/>
          <w:szCs w:val="21"/>
        </w:rPr>
      </w:pPr>
      <w:r w:rsidRPr="004D62A5">
        <w:rPr>
          <w:rFonts w:ascii="宋体" w:hAnsi="宋体" w:hint="eastAsia"/>
          <w:szCs w:val="21"/>
        </w:rPr>
        <w:t>生药学的研究内容及任务</w:t>
      </w:r>
    </w:p>
    <w:p w:rsidR="00B91C31" w:rsidRPr="004D62A5" w:rsidRDefault="00B91C31" w:rsidP="00FF73FF">
      <w:pPr>
        <w:ind w:firstLine="480"/>
        <w:rPr>
          <w:rFonts w:ascii="宋体" w:hAnsi="宋体"/>
          <w:szCs w:val="21"/>
        </w:rPr>
      </w:pPr>
      <w:r w:rsidRPr="004D62A5">
        <w:rPr>
          <w:rFonts w:ascii="宋体" w:hAnsi="宋体" w:hint="eastAsia"/>
          <w:szCs w:val="21"/>
        </w:rPr>
        <w:t>我国古代重要本草著作简介</w:t>
      </w:r>
    </w:p>
    <w:p w:rsidR="00CA4F51" w:rsidRPr="00B91C31" w:rsidRDefault="00B91C31" w:rsidP="00FF73FF">
      <w:pPr>
        <w:ind w:firstLine="480"/>
      </w:pPr>
      <w:r w:rsidRPr="004D62A5">
        <w:rPr>
          <w:rFonts w:ascii="宋体" w:hAnsi="宋体" w:hint="eastAsia"/>
          <w:szCs w:val="21"/>
        </w:rPr>
        <w:t>生药学的起源与我国生药学的发展</w:t>
      </w:r>
    </w:p>
    <w:p w:rsidR="00B91C31" w:rsidRPr="00DC6AD9" w:rsidRDefault="00B91C31" w:rsidP="00FF73FF">
      <w:pPr>
        <w:ind w:firstLine="480"/>
      </w:pPr>
      <w:bookmarkStart w:id="21" w:name="_Toc475106669"/>
      <w:r w:rsidRPr="00DC6AD9">
        <w:rPr>
          <w:rFonts w:hint="eastAsia"/>
        </w:rPr>
        <w:t>7.1.3</w:t>
      </w:r>
      <w:r w:rsidRPr="00DC6AD9">
        <w:rPr>
          <w:rFonts w:hint="eastAsia"/>
        </w:rPr>
        <w:t>教学过程</w:t>
      </w:r>
      <w:bookmarkEnd w:id="21"/>
    </w:p>
    <w:p w:rsidR="004D62A5" w:rsidRPr="004D62A5" w:rsidRDefault="004D62A5" w:rsidP="00FF73FF">
      <w:pPr>
        <w:ind w:firstLine="482"/>
        <w:rPr>
          <w:b/>
          <w:bCs/>
          <w:szCs w:val="28"/>
        </w:rPr>
      </w:pPr>
      <w:r w:rsidRPr="004D62A5">
        <w:rPr>
          <w:rFonts w:hint="eastAsia"/>
          <w:b/>
          <w:bCs/>
          <w:szCs w:val="28"/>
        </w:rPr>
        <w:t>重点、难点分析及怎样讲解能便于学生理解和记忆的具体方案：</w:t>
      </w:r>
    </w:p>
    <w:p w:rsidR="004D62A5" w:rsidRPr="004D62A5" w:rsidRDefault="004D62A5" w:rsidP="00FF73FF">
      <w:pPr>
        <w:ind w:firstLine="480"/>
        <w:rPr>
          <w:szCs w:val="28"/>
        </w:rPr>
      </w:pPr>
      <w:r w:rsidRPr="004D62A5">
        <w:rPr>
          <w:rFonts w:hint="eastAsia"/>
          <w:szCs w:val="28"/>
        </w:rPr>
        <w:t>首先讲解生药学的概念、发展，使同学们对生药学有一个初步的认识。要求学生掌握生药、生药学的概念</w:t>
      </w:r>
      <w:r w:rsidRPr="004D62A5">
        <w:rPr>
          <w:szCs w:val="28"/>
        </w:rPr>
        <w:t>,</w:t>
      </w:r>
      <w:r w:rsidRPr="004D62A5">
        <w:rPr>
          <w:rFonts w:hint="eastAsia"/>
          <w:szCs w:val="28"/>
        </w:rPr>
        <w:t>熟悉生药与中药的区别</w:t>
      </w:r>
      <w:r w:rsidR="00C85D74">
        <w:rPr>
          <w:szCs w:val="28"/>
        </w:rPr>
        <w:t>；</w:t>
      </w:r>
      <w:r w:rsidRPr="004D62A5">
        <w:rPr>
          <w:rFonts w:hint="eastAsia"/>
          <w:szCs w:val="28"/>
        </w:rPr>
        <w:t>对于生药学发展的各个时期我们要求掌握传统本草时期的各个代表著作；对于现代生药学发展要求掌握现代生药学发展的几个方面。</w:t>
      </w:r>
    </w:p>
    <w:p w:rsidR="004D62A5" w:rsidRPr="004D62A5" w:rsidRDefault="004D62A5" w:rsidP="00FF73FF">
      <w:pPr>
        <w:ind w:firstLine="482"/>
        <w:rPr>
          <w:szCs w:val="28"/>
        </w:rPr>
      </w:pPr>
      <w:r w:rsidRPr="00C85D74">
        <w:rPr>
          <w:rFonts w:hint="eastAsia"/>
          <w:b/>
          <w:szCs w:val="28"/>
        </w:rPr>
        <w:t>复习思考题</w:t>
      </w:r>
      <w:r w:rsidRPr="004D62A5">
        <w:rPr>
          <w:rFonts w:hint="eastAsia"/>
          <w:szCs w:val="28"/>
        </w:rPr>
        <w:t>：</w:t>
      </w:r>
    </w:p>
    <w:p w:rsidR="004D62A5" w:rsidRPr="00C85D74" w:rsidRDefault="004D62A5" w:rsidP="00FF73FF">
      <w:pPr>
        <w:ind w:firstLine="480"/>
        <w:rPr>
          <w:szCs w:val="28"/>
        </w:rPr>
      </w:pPr>
      <w:r w:rsidRPr="00C85D74">
        <w:rPr>
          <w:rFonts w:hint="eastAsia"/>
          <w:szCs w:val="28"/>
        </w:rPr>
        <w:t>生药与中药有何不同？现阶段生药学的具体任务是什么？</w:t>
      </w:r>
    </w:p>
    <w:p w:rsidR="00B40996" w:rsidRDefault="004D62A5" w:rsidP="00FF73FF">
      <w:pPr>
        <w:ind w:firstLine="480"/>
      </w:pPr>
      <w:r w:rsidRPr="00C85D74">
        <w:rPr>
          <w:rFonts w:hint="eastAsia"/>
          <w:szCs w:val="28"/>
        </w:rPr>
        <w:t>古代主要代表本草著作的成书年代、作者、记载药物、主要特点及意义是什么？</w:t>
      </w:r>
      <w:bookmarkStart w:id="22" w:name="_Toc475106670"/>
      <w:r w:rsidR="00C85D74" w:rsidRPr="00DC6AD9">
        <w:rPr>
          <w:rFonts w:hint="eastAsia"/>
        </w:rPr>
        <w:t xml:space="preserve"> </w:t>
      </w:r>
    </w:p>
    <w:p w:rsidR="00B91C31" w:rsidRDefault="00B91C31" w:rsidP="00FF73FF">
      <w:pPr>
        <w:ind w:firstLine="480"/>
        <w:rPr>
          <w:sz w:val="28"/>
          <w:szCs w:val="28"/>
        </w:rPr>
      </w:pPr>
      <w:r w:rsidRPr="00DC6AD9">
        <w:rPr>
          <w:rFonts w:hint="eastAsia"/>
        </w:rPr>
        <w:t>7.1.4</w:t>
      </w:r>
      <w:r w:rsidRPr="00DC6AD9">
        <w:rPr>
          <w:rFonts w:hint="eastAsia"/>
        </w:rPr>
        <w:t>教学方法</w:t>
      </w:r>
      <w:bookmarkEnd w:id="22"/>
    </w:p>
    <w:p w:rsidR="00B91C31" w:rsidRPr="00DC6AD9" w:rsidRDefault="00B91C31" w:rsidP="00FF73FF">
      <w:pPr>
        <w:ind w:firstLine="480"/>
        <w:rPr>
          <w:rFonts w:asciiTheme="majorEastAsia" w:eastAsiaTheme="majorEastAsia" w:hAnsiTheme="majorEastAsia"/>
          <w:sz w:val="28"/>
          <w:szCs w:val="28"/>
        </w:rPr>
      </w:pPr>
      <w:r w:rsidRPr="00DC6AD9">
        <w:rPr>
          <w:rFonts w:hint="eastAsia"/>
        </w:rPr>
        <w:t>多媒体讲述、启发式教学</w:t>
      </w:r>
    </w:p>
    <w:p w:rsidR="004D62A5" w:rsidRPr="00BA6C72" w:rsidRDefault="004D62A5" w:rsidP="004D62A5">
      <w:pPr>
        <w:pStyle w:val="ac"/>
        <w:ind w:firstLine="560"/>
        <w:outlineLvl w:val="1"/>
      </w:pPr>
      <w:bookmarkStart w:id="23" w:name="_Toc508312342"/>
      <w:r w:rsidRPr="00BA6C72">
        <w:rPr>
          <w:rFonts w:hint="eastAsia"/>
        </w:rPr>
        <w:t>7.</w:t>
      </w:r>
      <w:r w:rsidR="00C85D74">
        <w:rPr>
          <w:rFonts w:hint="eastAsia"/>
        </w:rPr>
        <w:t>2</w:t>
      </w:r>
      <w:r w:rsidRPr="00BA6C72">
        <w:rPr>
          <w:rFonts w:hint="eastAsia"/>
        </w:rPr>
        <w:t>教学单元</w:t>
      </w:r>
      <w:r w:rsidR="00C85D74">
        <w:rPr>
          <w:rFonts w:hint="eastAsia"/>
        </w:rPr>
        <w:t>二</w:t>
      </w:r>
      <w:bookmarkEnd w:id="23"/>
    </w:p>
    <w:p w:rsidR="004D62A5" w:rsidRDefault="004D62A5" w:rsidP="00FF73FF">
      <w:pPr>
        <w:ind w:firstLine="480"/>
        <w:rPr>
          <w:rStyle w:val="Char3"/>
        </w:rPr>
      </w:pPr>
      <w:r w:rsidRPr="00785071">
        <w:rPr>
          <w:rStyle w:val="Char3"/>
          <w:rFonts w:hint="eastAsia"/>
        </w:rPr>
        <w:t>7.</w:t>
      </w:r>
      <w:r w:rsidR="00C85D74">
        <w:rPr>
          <w:rStyle w:val="Char3"/>
          <w:rFonts w:hint="eastAsia"/>
        </w:rPr>
        <w:t>2</w:t>
      </w:r>
      <w:r w:rsidRPr="00785071">
        <w:rPr>
          <w:rStyle w:val="Char3"/>
          <w:rFonts w:hint="eastAsia"/>
        </w:rPr>
        <w:t>.1教学日期</w:t>
      </w:r>
    </w:p>
    <w:p w:rsidR="004D62A5" w:rsidRPr="00DC6AD9" w:rsidRDefault="004D62A5" w:rsidP="00FF73FF">
      <w:pPr>
        <w:ind w:firstLine="480"/>
        <w:rPr>
          <w:rFonts w:asciiTheme="majorEastAsia" w:eastAsiaTheme="majorEastAsia" w:hAnsiTheme="majorEastAsia"/>
        </w:rPr>
      </w:pPr>
      <w:r w:rsidRPr="00DC6AD9">
        <w:rPr>
          <w:rFonts w:hint="eastAsia"/>
        </w:rPr>
        <w:t>20</w:t>
      </w:r>
      <w:r w:rsidR="00B80292">
        <w:rPr>
          <w:rFonts w:hint="eastAsia"/>
        </w:rPr>
        <w:t>20</w:t>
      </w:r>
      <w:r w:rsidR="00C85D74">
        <w:rPr>
          <w:rFonts w:hint="eastAsia"/>
        </w:rPr>
        <w:t>.</w:t>
      </w:r>
      <w:r w:rsidR="00B80292">
        <w:rPr>
          <w:rFonts w:hint="eastAsia"/>
        </w:rPr>
        <w:t>10.22</w:t>
      </w:r>
    </w:p>
    <w:p w:rsidR="004D62A5" w:rsidRPr="001A6950" w:rsidRDefault="004D62A5" w:rsidP="00FF73FF">
      <w:pPr>
        <w:ind w:firstLine="480"/>
        <w:rPr>
          <w:rFonts w:ascii="宋体" w:hAnsi="宋体"/>
          <w:szCs w:val="21"/>
        </w:rPr>
      </w:pPr>
      <w:r w:rsidRPr="00DC6AD9">
        <w:rPr>
          <w:rFonts w:hint="eastAsia"/>
        </w:rPr>
        <w:t>7.</w:t>
      </w:r>
      <w:r w:rsidR="00C85D74">
        <w:rPr>
          <w:rFonts w:hint="eastAsia"/>
        </w:rPr>
        <w:t>2</w:t>
      </w:r>
      <w:r w:rsidRPr="00DC6AD9">
        <w:rPr>
          <w:rFonts w:hint="eastAsia"/>
        </w:rPr>
        <w:t>.2</w:t>
      </w:r>
      <w:r w:rsidRPr="00DC6AD9">
        <w:rPr>
          <w:rFonts w:hint="eastAsia"/>
        </w:rPr>
        <w:t>教学内容</w:t>
      </w:r>
    </w:p>
    <w:p w:rsidR="00C85D74" w:rsidRPr="00C85D74" w:rsidRDefault="00C85D74" w:rsidP="00FF73FF">
      <w:pPr>
        <w:ind w:firstLine="480"/>
        <w:rPr>
          <w:szCs w:val="28"/>
        </w:rPr>
      </w:pPr>
      <w:r>
        <w:rPr>
          <w:rFonts w:hint="eastAsia"/>
          <w:szCs w:val="28"/>
        </w:rPr>
        <w:t>第一章</w:t>
      </w:r>
      <w:r>
        <w:rPr>
          <w:rFonts w:hint="eastAsia"/>
          <w:szCs w:val="28"/>
        </w:rPr>
        <w:t xml:space="preserve"> </w:t>
      </w:r>
      <w:r>
        <w:rPr>
          <w:rFonts w:hint="eastAsia"/>
          <w:szCs w:val="28"/>
        </w:rPr>
        <w:t>生药的分类与记载</w:t>
      </w:r>
    </w:p>
    <w:p w:rsidR="007D7922" w:rsidRPr="00160E51" w:rsidRDefault="007D7922" w:rsidP="00FF73FF">
      <w:pPr>
        <w:ind w:firstLine="480"/>
        <w:rPr>
          <w:szCs w:val="28"/>
        </w:rPr>
      </w:pPr>
      <w:r w:rsidRPr="00160E51">
        <w:rPr>
          <w:rFonts w:hint="eastAsia"/>
          <w:szCs w:val="28"/>
        </w:rPr>
        <w:t>生药的分类</w:t>
      </w:r>
    </w:p>
    <w:p w:rsidR="007D7922" w:rsidRPr="00160E51" w:rsidRDefault="007D7922" w:rsidP="00FF73FF">
      <w:pPr>
        <w:ind w:firstLine="480"/>
        <w:rPr>
          <w:szCs w:val="28"/>
        </w:rPr>
      </w:pPr>
      <w:r w:rsidRPr="00160E51">
        <w:rPr>
          <w:rFonts w:hint="eastAsia"/>
          <w:szCs w:val="28"/>
        </w:rPr>
        <w:t>生药的记载大纲</w:t>
      </w:r>
    </w:p>
    <w:p w:rsidR="004D62A5" w:rsidRPr="007D7922" w:rsidRDefault="007D7922" w:rsidP="00FF73FF">
      <w:pPr>
        <w:ind w:firstLine="480"/>
        <w:rPr>
          <w:szCs w:val="28"/>
        </w:rPr>
      </w:pPr>
      <w:r w:rsidRPr="007D7922">
        <w:rPr>
          <w:rFonts w:hint="eastAsia"/>
          <w:szCs w:val="28"/>
        </w:rPr>
        <w:t>生药的拉丁名</w:t>
      </w:r>
    </w:p>
    <w:p w:rsidR="007D7922" w:rsidRPr="007D7922" w:rsidRDefault="00B40996" w:rsidP="00FF73FF">
      <w:pPr>
        <w:ind w:firstLine="480"/>
        <w:rPr>
          <w:szCs w:val="28"/>
        </w:rPr>
      </w:pPr>
      <w:r w:rsidRPr="00B40996">
        <w:rPr>
          <w:rFonts w:hint="eastAsia"/>
          <w:szCs w:val="28"/>
        </w:rPr>
        <w:t>第二章</w:t>
      </w:r>
      <w:r w:rsidRPr="00B40996">
        <w:rPr>
          <w:rFonts w:hint="eastAsia"/>
          <w:szCs w:val="28"/>
        </w:rPr>
        <w:t xml:space="preserve"> </w:t>
      </w:r>
      <w:r w:rsidRPr="00B40996">
        <w:rPr>
          <w:rFonts w:hint="eastAsia"/>
          <w:szCs w:val="28"/>
        </w:rPr>
        <w:t>生药的化学成分及其分析方法与药效物质基础</w:t>
      </w:r>
    </w:p>
    <w:p w:rsidR="00C85D74" w:rsidRDefault="00B40996" w:rsidP="00FF73FF">
      <w:pPr>
        <w:ind w:firstLine="480"/>
        <w:rPr>
          <w:rFonts w:asciiTheme="minorEastAsia" w:eastAsiaTheme="minorEastAsia" w:hAnsiTheme="minorEastAsia"/>
          <w:szCs w:val="28"/>
        </w:rPr>
      </w:pPr>
      <w:r w:rsidRPr="00B40996">
        <w:rPr>
          <w:rFonts w:asciiTheme="minorEastAsia" w:eastAsiaTheme="minorEastAsia" w:hAnsiTheme="minorEastAsia" w:hint="eastAsia"/>
          <w:szCs w:val="28"/>
        </w:rPr>
        <w:lastRenderedPageBreak/>
        <w:t>药效物质基础</w:t>
      </w:r>
    </w:p>
    <w:p w:rsidR="005432B7" w:rsidRPr="005432B7" w:rsidRDefault="005432B7" w:rsidP="00FF73FF">
      <w:pPr>
        <w:ind w:firstLine="480"/>
        <w:rPr>
          <w:rFonts w:asciiTheme="minorEastAsia" w:eastAsiaTheme="minorEastAsia" w:hAnsiTheme="minorEastAsia"/>
          <w:szCs w:val="28"/>
        </w:rPr>
      </w:pPr>
      <w:r w:rsidRPr="00DC6AD9">
        <w:rPr>
          <w:rFonts w:hint="eastAsia"/>
        </w:rPr>
        <w:t>7.</w:t>
      </w:r>
      <w:r>
        <w:rPr>
          <w:rFonts w:hint="eastAsia"/>
        </w:rPr>
        <w:t>2</w:t>
      </w:r>
      <w:r w:rsidRPr="00DC6AD9">
        <w:rPr>
          <w:rFonts w:hint="eastAsia"/>
        </w:rPr>
        <w:t>.3</w:t>
      </w:r>
      <w:r w:rsidRPr="00DC6AD9">
        <w:rPr>
          <w:rFonts w:hint="eastAsia"/>
        </w:rPr>
        <w:t>教学过程</w:t>
      </w:r>
    </w:p>
    <w:p w:rsidR="004D62A5" w:rsidRPr="00C85D74" w:rsidRDefault="004D62A5" w:rsidP="00FF73FF">
      <w:pPr>
        <w:ind w:firstLine="482"/>
        <w:rPr>
          <w:b/>
          <w:bCs/>
          <w:szCs w:val="28"/>
        </w:rPr>
      </w:pPr>
      <w:r w:rsidRPr="00C85D74">
        <w:rPr>
          <w:rFonts w:hint="eastAsia"/>
          <w:b/>
          <w:bCs/>
          <w:szCs w:val="28"/>
        </w:rPr>
        <w:t>重点、难点分析及怎样讲解能便于学生理解和记忆的具体方案：</w:t>
      </w:r>
    </w:p>
    <w:p w:rsidR="004D62A5" w:rsidRDefault="004D62A5" w:rsidP="00FF73FF">
      <w:pPr>
        <w:ind w:firstLine="480"/>
        <w:rPr>
          <w:szCs w:val="28"/>
        </w:rPr>
      </w:pPr>
      <w:r w:rsidRPr="00C85D74">
        <w:rPr>
          <w:rFonts w:hint="eastAsia"/>
          <w:szCs w:val="28"/>
        </w:rPr>
        <w:t>首先讲解生药的常见分类方法及其特点。</w:t>
      </w:r>
      <w:r w:rsidR="00C85D74">
        <w:rPr>
          <w:rFonts w:hint="eastAsia"/>
          <w:szCs w:val="28"/>
        </w:rPr>
        <w:t>然后</w:t>
      </w:r>
      <w:r w:rsidRPr="00C85D74">
        <w:rPr>
          <w:rFonts w:hint="eastAsia"/>
          <w:szCs w:val="28"/>
        </w:rPr>
        <w:t>介绍生药的拉丁名，要求掌握拉丁名的命名方法掌握熟悉常用生药的拉丁名。</w:t>
      </w:r>
    </w:p>
    <w:p w:rsidR="008D0E72" w:rsidRPr="00C85D74" w:rsidRDefault="00B40996" w:rsidP="00FF73FF">
      <w:pPr>
        <w:ind w:firstLine="480"/>
        <w:rPr>
          <w:szCs w:val="28"/>
        </w:rPr>
      </w:pPr>
      <w:r>
        <w:rPr>
          <w:rFonts w:hint="eastAsia"/>
          <w:szCs w:val="28"/>
        </w:rPr>
        <w:t>向</w:t>
      </w:r>
      <w:r w:rsidR="005432B7" w:rsidRPr="00160E51">
        <w:rPr>
          <w:rFonts w:hint="eastAsia"/>
          <w:szCs w:val="28"/>
        </w:rPr>
        <w:t>同学们</w:t>
      </w:r>
      <w:r>
        <w:rPr>
          <w:rFonts w:hint="eastAsia"/>
          <w:szCs w:val="28"/>
        </w:rPr>
        <w:t>介绍有关药效物质基础的假说</w:t>
      </w:r>
      <w:r w:rsidR="008D0E72" w:rsidRPr="00160E51">
        <w:rPr>
          <w:rFonts w:hint="eastAsia"/>
          <w:szCs w:val="28"/>
        </w:rPr>
        <w:t>。</w:t>
      </w:r>
    </w:p>
    <w:p w:rsidR="004D62A5" w:rsidRPr="005432B7" w:rsidRDefault="004D62A5" w:rsidP="00FF73FF">
      <w:pPr>
        <w:ind w:firstLine="482"/>
        <w:rPr>
          <w:b/>
          <w:szCs w:val="28"/>
        </w:rPr>
      </w:pPr>
      <w:r w:rsidRPr="005432B7">
        <w:rPr>
          <w:rFonts w:hint="eastAsia"/>
          <w:b/>
          <w:szCs w:val="28"/>
        </w:rPr>
        <w:t>复习思考题：</w:t>
      </w:r>
    </w:p>
    <w:p w:rsidR="004D62A5" w:rsidRPr="008D0E72" w:rsidRDefault="004D62A5" w:rsidP="00FF73FF">
      <w:pPr>
        <w:ind w:firstLine="480"/>
        <w:rPr>
          <w:szCs w:val="28"/>
        </w:rPr>
      </w:pPr>
      <w:r w:rsidRPr="008D0E72">
        <w:rPr>
          <w:rFonts w:hint="eastAsia"/>
          <w:szCs w:val="28"/>
        </w:rPr>
        <w:t>生药的分类方法及其特点是什么？</w:t>
      </w:r>
    </w:p>
    <w:p w:rsidR="004D62A5" w:rsidRPr="008D0E72" w:rsidRDefault="004D62A5" w:rsidP="00FF73FF">
      <w:pPr>
        <w:ind w:firstLine="480"/>
        <w:rPr>
          <w:szCs w:val="28"/>
        </w:rPr>
      </w:pPr>
      <w:r w:rsidRPr="008D0E72">
        <w:rPr>
          <w:rFonts w:hint="eastAsia"/>
          <w:szCs w:val="28"/>
        </w:rPr>
        <w:t>生药一般记载哪些内容？生药拉丁名包括哪方面的内容？</w:t>
      </w:r>
    </w:p>
    <w:p w:rsidR="008D0E72" w:rsidRPr="008D0E72" w:rsidRDefault="00B40996" w:rsidP="00FF73FF">
      <w:pPr>
        <w:ind w:firstLine="480"/>
        <w:rPr>
          <w:szCs w:val="28"/>
        </w:rPr>
      </w:pPr>
      <w:r>
        <w:rPr>
          <w:rFonts w:hint="eastAsia"/>
          <w:szCs w:val="28"/>
        </w:rPr>
        <w:t>生药的药效物质基础假说有哪些，分别提出了什么理论？</w:t>
      </w:r>
    </w:p>
    <w:p w:rsidR="004D62A5" w:rsidRDefault="004D62A5" w:rsidP="00FF73FF">
      <w:pPr>
        <w:ind w:firstLine="480"/>
        <w:rPr>
          <w:sz w:val="28"/>
          <w:szCs w:val="28"/>
        </w:rPr>
      </w:pPr>
      <w:r w:rsidRPr="00DC6AD9">
        <w:rPr>
          <w:rFonts w:hint="eastAsia"/>
        </w:rPr>
        <w:t>7.1.4</w:t>
      </w:r>
      <w:r w:rsidRPr="00DC6AD9">
        <w:rPr>
          <w:rFonts w:hint="eastAsia"/>
        </w:rPr>
        <w:t>教学方法</w:t>
      </w:r>
    </w:p>
    <w:p w:rsidR="004D62A5" w:rsidRPr="00DC6AD9" w:rsidRDefault="004D62A5" w:rsidP="00FF73FF">
      <w:pPr>
        <w:ind w:firstLine="480"/>
        <w:rPr>
          <w:rFonts w:asciiTheme="majorEastAsia" w:eastAsiaTheme="majorEastAsia" w:hAnsiTheme="majorEastAsia"/>
          <w:sz w:val="28"/>
          <w:szCs w:val="28"/>
        </w:rPr>
      </w:pPr>
      <w:r w:rsidRPr="00DC6AD9">
        <w:rPr>
          <w:rFonts w:hint="eastAsia"/>
        </w:rPr>
        <w:t>多媒体讲述、启发式教学</w:t>
      </w:r>
    </w:p>
    <w:p w:rsidR="005432B7" w:rsidRPr="00BA6C72" w:rsidRDefault="005432B7" w:rsidP="005432B7">
      <w:pPr>
        <w:pStyle w:val="ac"/>
        <w:ind w:firstLine="560"/>
        <w:outlineLvl w:val="1"/>
      </w:pPr>
      <w:bookmarkStart w:id="24" w:name="_Toc508312343"/>
      <w:r w:rsidRPr="00BA6C72">
        <w:rPr>
          <w:rFonts w:hint="eastAsia"/>
        </w:rPr>
        <w:t>7.</w:t>
      </w:r>
      <w:r>
        <w:rPr>
          <w:rFonts w:hint="eastAsia"/>
        </w:rPr>
        <w:t>3</w:t>
      </w:r>
      <w:r w:rsidRPr="00BA6C72">
        <w:rPr>
          <w:rFonts w:hint="eastAsia"/>
        </w:rPr>
        <w:t>教学单元</w:t>
      </w:r>
      <w:r>
        <w:rPr>
          <w:rFonts w:hint="eastAsia"/>
        </w:rPr>
        <w:t>三</w:t>
      </w:r>
      <w:bookmarkEnd w:id="24"/>
    </w:p>
    <w:p w:rsidR="005432B7" w:rsidRDefault="005432B7" w:rsidP="00FF73FF">
      <w:pPr>
        <w:ind w:firstLine="480"/>
        <w:rPr>
          <w:rStyle w:val="Char3"/>
        </w:rPr>
      </w:pPr>
      <w:r w:rsidRPr="00785071">
        <w:rPr>
          <w:rStyle w:val="Char3"/>
          <w:rFonts w:hint="eastAsia"/>
        </w:rPr>
        <w:t>7.</w:t>
      </w:r>
      <w:r>
        <w:rPr>
          <w:rStyle w:val="Char3"/>
          <w:rFonts w:hint="eastAsia"/>
        </w:rPr>
        <w:t>3</w:t>
      </w:r>
      <w:r w:rsidRPr="00785071">
        <w:rPr>
          <w:rStyle w:val="Char3"/>
          <w:rFonts w:hint="eastAsia"/>
        </w:rPr>
        <w:t>.1教学日期</w:t>
      </w:r>
    </w:p>
    <w:p w:rsidR="005432B7" w:rsidRPr="00DC6AD9" w:rsidRDefault="005432B7" w:rsidP="00FF73FF">
      <w:pPr>
        <w:ind w:firstLine="480"/>
        <w:rPr>
          <w:rFonts w:asciiTheme="majorEastAsia" w:eastAsiaTheme="majorEastAsia" w:hAnsiTheme="majorEastAsia"/>
        </w:rPr>
      </w:pPr>
      <w:r w:rsidRPr="00DC6AD9">
        <w:rPr>
          <w:rFonts w:hint="eastAsia"/>
        </w:rPr>
        <w:t>20</w:t>
      </w:r>
      <w:r w:rsidR="00B80292">
        <w:rPr>
          <w:rFonts w:hint="eastAsia"/>
        </w:rPr>
        <w:t>20.10.2</w:t>
      </w:r>
      <w:r w:rsidR="00131FD7">
        <w:rPr>
          <w:rFonts w:hint="eastAsia"/>
        </w:rPr>
        <w:t>7</w:t>
      </w:r>
    </w:p>
    <w:p w:rsidR="005432B7" w:rsidRDefault="005432B7" w:rsidP="00FF73FF">
      <w:pPr>
        <w:ind w:firstLine="480"/>
      </w:pPr>
      <w:r w:rsidRPr="00DC6AD9">
        <w:rPr>
          <w:rFonts w:hint="eastAsia"/>
        </w:rPr>
        <w:t>7.</w:t>
      </w:r>
      <w:r>
        <w:rPr>
          <w:rFonts w:hint="eastAsia"/>
        </w:rPr>
        <w:t>3</w:t>
      </w:r>
      <w:r w:rsidRPr="00DC6AD9">
        <w:rPr>
          <w:rFonts w:hint="eastAsia"/>
        </w:rPr>
        <w:t>.2</w:t>
      </w:r>
      <w:r w:rsidRPr="00DC6AD9">
        <w:rPr>
          <w:rFonts w:hint="eastAsia"/>
        </w:rPr>
        <w:t>教学内容</w:t>
      </w:r>
    </w:p>
    <w:p w:rsidR="001F7EB2" w:rsidRPr="001F7EB2" w:rsidRDefault="001F7EB2" w:rsidP="001F7EB2">
      <w:pPr>
        <w:ind w:firstLine="480"/>
        <w:rPr>
          <w:rFonts w:ascii="宋体" w:hAnsi="宋体"/>
          <w:szCs w:val="21"/>
        </w:rPr>
      </w:pPr>
      <w:r w:rsidRPr="001F7EB2">
        <w:rPr>
          <w:rFonts w:ascii="宋体" w:hAnsi="宋体" w:hint="eastAsia"/>
          <w:szCs w:val="21"/>
        </w:rPr>
        <w:t>第三章 生药的鉴定（</w:t>
      </w:r>
      <w:r>
        <w:rPr>
          <w:rFonts w:ascii="宋体" w:hAnsi="宋体" w:hint="eastAsia"/>
          <w:szCs w:val="21"/>
        </w:rPr>
        <w:t>上</w:t>
      </w:r>
      <w:r w:rsidRPr="001F7EB2">
        <w:rPr>
          <w:rFonts w:ascii="宋体" w:hAnsi="宋体" w:hint="eastAsia"/>
          <w:szCs w:val="21"/>
        </w:rPr>
        <w:t>）</w:t>
      </w:r>
    </w:p>
    <w:p w:rsidR="001F7EB2" w:rsidRPr="001F7EB2" w:rsidRDefault="001F7EB2" w:rsidP="001F7EB2">
      <w:pPr>
        <w:ind w:firstLine="480"/>
        <w:rPr>
          <w:rFonts w:ascii="宋体" w:hAnsi="宋体"/>
          <w:szCs w:val="21"/>
        </w:rPr>
      </w:pPr>
      <w:r w:rsidRPr="001F7EB2">
        <w:rPr>
          <w:rFonts w:ascii="宋体" w:hAnsi="宋体" w:hint="eastAsia"/>
          <w:szCs w:val="21"/>
        </w:rPr>
        <w:t>掌握生药鉴定的目的，鉴定的一般程序，</w:t>
      </w:r>
      <w:proofErr w:type="gramStart"/>
      <w:r w:rsidRPr="001F7EB2">
        <w:rPr>
          <w:rFonts w:ascii="宋体" w:hAnsi="宋体" w:hint="eastAsia"/>
          <w:szCs w:val="21"/>
        </w:rPr>
        <w:t>基原鉴定</w:t>
      </w:r>
      <w:proofErr w:type="gramEnd"/>
      <w:r w:rsidRPr="001F7EB2">
        <w:rPr>
          <w:rFonts w:ascii="宋体" w:hAnsi="宋体" w:hint="eastAsia"/>
          <w:szCs w:val="21"/>
        </w:rPr>
        <w:t>（分类学鉴定）的概念和一般步骤。</w:t>
      </w:r>
    </w:p>
    <w:p w:rsidR="001F7EB2" w:rsidRDefault="001F7EB2" w:rsidP="001F7EB2">
      <w:pPr>
        <w:ind w:firstLine="480"/>
        <w:rPr>
          <w:rFonts w:ascii="宋体" w:hAnsi="宋体"/>
          <w:szCs w:val="21"/>
        </w:rPr>
      </w:pPr>
      <w:proofErr w:type="gramStart"/>
      <w:r w:rsidRPr="001F7EB2">
        <w:rPr>
          <w:rFonts w:ascii="宋体" w:hAnsi="宋体" w:hint="eastAsia"/>
          <w:szCs w:val="21"/>
        </w:rPr>
        <w:t>熟悉基原</w:t>
      </w:r>
      <w:proofErr w:type="gramEnd"/>
      <w:r w:rsidRPr="001F7EB2">
        <w:rPr>
          <w:rFonts w:ascii="宋体" w:hAnsi="宋体" w:hint="eastAsia"/>
          <w:szCs w:val="21"/>
        </w:rPr>
        <w:t>鉴定的主要特点。</w:t>
      </w:r>
    </w:p>
    <w:p w:rsidR="001F7EB2" w:rsidRPr="001A6950" w:rsidRDefault="001F7EB2" w:rsidP="001F7EB2">
      <w:pPr>
        <w:ind w:firstLine="480"/>
        <w:rPr>
          <w:rFonts w:ascii="宋体" w:hAnsi="宋体"/>
          <w:szCs w:val="21"/>
        </w:rPr>
      </w:pPr>
      <w:r w:rsidRPr="001F7EB2">
        <w:rPr>
          <w:rFonts w:ascii="宋体" w:hAnsi="宋体" w:hint="eastAsia"/>
          <w:szCs w:val="21"/>
        </w:rPr>
        <w:t>7.3.3教学过程</w:t>
      </w:r>
    </w:p>
    <w:p w:rsidR="005432B7" w:rsidRPr="00C85D74" w:rsidRDefault="005432B7" w:rsidP="00FF73FF">
      <w:pPr>
        <w:ind w:firstLine="482"/>
        <w:rPr>
          <w:b/>
          <w:bCs/>
          <w:szCs w:val="28"/>
        </w:rPr>
      </w:pPr>
      <w:r w:rsidRPr="00C85D74">
        <w:rPr>
          <w:rFonts w:hint="eastAsia"/>
          <w:b/>
          <w:bCs/>
          <w:szCs w:val="28"/>
        </w:rPr>
        <w:t>重点、难点分析及怎样讲解能便于学生理解和记忆的具体方案：</w:t>
      </w:r>
    </w:p>
    <w:p w:rsidR="005432B7" w:rsidRPr="00C85D74" w:rsidRDefault="001F7EB2" w:rsidP="00FF73FF">
      <w:pPr>
        <w:ind w:firstLine="480"/>
        <w:rPr>
          <w:szCs w:val="28"/>
        </w:rPr>
      </w:pPr>
      <w:r w:rsidRPr="001F7EB2">
        <w:rPr>
          <w:rFonts w:hint="eastAsia"/>
          <w:szCs w:val="28"/>
        </w:rPr>
        <w:t>生药的鉴定，需要同学们认真理解熟悉生药鉴定的程序和具体方法，可以借助并结合药用植物学、天然药物化学、分析化学、生物化学等学科的基础知识来加深对生药的鉴定方法的认识。在课堂上采用老师讲解和课件图片演示相结合的方法加深理解。</w:t>
      </w:r>
    </w:p>
    <w:p w:rsidR="005432B7" w:rsidRDefault="005432B7" w:rsidP="00FF73FF">
      <w:pPr>
        <w:ind w:firstLine="482"/>
        <w:rPr>
          <w:b/>
          <w:szCs w:val="28"/>
        </w:rPr>
      </w:pPr>
      <w:r w:rsidRPr="005432B7">
        <w:rPr>
          <w:rFonts w:hint="eastAsia"/>
          <w:b/>
          <w:szCs w:val="28"/>
        </w:rPr>
        <w:t>复习思考题：</w:t>
      </w:r>
    </w:p>
    <w:p w:rsidR="00FC0E00" w:rsidRPr="00FC0E00" w:rsidRDefault="00FC0E00" w:rsidP="00FC0E00">
      <w:pPr>
        <w:ind w:firstLine="480"/>
        <w:rPr>
          <w:szCs w:val="28"/>
        </w:rPr>
      </w:pPr>
      <w:r w:rsidRPr="00FC0E00">
        <w:rPr>
          <w:rFonts w:hint="eastAsia"/>
          <w:szCs w:val="28"/>
        </w:rPr>
        <w:t>生药鉴定的意义，分类学鉴定的概念和步骤。</w:t>
      </w:r>
    </w:p>
    <w:p w:rsidR="005432B7" w:rsidRDefault="005432B7" w:rsidP="00FF73FF">
      <w:pPr>
        <w:ind w:firstLine="480"/>
        <w:rPr>
          <w:sz w:val="28"/>
          <w:szCs w:val="28"/>
        </w:rPr>
      </w:pPr>
      <w:r w:rsidRPr="00DC6AD9">
        <w:rPr>
          <w:rFonts w:hint="eastAsia"/>
        </w:rPr>
        <w:t>7.</w:t>
      </w:r>
      <w:r>
        <w:rPr>
          <w:rFonts w:hint="eastAsia"/>
        </w:rPr>
        <w:t>3</w:t>
      </w:r>
      <w:r w:rsidRPr="00DC6AD9">
        <w:rPr>
          <w:rFonts w:hint="eastAsia"/>
        </w:rPr>
        <w:t>.4</w:t>
      </w:r>
      <w:r w:rsidRPr="00DC6AD9">
        <w:rPr>
          <w:rFonts w:hint="eastAsia"/>
        </w:rPr>
        <w:t>教学方法</w:t>
      </w:r>
    </w:p>
    <w:p w:rsidR="005432B7" w:rsidRPr="00DC6AD9" w:rsidRDefault="005432B7" w:rsidP="00FF73FF">
      <w:pPr>
        <w:ind w:firstLine="480"/>
        <w:rPr>
          <w:rFonts w:asciiTheme="majorEastAsia" w:eastAsiaTheme="majorEastAsia" w:hAnsiTheme="majorEastAsia"/>
          <w:sz w:val="28"/>
          <w:szCs w:val="28"/>
        </w:rPr>
      </w:pPr>
      <w:r w:rsidRPr="00DC6AD9">
        <w:rPr>
          <w:rFonts w:hint="eastAsia"/>
        </w:rPr>
        <w:t>多媒体讲述、启发式教学</w:t>
      </w:r>
    </w:p>
    <w:p w:rsidR="005432B7" w:rsidRPr="00BA6C72" w:rsidRDefault="005432B7" w:rsidP="005432B7">
      <w:pPr>
        <w:pStyle w:val="ac"/>
        <w:ind w:firstLine="560"/>
        <w:outlineLvl w:val="1"/>
      </w:pPr>
      <w:bookmarkStart w:id="25" w:name="_Toc508312344"/>
      <w:r w:rsidRPr="00BA6C72">
        <w:rPr>
          <w:rFonts w:hint="eastAsia"/>
        </w:rPr>
        <w:lastRenderedPageBreak/>
        <w:t>7.</w:t>
      </w:r>
      <w:r>
        <w:rPr>
          <w:rFonts w:hint="eastAsia"/>
        </w:rPr>
        <w:t>4</w:t>
      </w:r>
      <w:r w:rsidRPr="00BA6C72">
        <w:rPr>
          <w:rFonts w:hint="eastAsia"/>
        </w:rPr>
        <w:t>教学单元</w:t>
      </w:r>
      <w:r>
        <w:rPr>
          <w:rFonts w:hint="eastAsia"/>
        </w:rPr>
        <w:t>四</w:t>
      </w:r>
      <w:bookmarkEnd w:id="25"/>
    </w:p>
    <w:p w:rsidR="005432B7" w:rsidRDefault="005432B7" w:rsidP="00FF73FF">
      <w:pPr>
        <w:ind w:firstLine="480"/>
        <w:rPr>
          <w:rStyle w:val="Char3"/>
        </w:rPr>
      </w:pPr>
      <w:r w:rsidRPr="00785071">
        <w:rPr>
          <w:rStyle w:val="Char3"/>
          <w:rFonts w:hint="eastAsia"/>
        </w:rPr>
        <w:t>7.</w:t>
      </w:r>
      <w:r>
        <w:rPr>
          <w:rStyle w:val="Char3"/>
          <w:rFonts w:hint="eastAsia"/>
        </w:rPr>
        <w:t>4</w:t>
      </w:r>
      <w:r w:rsidRPr="00785071">
        <w:rPr>
          <w:rStyle w:val="Char3"/>
          <w:rFonts w:hint="eastAsia"/>
        </w:rPr>
        <w:t>.1教学日期</w:t>
      </w:r>
    </w:p>
    <w:p w:rsidR="005432B7" w:rsidRPr="00DC6AD9" w:rsidRDefault="005432B7" w:rsidP="00FF73FF">
      <w:pPr>
        <w:ind w:firstLine="480"/>
        <w:rPr>
          <w:rFonts w:asciiTheme="majorEastAsia" w:eastAsiaTheme="majorEastAsia" w:hAnsiTheme="majorEastAsia"/>
        </w:rPr>
      </w:pPr>
      <w:r w:rsidRPr="00DC6AD9">
        <w:rPr>
          <w:rFonts w:hint="eastAsia"/>
        </w:rPr>
        <w:t>20</w:t>
      </w:r>
      <w:r w:rsidR="00B80292">
        <w:rPr>
          <w:rFonts w:hint="eastAsia"/>
        </w:rPr>
        <w:t>20.11.</w:t>
      </w:r>
      <w:r w:rsidR="00131FD7">
        <w:rPr>
          <w:rFonts w:hint="eastAsia"/>
        </w:rPr>
        <w:t>29</w:t>
      </w:r>
    </w:p>
    <w:p w:rsidR="005432B7" w:rsidRPr="001A6950" w:rsidRDefault="005432B7" w:rsidP="00FF73FF">
      <w:pPr>
        <w:ind w:firstLine="480"/>
        <w:rPr>
          <w:rFonts w:ascii="宋体" w:hAnsi="宋体"/>
          <w:szCs w:val="21"/>
        </w:rPr>
      </w:pPr>
      <w:r w:rsidRPr="00DC6AD9">
        <w:rPr>
          <w:rFonts w:hint="eastAsia"/>
        </w:rPr>
        <w:t>7.</w:t>
      </w:r>
      <w:r>
        <w:rPr>
          <w:rFonts w:hint="eastAsia"/>
        </w:rPr>
        <w:t>4</w:t>
      </w:r>
      <w:r w:rsidRPr="00DC6AD9">
        <w:rPr>
          <w:rFonts w:hint="eastAsia"/>
        </w:rPr>
        <w:t>.2</w:t>
      </w:r>
      <w:r w:rsidRPr="00DC6AD9">
        <w:rPr>
          <w:rFonts w:hint="eastAsia"/>
        </w:rPr>
        <w:t>教学内容</w:t>
      </w:r>
    </w:p>
    <w:p w:rsidR="005432B7" w:rsidRDefault="005432B7" w:rsidP="00FF73FF">
      <w:pPr>
        <w:ind w:firstLine="480"/>
        <w:rPr>
          <w:kern w:val="0"/>
        </w:rPr>
      </w:pPr>
      <w:r>
        <w:rPr>
          <w:rFonts w:hint="eastAsia"/>
          <w:kern w:val="0"/>
        </w:rPr>
        <w:t>第三章</w:t>
      </w:r>
      <w:r>
        <w:rPr>
          <w:rFonts w:hint="eastAsia"/>
          <w:kern w:val="0"/>
        </w:rPr>
        <w:t xml:space="preserve"> </w:t>
      </w:r>
      <w:r>
        <w:rPr>
          <w:rFonts w:hint="eastAsia"/>
          <w:kern w:val="0"/>
        </w:rPr>
        <w:t>生药的鉴定</w:t>
      </w:r>
      <w:r w:rsidR="001F7EB2">
        <w:rPr>
          <w:rFonts w:hint="eastAsia"/>
          <w:kern w:val="0"/>
        </w:rPr>
        <w:t>（下）</w:t>
      </w:r>
    </w:p>
    <w:p w:rsidR="00736D71" w:rsidRPr="00736D71" w:rsidRDefault="00736D71" w:rsidP="00FF73FF">
      <w:pPr>
        <w:ind w:firstLine="480"/>
        <w:rPr>
          <w:szCs w:val="28"/>
        </w:rPr>
      </w:pPr>
      <w:r w:rsidRPr="00736D71">
        <w:rPr>
          <w:rFonts w:hint="eastAsia"/>
          <w:szCs w:val="28"/>
        </w:rPr>
        <w:t>掌握性状鉴定的概念和一般步骤。</w:t>
      </w:r>
    </w:p>
    <w:p w:rsidR="00736D71" w:rsidRPr="00736D71" w:rsidRDefault="00736D71" w:rsidP="00FF73FF">
      <w:pPr>
        <w:ind w:firstLine="480"/>
        <w:rPr>
          <w:szCs w:val="28"/>
        </w:rPr>
      </w:pPr>
      <w:r w:rsidRPr="00736D71">
        <w:rPr>
          <w:rFonts w:hint="eastAsia"/>
          <w:szCs w:val="28"/>
        </w:rPr>
        <w:t>熟悉性状的主要特点。</w:t>
      </w:r>
    </w:p>
    <w:p w:rsidR="001F7EB2" w:rsidRDefault="00736D71" w:rsidP="00FF73FF">
      <w:pPr>
        <w:ind w:firstLine="480"/>
        <w:rPr>
          <w:szCs w:val="28"/>
        </w:rPr>
      </w:pPr>
      <w:r w:rsidRPr="00736D71">
        <w:rPr>
          <w:rFonts w:hint="eastAsia"/>
          <w:szCs w:val="28"/>
        </w:rPr>
        <w:t>掌握显微鉴定、理化鉴定以及</w:t>
      </w:r>
      <w:r w:rsidRPr="00736D71">
        <w:rPr>
          <w:rFonts w:hint="eastAsia"/>
          <w:szCs w:val="28"/>
        </w:rPr>
        <w:t>DNA</w:t>
      </w:r>
      <w:r w:rsidRPr="00736D71">
        <w:rPr>
          <w:rFonts w:hint="eastAsia"/>
          <w:szCs w:val="28"/>
        </w:rPr>
        <w:t>分子标记鉴定的方法和特点。</w:t>
      </w:r>
    </w:p>
    <w:p w:rsidR="005432B7" w:rsidRPr="00736D71" w:rsidRDefault="005432B7" w:rsidP="00FF73FF">
      <w:pPr>
        <w:ind w:firstLine="480"/>
        <w:rPr>
          <w:szCs w:val="28"/>
        </w:rPr>
      </w:pPr>
      <w:r w:rsidRPr="00DC6AD9">
        <w:rPr>
          <w:rFonts w:hint="eastAsia"/>
        </w:rPr>
        <w:t>7.</w:t>
      </w:r>
      <w:r>
        <w:rPr>
          <w:rFonts w:hint="eastAsia"/>
        </w:rPr>
        <w:t>3</w:t>
      </w:r>
      <w:r w:rsidRPr="00DC6AD9">
        <w:rPr>
          <w:rFonts w:hint="eastAsia"/>
        </w:rPr>
        <w:t>.3</w:t>
      </w:r>
      <w:r w:rsidRPr="00DC6AD9">
        <w:rPr>
          <w:rFonts w:hint="eastAsia"/>
        </w:rPr>
        <w:t>教学过程</w:t>
      </w:r>
    </w:p>
    <w:p w:rsidR="005432B7" w:rsidRPr="00C85D74" w:rsidRDefault="005432B7" w:rsidP="00FF73FF">
      <w:pPr>
        <w:ind w:firstLine="482"/>
        <w:rPr>
          <w:b/>
          <w:bCs/>
          <w:szCs w:val="28"/>
        </w:rPr>
      </w:pPr>
      <w:r w:rsidRPr="00C85D74">
        <w:rPr>
          <w:rFonts w:hint="eastAsia"/>
          <w:b/>
          <w:bCs/>
          <w:szCs w:val="28"/>
        </w:rPr>
        <w:t>重点、难点分析及怎样讲解能便于学生理解和记忆的具体方案：</w:t>
      </w:r>
    </w:p>
    <w:p w:rsidR="00736D71" w:rsidRPr="00160E51" w:rsidRDefault="00736D71" w:rsidP="00FF73FF">
      <w:pPr>
        <w:ind w:firstLine="480"/>
        <w:rPr>
          <w:szCs w:val="28"/>
        </w:rPr>
      </w:pPr>
      <w:r w:rsidRPr="00160E51">
        <w:rPr>
          <w:rFonts w:hint="eastAsia"/>
          <w:szCs w:val="28"/>
        </w:rPr>
        <w:t>生药的鉴定，需要同学们认真理解熟悉生药鉴定的程序和具体方法，可以借助并结合药用植物学、天然药物化学、分析化学、生物化学等学科的基础知识来加深对生药的鉴定方法的认识。在课堂上采用老师讲解和课件图片演示相结合的方法加深理解。</w:t>
      </w:r>
    </w:p>
    <w:p w:rsidR="005432B7" w:rsidRPr="005432B7" w:rsidRDefault="005432B7" w:rsidP="00FF73FF">
      <w:pPr>
        <w:ind w:firstLine="482"/>
        <w:rPr>
          <w:b/>
          <w:szCs w:val="28"/>
        </w:rPr>
      </w:pPr>
      <w:r w:rsidRPr="005432B7">
        <w:rPr>
          <w:rFonts w:hint="eastAsia"/>
          <w:b/>
          <w:szCs w:val="28"/>
        </w:rPr>
        <w:t>复习思考题：</w:t>
      </w:r>
    </w:p>
    <w:p w:rsidR="005432B7" w:rsidRPr="00BD604D" w:rsidRDefault="00BD604D" w:rsidP="00FF73FF">
      <w:pPr>
        <w:ind w:firstLine="480"/>
        <w:rPr>
          <w:szCs w:val="28"/>
        </w:rPr>
      </w:pPr>
      <w:r w:rsidRPr="00BD604D">
        <w:rPr>
          <w:rFonts w:hint="eastAsia"/>
          <w:bCs/>
          <w:szCs w:val="28"/>
        </w:rPr>
        <w:t>显微鉴定、理化鉴定和</w:t>
      </w:r>
      <w:r w:rsidRPr="00BD604D">
        <w:rPr>
          <w:rFonts w:hint="eastAsia"/>
          <w:bCs/>
          <w:szCs w:val="28"/>
        </w:rPr>
        <w:t>DNA</w:t>
      </w:r>
      <w:r w:rsidRPr="00BD604D">
        <w:rPr>
          <w:rFonts w:hint="eastAsia"/>
          <w:bCs/>
          <w:szCs w:val="28"/>
        </w:rPr>
        <w:t>分子标记鉴定的方法应用及要点。</w:t>
      </w:r>
      <w:r w:rsidR="005432B7" w:rsidRPr="00BD604D">
        <w:rPr>
          <w:rFonts w:hint="eastAsia"/>
          <w:szCs w:val="28"/>
        </w:rPr>
        <w:t xml:space="preserve"> </w:t>
      </w:r>
    </w:p>
    <w:p w:rsidR="005432B7" w:rsidRDefault="005432B7" w:rsidP="00FF73FF">
      <w:pPr>
        <w:ind w:firstLine="480"/>
        <w:rPr>
          <w:sz w:val="28"/>
          <w:szCs w:val="28"/>
        </w:rPr>
      </w:pPr>
      <w:r w:rsidRPr="00DC6AD9">
        <w:rPr>
          <w:rFonts w:hint="eastAsia"/>
        </w:rPr>
        <w:t>7.</w:t>
      </w:r>
      <w:r>
        <w:rPr>
          <w:rFonts w:hint="eastAsia"/>
        </w:rPr>
        <w:t>3</w:t>
      </w:r>
      <w:r w:rsidRPr="00DC6AD9">
        <w:rPr>
          <w:rFonts w:hint="eastAsia"/>
        </w:rPr>
        <w:t>.4</w:t>
      </w:r>
      <w:r w:rsidRPr="00DC6AD9">
        <w:rPr>
          <w:rFonts w:hint="eastAsia"/>
        </w:rPr>
        <w:t>教学方法</w:t>
      </w:r>
    </w:p>
    <w:p w:rsidR="005432B7" w:rsidRPr="00DC6AD9" w:rsidRDefault="005432B7" w:rsidP="00FF73FF">
      <w:pPr>
        <w:ind w:firstLine="480"/>
        <w:rPr>
          <w:rFonts w:asciiTheme="majorEastAsia" w:eastAsiaTheme="majorEastAsia" w:hAnsiTheme="majorEastAsia"/>
          <w:sz w:val="28"/>
          <w:szCs w:val="28"/>
        </w:rPr>
      </w:pPr>
      <w:r w:rsidRPr="00DC6AD9">
        <w:rPr>
          <w:rFonts w:hint="eastAsia"/>
        </w:rPr>
        <w:t>多媒体讲述、启发式教学</w:t>
      </w:r>
    </w:p>
    <w:p w:rsidR="00736D71" w:rsidRDefault="00736D71" w:rsidP="00736D71">
      <w:pPr>
        <w:pStyle w:val="ac"/>
        <w:ind w:firstLine="560"/>
        <w:outlineLvl w:val="1"/>
      </w:pPr>
      <w:bookmarkStart w:id="26" w:name="_Toc508312345"/>
      <w:r>
        <w:rPr>
          <w:rFonts w:hint="eastAsia"/>
        </w:rPr>
        <w:t>7.</w:t>
      </w:r>
      <w:r w:rsidR="00BD604D">
        <w:rPr>
          <w:rFonts w:hint="eastAsia"/>
        </w:rPr>
        <w:t>5</w:t>
      </w:r>
      <w:r>
        <w:rPr>
          <w:rFonts w:hint="eastAsia"/>
        </w:rPr>
        <w:t>教学单元</w:t>
      </w:r>
      <w:r w:rsidR="00BD604D">
        <w:rPr>
          <w:rFonts w:hint="eastAsia"/>
        </w:rPr>
        <w:t>五</w:t>
      </w:r>
      <w:bookmarkEnd w:id="26"/>
    </w:p>
    <w:p w:rsidR="00736D71" w:rsidRDefault="00736D71" w:rsidP="00FF73FF">
      <w:pPr>
        <w:ind w:firstLine="480"/>
        <w:rPr>
          <w:rStyle w:val="Char3"/>
        </w:rPr>
      </w:pPr>
      <w:r>
        <w:rPr>
          <w:rStyle w:val="Char3"/>
        </w:rPr>
        <w:t>7.</w:t>
      </w:r>
      <w:r w:rsidR="00BD604D">
        <w:rPr>
          <w:rStyle w:val="Char3"/>
        </w:rPr>
        <w:t>5</w:t>
      </w:r>
      <w:r>
        <w:rPr>
          <w:rStyle w:val="Char3"/>
        </w:rPr>
        <w:t>.1教学日期</w:t>
      </w:r>
    </w:p>
    <w:p w:rsidR="00736D71" w:rsidRDefault="00736D71" w:rsidP="00FF73FF">
      <w:pPr>
        <w:ind w:firstLine="480"/>
      </w:pPr>
      <w:r>
        <w:rPr>
          <w:rFonts w:hint="eastAsia"/>
        </w:rPr>
        <w:t>2018.</w:t>
      </w:r>
      <w:r w:rsidR="00BA2426">
        <w:rPr>
          <w:rFonts w:hint="eastAsia"/>
        </w:rPr>
        <w:t>11</w:t>
      </w:r>
      <w:r>
        <w:rPr>
          <w:rFonts w:hint="eastAsia"/>
        </w:rPr>
        <w:t>.</w:t>
      </w:r>
      <w:r w:rsidR="00131FD7">
        <w:rPr>
          <w:rFonts w:hint="eastAsia"/>
        </w:rPr>
        <w:t>3</w:t>
      </w:r>
    </w:p>
    <w:p w:rsidR="00736D71" w:rsidRDefault="00736D71" w:rsidP="00FF73FF">
      <w:pPr>
        <w:ind w:firstLine="480"/>
        <w:rPr>
          <w:rFonts w:ascii="宋体" w:hAnsi="宋体"/>
          <w:szCs w:val="21"/>
        </w:rPr>
      </w:pPr>
      <w:r>
        <w:rPr>
          <w:rFonts w:hint="eastAsia"/>
        </w:rPr>
        <w:t>7.</w:t>
      </w:r>
      <w:r w:rsidR="00BD604D">
        <w:rPr>
          <w:rFonts w:hint="eastAsia"/>
        </w:rPr>
        <w:t>5</w:t>
      </w:r>
      <w:r>
        <w:rPr>
          <w:rFonts w:hint="eastAsia"/>
        </w:rPr>
        <w:t>.2</w:t>
      </w:r>
      <w:r>
        <w:rPr>
          <w:rFonts w:hint="eastAsia"/>
        </w:rPr>
        <w:t>教学内容</w:t>
      </w:r>
    </w:p>
    <w:p w:rsidR="00A63929" w:rsidRDefault="00A63929" w:rsidP="00FF73FF">
      <w:pPr>
        <w:ind w:firstLine="480"/>
      </w:pPr>
      <w:r w:rsidRPr="00A63929">
        <w:rPr>
          <w:rFonts w:hint="eastAsia"/>
        </w:rPr>
        <w:t>第四章</w:t>
      </w:r>
      <w:r w:rsidRPr="00A63929">
        <w:rPr>
          <w:rFonts w:hint="eastAsia"/>
        </w:rPr>
        <w:t xml:space="preserve"> </w:t>
      </w:r>
      <w:r w:rsidRPr="00A63929">
        <w:rPr>
          <w:rFonts w:hint="eastAsia"/>
        </w:rPr>
        <w:t>生药的采收、产地加工与贮藏</w:t>
      </w:r>
    </w:p>
    <w:p w:rsidR="00BD604D" w:rsidRPr="00160E51" w:rsidRDefault="00BD604D" w:rsidP="00FF73FF">
      <w:pPr>
        <w:ind w:firstLine="480"/>
        <w:rPr>
          <w:bCs/>
          <w:szCs w:val="28"/>
        </w:rPr>
      </w:pPr>
      <w:r w:rsidRPr="00160E51">
        <w:rPr>
          <w:rFonts w:hint="eastAsia"/>
          <w:bCs/>
          <w:szCs w:val="28"/>
        </w:rPr>
        <w:t>生药的采收原则、产地加工、干燥、贮藏与保管。</w:t>
      </w:r>
    </w:p>
    <w:p w:rsidR="00BD604D" w:rsidRDefault="00A63929" w:rsidP="00FF73FF">
      <w:pPr>
        <w:ind w:firstLine="480"/>
        <w:rPr>
          <w:kern w:val="0"/>
        </w:rPr>
      </w:pPr>
      <w:r w:rsidRPr="00A63929">
        <w:rPr>
          <w:rFonts w:hint="eastAsia"/>
          <w:kern w:val="0"/>
        </w:rPr>
        <w:t>第六章</w:t>
      </w:r>
      <w:r w:rsidRPr="00A63929">
        <w:rPr>
          <w:rFonts w:hint="eastAsia"/>
          <w:kern w:val="0"/>
        </w:rPr>
        <w:t xml:space="preserve"> </w:t>
      </w:r>
      <w:r w:rsidRPr="00A63929">
        <w:rPr>
          <w:rFonts w:hint="eastAsia"/>
          <w:kern w:val="0"/>
        </w:rPr>
        <w:t>生药质量控制及质量标准的制订</w:t>
      </w:r>
    </w:p>
    <w:p w:rsidR="00BD604D" w:rsidRPr="00160E51" w:rsidRDefault="00BD604D" w:rsidP="00FF73FF">
      <w:pPr>
        <w:ind w:firstLine="480"/>
        <w:rPr>
          <w:bCs/>
          <w:szCs w:val="28"/>
        </w:rPr>
      </w:pPr>
      <w:r w:rsidRPr="00160E51">
        <w:rPr>
          <w:rFonts w:hint="eastAsia"/>
          <w:bCs/>
          <w:szCs w:val="28"/>
        </w:rPr>
        <w:t>生药质量标准的特性及制定的前提。</w:t>
      </w:r>
    </w:p>
    <w:p w:rsidR="00BD604D" w:rsidRPr="00160E51" w:rsidRDefault="00BD604D" w:rsidP="00FF73FF">
      <w:pPr>
        <w:ind w:firstLine="480"/>
        <w:rPr>
          <w:bCs/>
          <w:szCs w:val="28"/>
        </w:rPr>
      </w:pPr>
      <w:r w:rsidRPr="00160E51">
        <w:rPr>
          <w:rFonts w:hint="eastAsia"/>
          <w:bCs/>
          <w:szCs w:val="28"/>
        </w:rPr>
        <w:t>生药质量标准的内容要求。</w:t>
      </w:r>
    </w:p>
    <w:p w:rsidR="00BD604D" w:rsidRPr="00160E51" w:rsidRDefault="00BD604D" w:rsidP="00FF73FF">
      <w:pPr>
        <w:ind w:firstLine="480"/>
        <w:rPr>
          <w:bCs/>
          <w:szCs w:val="28"/>
        </w:rPr>
      </w:pPr>
      <w:r w:rsidRPr="00160E51">
        <w:rPr>
          <w:rFonts w:hint="eastAsia"/>
          <w:bCs/>
          <w:szCs w:val="28"/>
        </w:rPr>
        <w:t>生药质量控制的主要内容及方法；简单介绍</w:t>
      </w:r>
      <w:r w:rsidRPr="00160E51">
        <w:rPr>
          <w:rFonts w:hint="eastAsia"/>
          <w:bCs/>
          <w:szCs w:val="28"/>
        </w:rPr>
        <w:t>GAP</w:t>
      </w:r>
      <w:r w:rsidRPr="00160E51">
        <w:rPr>
          <w:rFonts w:hint="eastAsia"/>
          <w:bCs/>
          <w:szCs w:val="28"/>
        </w:rPr>
        <w:t>。</w:t>
      </w:r>
    </w:p>
    <w:p w:rsidR="00736D71" w:rsidRDefault="00736D71" w:rsidP="00FF73FF">
      <w:pPr>
        <w:ind w:firstLine="480"/>
        <w:rPr>
          <w:szCs w:val="28"/>
        </w:rPr>
      </w:pPr>
      <w:r>
        <w:t>7.</w:t>
      </w:r>
      <w:r w:rsidR="00BD604D">
        <w:t>5</w:t>
      </w:r>
      <w:r>
        <w:t>.3</w:t>
      </w:r>
      <w:r>
        <w:rPr>
          <w:rFonts w:hint="eastAsia"/>
        </w:rPr>
        <w:t>教学过程</w:t>
      </w:r>
    </w:p>
    <w:p w:rsidR="00736D71" w:rsidRDefault="00736D71" w:rsidP="00FF73FF">
      <w:pPr>
        <w:ind w:firstLine="482"/>
        <w:rPr>
          <w:b/>
          <w:bCs/>
          <w:szCs w:val="28"/>
        </w:rPr>
      </w:pPr>
      <w:r>
        <w:rPr>
          <w:rFonts w:hint="eastAsia"/>
          <w:b/>
          <w:bCs/>
          <w:szCs w:val="28"/>
        </w:rPr>
        <w:lastRenderedPageBreak/>
        <w:t>重点、难点分析及怎样讲解能便于学生理解和记忆的具体方案：</w:t>
      </w:r>
    </w:p>
    <w:p w:rsidR="00451839" w:rsidRDefault="00BD604D" w:rsidP="00FF73FF">
      <w:pPr>
        <w:ind w:firstLine="480"/>
        <w:rPr>
          <w:szCs w:val="28"/>
        </w:rPr>
      </w:pPr>
      <w:r>
        <w:rPr>
          <w:rFonts w:hint="eastAsia"/>
          <w:szCs w:val="28"/>
        </w:rPr>
        <w:t>第四章</w:t>
      </w:r>
      <w:r w:rsidRPr="00160E51">
        <w:rPr>
          <w:rFonts w:hint="eastAsia"/>
          <w:szCs w:val="28"/>
        </w:rPr>
        <w:t>内容简单易懂，在结合日常生活中的普遍现象的基础上学习掌握生药的采收、贮存。在理解机理的前提下学习掌握生药的炮制方法。</w:t>
      </w:r>
    </w:p>
    <w:p w:rsidR="00736D71" w:rsidRPr="00BD604D" w:rsidRDefault="00BD604D" w:rsidP="00FF73FF">
      <w:pPr>
        <w:ind w:firstLine="480"/>
        <w:rPr>
          <w:szCs w:val="28"/>
        </w:rPr>
      </w:pPr>
      <w:r>
        <w:rPr>
          <w:rFonts w:hint="eastAsia"/>
          <w:szCs w:val="28"/>
        </w:rPr>
        <w:t>第六章</w:t>
      </w:r>
      <w:r w:rsidRPr="00160E51">
        <w:rPr>
          <w:rFonts w:hint="eastAsia"/>
          <w:bCs/>
          <w:szCs w:val="28"/>
        </w:rPr>
        <w:t>生药质量标准的制订与控制为本部分重点，要求同学们掌握生药质量标准中规定的有关项目内容，熟悉生药质量控制</w:t>
      </w:r>
      <w:r w:rsidR="00451839">
        <w:rPr>
          <w:rFonts w:hint="eastAsia"/>
          <w:bCs/>
          <w:szCs w:val="28"/>
        </w:rPr>
        <w:t>的</w:t>
      </w:r>
      <w:r w:rsidRPr="00160E51">
        <w:rPr>
          <w:rFonts w:hint="eastAsia"/>
          <w:bCs/>
          <w:szCs w:val="28"/>
        </w:rPr>
        <w:t>主要内容和方法。</w:t>
      </w:r>
    </w:p>
    <w:p w:rsidR="00736D71" w:rsidRDefault="00736D71" w:rsidP="00FF73FF">
      <w:pPr>
        <w:ind w:firstLine="482"/>
        <w:rPr>
          <w:b/>
          <w:szCs w:val="28"/>
        </w:rPr>
      </w:pPr>
      <w:r>
        <w:rPr>
          <w:rFonts w:hint="eastAsia"/>
          <w:b/>
          <w:szCs w:val="28"/>
        </w:rPr>
        <w:t>复习思考题：</w:t>
      </w:r>
    </w:p>
    <w:p w:rsidR="00BD604D" w:rsidRPr="00160E51" w:rsidRDefault="00BD604D" w:rsidP="00FF73FF">
      <w:pPr>
        <w:ind w:firstLine="480"/>
        <w:rPr>
          <w:bCs/>
          <w:szCs w:val="28"/>
        </w:rPr>
      </w:pPr>
      <w:r w:rsidRPr="00160E51">
        <w:rPr>
          <w:rFonts w:hint="eastAsia"/>
          <w:bCs/>
          <w:szCs w:val="28"/>
        </w:rPr>
        <w:t>生药的一般采收原则有哪些？</w:t>
      </w:r>
    </w:p>
    <w:p w:rsidR="00BD604D" w:rsidRPr="00160E51" w:rsidRDefault="00BD604D" w:rsidP="00FF73FF">
      <w:pPr>
        <w:ind w:firstLine="480"/>
        <w:rPr>
          <w:bCs/>
          <w:szCs w:val="28"/>
        </w:rPr>
      </w:pPr>
      <w:r w:rsidRPr="00160E51">
        <w:rPr>
          <w:rFonts w:hint="eastAsia"/>
          <w:bCs/>
          <w:szCs w:val="28"/>
        </w:rPr>
        <w:t>生药的常用干燥方法有哪些？</w:t>
      </w:r>
      <w:r w:rsidRPr="00160E51">
        <w:rPr>
          <w:rFonts w:hint="eastAsia"/>
          <w:bCs/>
          <w:szCs w:val="28"/>
        </w:rPr>
        <w:t xml:space="preserve"> </w:t>
      </w:r>
      <w:r w:rsidRPr="00160E51">
        <w:rPr>
          <w:rFonts w:hint="eastAsia"/>
          <w:bCs/>
          <w:szCs w:val="28"/>
        </w:rPr>
        <w:t>近年来运用于干燥的新技术有哪些？</w:t>
      </w:r>
    </w:p>
    <w:p w:rsidR="00BD604D" w:rsidRPr="00160E51" w:rsidRDefault="00BD604D" w:rsidP="00FF73FF">
      <w:pPr>
        <w:ind w:firstLine="480"/>
        <w:rPr>
          <w:bCs/>
          <w:szCs w:val="28"/>
        </w:rPr>
      </w:pPr>
      <w:r w:rsidRPr="00160E51">
        <w:rPr>
          <w:rFonts w:hint="eastAsia"/>
          <w:bCs/>
          <w:szCs w:val="28"/>
        </w:rPr>
        <w:t>生药的炮制的目的是什么？请详细介绍炮制的方法有哪些？</w:t>
      </w:r>
    </w:p>
    <w:p w:rsidR="00736D71" w:rsidRDefault="00736D71" w:rsidP="00FF73FF">
      <w:pPr>
        <w:ind w:firstLine="480"/>
        <w:rPr>
          <w:sz w:val="28"/>
          <w:szCs w:val="28"/>
        </w:rPr>
      </w:pPr>
      <w:r>
        <w:rPr>
          <w:rFonts w:hint="eastAsia"/>
        </w:rPr>
        <w:t>7.</w:t>
      </w:r>
      <w:r w:rsidR="00BD604D">
        <w:rPr>
          <w:rFonts w:hint="eastAsia"/>
        </w:rPr>
        <w:t>5</w:t>
      </w:r>
      <w:r>
        <w:rPr>
          <w:rFonts w:hint="eastAsia"/>
        </w:rPr>
        <w:t>.4</w:t>
      </w:r>
      <w:r>
        <w:rPr>
          <w:rFonts w:hint="eastAsia"/>
        </w:rPr>
        <w:t>教学方法</w:t>
      </w:r>
    </w:p>
    <w:p w:rsidR="00736D71" w:rsidRDefault="00736D71" w:rsidP="00FF73FF">
      <w:pPr>
        <w:ind w:firstLine="480"/>
      </w:pPr>
      <w:r>
        <w:rPr>
          <w:rFonts w:hint="eastAsia"/>
        </w:rPr>
        <w:t>多媒体讲述、启发式教学</w:t>
      </w:r>
    </w:p>
    <w:p w:rsidR="00971195" w:rsidRDefault="00971195" w:rsidP="00971195">
      <w:pPr>
        <w:pStyle w:val="ac"/>
        <w:ind w:firstLine="560"/>
        <w:outlineLvl w:val="1"/>
      </w:pPr>
      <w:bookmarkStart w:id="27" w:name="_Toc508312346"/>
      <w:r>
        <w:rPr>
          <w:rFonts w:hint="eastAsia"/>
        </w:rPr>
        <w:t>7.6教学单元六</w:t>
      </w:r>
      <w:bookmarkEnd w:id="27"/>
    </w:p>
    <w:p w:rsidR="00971195" w:rsidRDefault="00971195" w:rsidP="00FF73FF">
      <w:pPr>
        <w:ind w:firstLine="480"/>
        <w:rPr>
          <w:rStyle w:val="Char3"/>
        </w:rPr>
      </w:pPr>
      <w:r>
        <w:rPr>
          <w:rStyle w:val="Char3"/>
        </w:rPr>
        <w:t>7.6.1教学日期</w:t>
      </w:r>
    </w:p>
    <w:p w:rsidR="00971195" w:rsidRDefault="00971195" w:rsidP="00FF73FF">
      <w:pPr>
        <w:ind w:firstLine="480"/>
      </w:pPr>
      <w:r>
        <w:rPr>
          <w:rFonts w:hint="eastAsia"/>
        </w:rPr>
        <w:t>2018.</w:t>
      </w:r>
      <w:r w:rsidR="00BA2426">
        <w:rPr>
          <w:rFonts w:hint="eastAsia"/>
        </w:rPr>
        <w:t>11</w:t>
      </w:r>
      <w:r>
        <w:rPr>
          <w:rFonts w:hint="eastAsia"/>
        </w:rPr>
        <w:t>.</w:t>
      </w:r>
      <w:r w:rsidR="00131FD7">
        <w:rPr>
          <w:rFonts w:hint="eastAsia"/>
        </w:rPr>
        <w:t>5</w:t>
      </w:r>
    </w:p>
    <w:p w:rsidR="00971195" w:rsidRDefault="00971195" w:rsidP="00FF73FF">
      <w:pPr>
        <w:ind w:firstLine="480"/>
        <w:rPr>
          <w:rFonts w:ascii="宋体" w:hAnsi="宋体"/>
          <w:szCs w:val="21"/>
        </w:rPr>
      </w:pPr>
      <w:r>
        <w:rPr>
          <w:rFonts w:hint="eastAsia"/>
        </w:rPr>
        <w:t>7.6.2</w:t>
      </w:r>
      <w:r>
        <w:rPr>
          <w:rFonts w:hint="eastAsia"/>
        </w:rPr>
        <w:t>教学内容</w:t>
      </w:r>
    </w:p>
    <w:p w:rsidR="00BB14DA" w:rsidRDefault="00BB14DA" w:rsidP="00FF73FF">
      <w:pPr>
        <w:ind w:firstLine="480"/>
        <w:rPr>
          <w:szCs w:val="28"/>
        </w:rPr>
      </w:pPr>
      <w:r>
        <w:rPr>
          <w:rFonts w:hint="eastAsia"/>
          <w:szCs w:val="28"/>
        </w:rPr>
        <w:t>第八章</w:t>
      </w:r>
      <w:r>
        <w:rPr>
          <w:szCs w:val="28"/>
        </w:rPr>
        <w:t xml:space="preserve"> </w:t>
      </w:r>
      <w:r>
        <w:rPr>
          <w:rFonts w:hint="eastAsia"/>
          <w:szCs w:val="28"/>
        </w:rPr>
        <w:t>藻、菌类生药</w:t>
      </w:r>
    </w:p>
    <w:p w:rsidR="00971195" w:rsidRDefault="00971195" w:rsidP="00FF73FF">
      <w:pPr>
        <w:ind w:firstLine="480"/>
        <w:rPr>
          <w:bCs/>
          <w:szCs w:val="28"/>
        </w:rPr>
      </w:pPr>
      <w:r w:rsidRPr="00160E51">
        <w:rPr>
          <w:rFonts w:hint="eastAsia"/>
          <w:bCs/>
          <w:szCs w:val="28"/>
        </w:rPr>
        <w:t>重点介绍冬虫夏草</w:t>
      </w:r>
      <w:r w:rsidR="00D7518D">
        <w:rPr>
          <w:rFonts w:hint="eastAsia"/>
          <w:bCs/>
          <w:szCs w:val="28"/>
        </w:rPr>
        <w:t>、灵芝</w:t>
      </w:r>
      <w:r w:rsidRPr="00160E51">
        <w:rPr>
          <w:rFonts w:hint="eastAsia"/>
          <w:bCs/>
          <w:szCs w:val="28"/>
        </w:rPr>
        <w:t>的基源、产地、性状、显微及理化特征、主要化学成分、药理作用和功效。简要介绍葛仙米、海带、灵芝、</w:t>
      </w:r>
      <w:r w:rsidRPr="00160E51">
        <w:rPr>
          <w:rFonts w:hint="eastAsia"/>
          <w:szCs w:val="28"/>
        </w:rPr>
        <w:t>茯苓</w:t>
      </w:r>
      <w:r w:rsidRPr="00160E51">
        <w:rPr>
          <w:rFonts w:hint="eastAsia"/>
          <w:bCs/>
          <w:szCs w:val="28"/>
        </w:rPr>
        <w:t>的特征。</w:t>
      </w:r>
    </w:p>
    <w:p w:rsidR="00BB14DA" w:rsidRDefault="00BB14DA" w:rsidP="00FF73FF">
      <w:pPr>
        <w:ind w:firstLine="480"/>
        <w:rPr>
          <w:bCs/>
          <w:szCs w:val="28"/>
        </w:rPr>
      </w:pPr>
      <w:r>
        <w:rPr>
          <w:rFonts w:hint="eastAsia"/>
          <w:bCs/>
          <w:szCs w:val="28"/>
        </w:rPr>
        <w:t>第九章</w:t>
      </w:r>
      <w:r>
        <w:rPr>
          <w:rFonts w:hint="eastAsia"/>
          <w:bCs/>
          <w:szCs w:val="28"/>
        </w:rPr>
        <w:t xml:space="preserve"> </w:t>
      </w:r>
      <w:r>
        <w:rPr>
          <w:rFonts w:hint="eastAsia"/>
          <w:bCs/>
          <w:szCs w:val="28"/>
        </w:rPr>
        <w:t>蕨类生药</w:t>
      </w:r>
    </w:p>
    <w:p w:rsidR="00BB14DA" w:rsidRDefault="00BB14DA" w:rsidP="00FF73FF">
      <w:pPr>
        <w:ind w:firstLine="480"/>
        <w:rPr>
          <w:szCs w:val="28"/>
        </w:rPr>
      </w:pPr>
      <w:proofErr w:type="gramStart"/>
      <w:r>
        <w:rPr>
          <w:rFonts w:hint="eastAsia"/>
          <w:szCs w:val="28"/>
        </w:rPr>
        <w:t>绵</w:t>
      </w:r>
      <w:proofErr w:type="gramEnd"/>
      <w:r>
        <w:rPr>
          <w:rFonts w:hint="eastAsia"/>
          <w:szCs w:val="28"/>
        </w:rPr>
        <w:t>马贯众的基源、主产地、采收加工、性状特征、显微及理化鉴别特征、主要化学成分、药理作用和功效；其它蕨类生药一般鉴别特征。</w:t>
      </w:r>
    </w:p>
    <w:p w:rsidR="00BB14DA" w:rsidRDefault="00BB14DA" w:rsidP="00FF73FF">
      <w:pPr>
        <w:ind w:firstLine="480"/>
        <w:rPr>
          <w:szCs w:val="28"/>
        </w:rPr>
      </w:pPr>
      <w:r>
        <w:rPr>
          <w:rFonts w:hint="eastAsia"/>
          <w:bCs/>
          <w:szCs w:val="28"/>
        </w:rPr>
        <w:t>第十章</w:t>
      </w:r>
      <w:r>
        <w:rPr>
          <w:rFonts w:hint="eastAsia"/>
          <w:bCs/>
          <w:szCs w:val="28"/>
        </w:rPr>
        <w:t xml:space="preserve"> </w:t>
      </w:r>
      <w:r>
        <w:rPr>
          <w:rFonts w:hint="eastAsia"/>
          <w:bCs/>
          <w:szCs w:val="28"/>
        </w:rPr>
        <w:t>裸子植物类生药</w:t>
      </w:r>
    </w:p>
    <w:p w:rsidR="00BB14DA" w:rsidRDefault="00BB14DA" w:rsidP="00FF73FF">
      <w:pPr>
        <w:ind w:firstLine="480"/>
        <w:rPr>
          <w:szCs w:val="28"/>
        </w:rPr>
      </w:pPr>
      <w:r>
        <w:rPr>
          <w:rFonts w:hint="eastAsia"/>
          <w:szCs w:val="28"/>
        </w:rPr>
        <w:t>麻黄的基源、主产地、采收加工、性状特征、显微及理化鉴别特征、主要化学成分、药理作用和功效；其它裸子植物类生药一般鉴别特征。</w:t>
      </w:r>
    </w:p>
    <w:p w:rsidR="00971195" w:rsidRDefault="00971195" w:rsidP="00FF73FF">
      <w:pPr>
        <w:ind w:firstLine="480"/>
        <w:rPr>
          <w:szCs w:val="28"/>
        </w:rPr>
      </w:pPr>
      <w:r>
        <w:t>7.6.3</w:t>
      </w:r>
      <w:r>
        <w:rPr>
          <w:rFonts w:hint="eastAsia"/>
        </w:rPr>
        <w:t>教学过程</w:t>
      </w:r>
    </w:p>
    <w:p w:rsidR="00971195" w:rsidRDefault="00971195" w:rsidP="00D7518D">
      <w:pPr>
        <w:ind w:firstLine="482"/>
        <w:rPr>
          <w:b/>
          <w:bCs/>
          <w:szCs w:val="28"/>
        </w:rPr>
      </w:pPr>
      <w:r>
        <w:rPr>
          <w:rFonts w:hint="eastAsia"/>
          <w:b/>
          <w:bCs/>
          <w:szCs w:val="28"/>
        </w:rPr>
        <w:t>重点、难点分析及怎样讲解能便于学生理解和记忆的具体方案：</w:t>
      </w:r>
    </w:p>
    <w:p w:rsidR="00971195" w:rsidRPr="00160E51" w:rsidRDefault="00971195" w:rsidP="00FF73FF">
      <w:pPr>
        <w:ind w:firstLine="480"/>
        <w:rPr>
          <w:szCs w:val="28"/>
        </w:rPr>
      </w:pPr>
      <w:r w:rsidRPr="00160E51">
        <w:rPr>
          <w:rFonts w:hint="eastAsia"/>
          <w:szCs w:val="28"/>
        </w:rPr>
        <w:t>本部分重点为冬虫夏草</w:t>
      </w:r>
      <w:r w:rsidR="00D7518D">
        <w:rPr>
          <w:rFonts w:hint="eastAsia"/>
          <w:szCs w:val="28"/>
        </w:rPr>
        <w:t>、灵芝</w:t>
      </w:r>
      <w:r w:rsidRPr="00160E51">
        <w:rPr>
          <w:rFonts w:hint="eastAsia"/>
          <w:szCs w:val="28"/>
        </w:rPr>
        <w:t>的鉴别特征，难点为冬虫夏草的基源、性状、显微特征。同学们可以结合教学投影胶片、教学课件以及药材标本来掌握学习上述重点、难点。运用比较的方法来了解学习藻类、真菌类</w:t>
      </w:r>
      <w:r>
        <w:rPr>
          <w:rFonts w:hint="eastAsia"/>
          <w:szCs w:val="28"/>
        </w:rPr>
        <w:t>、蕨类</w:t>
      </w:r>
      <w:r w:rsidRPr="00160E51">
        <w:rPr>
          <w:rFonts w:hint="eastAsia"/>
          <w:szCs w:val="28"/>
        </w:rPr>
        <w:t>的主要生药的特征。</w:t>
      </w:r>
      <w:r w:rsidR="00BB14DA">
        <w:rPr>
          <w:rFonts w:hint="eastAsia"/>
          <w:szCs w:val="28"/>
        </w:rPr>
        <w:t>后二章</w:t>
      </w:r>
      <w:r w:rsidR="00BB14DA" w:rsidRPr="00160E51">
        <w:rPr>
          <w:rFonts w:hint="eastAsia"/>
          <w:szCs w:val="28"/>
        </w:rPr>
        <w:t>重点为绵马</w:t>
      </w:r>
      <w:r w:rsidR="00BB14DA" w:rsidRPr="00160E51">
        <w:rPr>
          <w:rFonts w:hint="eastAsia"/>
          <w:szCs w:val="28"/>
        </w:rPr>
        <w:lastRenderedPageBreak/>
        <w:t>贯众、麻黄的鉴别特征；难点为绵马贯众的基源、性状、显微特征；三种麻黄基源、性状、显微方面的区别。采用药材标本的形式加深学生对上述生药的认识。</w:t>
      </w:r>
    </w:p>
    <w:p w:rsidR="00971195" w:rsidRDefault="00971195" w:rsidP="00FF73FF">
      <w:pPr>
        <w:ind w:firstLine="482"/>
        <w:rPr>
          <w:b/>
          <w:szCs w:val="28"/>
        </w:rPr>
      </w:pPr>
      <w:r>
        <w:rPr>
          <w:rFonts w:hint="eastAsia"/>
          <w:b/>
          <w:szCs w:val="28"/>
        </w:rPr>
        <w:t>复习思考题：</w:t>
      </w:r>
    </w:p>
    <w:p w:rsidR="00971195" w:rsidRPr="00160E51" w:rsidRDefault="00971195" w:rsidP="00FF73FF">
      <w:pPr>
        <w:ind w:firstLine="480"/>
        <w:rPr>
          <w:szCs w:val="28"/>
        </w:rPr>
      </w:pPr>
      <w:r w:rsidRPr="00160E51">
        <w:rPr>
          <w:rFonts w:hint="eastAsia"/>
          <w:szCs w:val="28"/>
        </w:rPr>
        <w:t>冬虫夏草</w:t>
      </w:r>
      <w:r w:rsidR="00D7518D">
        <w:rPr>
          <w:rFonts w:hint="eastAsia"/>
          <w:szCs w:val="28"/>
        </w:rPr>
        <w:t>和灵芝</w:t>
      </w:r>
      <w:r w:rsidRPr="00160E51">
        <w:rPr>
          <w:rFonts w:hint="eastAsia"/>
          <w:szCs w:val="28"/>
        </w:rPr>
        <w:t>的基源（包括拉丁名）、主产地、采收加工、性状特征、显微特征、药理作用和功效各是什么？</w:t>
      </w:r>
    </w:p>
    <w:p w:rsidR="00971195" w:rsidRPr="00160E51" w:rsidRDefault="00971195" w:rsidP="00FF73FF">
      <w:pPr>
        <w:ind w:firstLine="480"/>
        <w:rPr>
          <w:szCs w:val="28"/>
        </w:rPr>
      </w:pPr>
      <w:r w:rsidRPr="00160E51">
        <w:rPr>
          <w:rFonts w:hint="eastAsia"/>
          <w:szCs w:val="28"/>
        </w:rPr>
        <w:t>常见的藻、菌类生药有哪些？</w:t>
      </w:r>
    </w:p>
    <w:p w:rsidR="00971195" w:rsidRDefault="00971195" w:rsidP="00FF73FF">
      <w:pPr>
        <w:ind w:firstLine="480"/>
        <w:rPr>
          <w:szCs w:val="28"/>
        </w:rPr>
      </w:pPr>
      <w:r w:rsidRPr="00160E51">
        <w:rPr>
          <w:rFonts w:hint="eastAsia"/>
          <w:szCs w:val="28"/>
        </w:rPr>
        <w:t>茯苓的主产地在哪里？目前市场上与茯苓相关的生药有哪些？</w:t>
      </w:r>
    </w:p>
    <w:p w:rsidR="00BB14DA" w:rsidRPr="00160E51" w:rsidRDefault="00BB14DA" w:rsidP="00FF73FF">
      <w:pPr>
        <w:ind w:firstLine="480"/>
        <w:rPr>
          <w:szCs w:val="28"/>
        </w:rPr>
      </w:pPr>
      <w:r w:rsidRPr="00160E51">
        <w:rPr>
          <w:rFonts w:hint="eastAsia"/>
          <w:szCs w:val="28"/>
        </w:rPr>
        <w:t>常见的蕨类生药有哪些？</w:t>
      </w:r>
    </w:p>
    <w:p w:rsidR="00BB14DA" w:rsidRPr="00160E51" w:rsidRDefault="00BB14DA" w:rsidP="00FF73FF">
      <w:pPr>
        <w:ind w:firstLine="480"/>
        <w:rPr>
          <w:szCs w:val="28"/>
        </w:rPr>
      </w:pPr>
      <w:r w:rsidRPr="00160E51">
        <w:rPr>
          <w:rFonts w:hint="eastAsia"/>
          <w:szCs w:val="28"/>
        </w:rPr>
        <w:t>绵马贯众的基源有哪些？性状、显微鉴别要点？</w:t>
      </w:r>
    </w:p>
    <w:p w:rsidR="00BB14DA" w:rsidRPr="00160E51" w:rsidRDefault="00BB14DA" w:rsidP="00FF73FF">
      <w:pPr>
        <w:ind w:firstLine="480"/>
        <w:rPr>
          <w:bCs/>
          <w:szCs w:val="28"/>
        </w:rPr>
      </w:pPr>
      <w:r w:rsidRPr="00160E51">
        <w:rPr>
          <w:rFonts w:hint="eastAsia"/>
          <w:szCs w:val="28"/>
        </w:rPr>
        <w:t>麻黄</w:t>
      </w:r>
      <w:proofErr w:type="gramStart"/>
      <w:r w:rsidRPr="00160E51">
        <w:rPr>
          <w:rFonts w:hint="eastAsia"/>
          <w:szCs w:val="28"/>
        </w:rPr>
        <w:t>的基源有</w:t>
      </w:r>
      <w:proofErr w:type="gramEnd"/>
      <w:r w:rsidRPr="00160E51">
        <w:rPr>
          <w:rFonts w:hint="eastAsia"/>
          <w:szCs w:val="28"/>
        </w:rPr>
        <w:t>哪些？性状鉴别要点？成分特征如何？</w:t>
      </w:r>
    </w:p>
    <w:p w:rsidR="00971195" w:rsidRDefault="00971195" w:rsidP="00FF73FF">
      <w:pPr>
        <w:ind w:firstLine="480"/>
        <w:rPr>
          <w:sz w:val="28"/>
          <w:szCs w:val="28"/>
        </w:rPr>
      </w:pPr>
      <w:r>
        <w:rPr>
          <w:rFonts w:hint="eastAsia"/>
        </w:rPr>
        <w:t>7.6.4</w:t>
      </w:r>
      <w:r>
        <w:rPr>
          <w:rFonts w:hint="eastAsia"/>
        </w:rPr>
        <w:t>教学方法</w:t>
      </w:r>
    </w:p>
    <w:p w:rsidR="00971195" w:rsidRDefault="00971195" w:rsidP="00FF73FF">
      <w:pPr>
        <w:ind w:firstLine="480"/>
        <w:rPr>
          <w:rFonts w:asciiTheme="majorEastAsia" w:eastAsiaTheme="majorEastAsia" w:hAnsiTheme="majorEastAsia"/>
          <w:sz w:val="28"/>
          <w:szCs w:val="28"/>
        </w:rPr>
      </w:pPr>
      <w:r>
        <w:rPr>
          <w:rFonts w:hint="eastAsia"/>
        </w:rPr>
        <w:t>多媒体讲述、启发式教学</w:t>
      </w:r>
    </w:p>
    <w:p w:rsidR="00971195" w:rsidRDefault="00971195" w:rsidP="00971195">
      <w:pPr>
        <w:pStyle w:val="ac"/>
        <w:ind w:firstLine="560"/>
        <w:outlineLvl w:val="1"/>
      </w:pPr>
      <w:bookmarkStart w:id="28" w:name="_Toc508312347"/>
      <w:r>
        <w:rPr>
          <w:rFonts w:hint="eastAsia"/>
        </w:rPr>
        <w:t>7.</w:t>
      </w:r>
      <w:r w:rsidR="00153EAE">
        <w:rPr>
          <w:rFonts w:hint="eastAsia"/>
        </w:rPr>
        <w:t>7</w:t>
      </w:r>
      <w:r>
        <w:rPr>
          <w:rFonts w:hint="eastAsia"/>
        </w:rPr>
        <w:t>教学单元</w:t>
      </w:r>
      <w:r w:rsidR="00153EAE">
        <w:rPr>
          <w:rFonts w:hint="eastAsia"/>
        </w:rPr>
        <w:t>七</w:t>
      </w:r>
      <w:bookmarkEnd w:id="28"/>
    </w:p>
    <w:p w:rsidR="00971195" w:rsidRDefault="00971195" w:rsidP="00FF73FF">
      <w:pPr>
        <w:ind w:firstLine="480"/>
        <w:rPr>
          <w:rStyle w:val="Char3"/>
        </w:rPr>
      </w:pPr>
      <w:r>
        <w:rPr>
          <w:rStyle w:val="Char3"/>
        </w:rPr>
        <w:t>7.</w:t>
      </w:r>
      <w:r w:rsidR="00153EAE">
        <w:rPr>
          <w:rStyle w:val="Char3"/>
        </w:rPr>
        <w:t>7</w:t>
      </w:r>
      <w:r>
        <w:rPr>
          <w:rStyle w:val="Char3"/>
        </w:rPr>
        <w:t>.1教学日期</w:t>
      </w:r>
    </w:p>
    <w:p w:rsidR="00971195" w:rsidRDefault="00971195" w:rsidP="00FF73FF">
      <w:pPr>
        <w:ind w:firstLine="480"/>
      </w:pPr>
      <w:r>
        <w:rPr>
          <w:rFonts w:hint="eastAsia"/>
        </w:rPr>
        <w:t>2018.</w:t>
      </w:r>
      <w:r w:rsidR="00BA2426">
        <w:rPr>
          <w:rFonts w:hint="eastAsia"/>
        </w:rPr>
        <w:t>11</w:t>
      </w:r>
      <w:r>
        <w:rPr>
          <w:rFonts w:hint="eastAsia"/>
        </w:rPr>
        <w:t>.</w:t>
      </w:r>
      <w:r w:rsidR="00690D1D">
        <w:rPr>
          <w:rFonts w:hint="eastAsia"/>
        </w:rPr>
        <w:t>1</w:t>
      </w:r>
      <w:r w:rsidR="00131FD7">
        <w:rPr>
          <w:rFonts w:hint="eastAsia"/>
        </w:rPr>
        <w:t>0</w:t>
      </w:r>
    </w:p>
    <w:p w:rsidR="00971195" w:rsidRDefault="00971195" w:rsidP="00FF73FF">
      <w:pPr>
        <w:ind w:firstLine="480"/>
        <w:rPr>
          <w:rFonts w:ascii="宋体" w:hAnsi="宋体"/>
          <w:szCs w:val="21"/>
        </w:rPr>
      </w:pPr>
      <w:r>
        <w:rPr>
          <w:rFonts w:hint="eastAsia"/>
        </w:rPr>
        <w:t>7.</w:t>
      </w:r>
      <w:r w:rsidR="00153EAE">
        <w:rPr>
          <w:rFonts w:hint="eastAsia"/>
        </w:rPr>
        <w:t>7</w:t>
      </w:r>
      <w:r>
        <w:rPr>
          <w:rFonts w:hint="eastAsia"/>
        </w:rPr>
        <w:t>.2</w:t>
      </w:r>
      <w:r>
        <w:rPr>
          <w:rFonts w:hint="eastAsia"/>
        </w:rPr>
        <w:t>教学内容</w:t>
      </w:r>
    </w:p>
    <w:p w:rsidR="00971195" w:rsidRPr="00160E51" w:rsidRDefault="00153EAE" w:rsidP="00FF73FF">
      <w:pPr>
        <w:ind w:firstLine="480"/>
        <w:rPr>
          <w:bCs/>
          <w:szCs w:val="28"/>
        </w:rPr>
      </w:pPr>
      <w:r>
        <w:rPr>
          <w:rFonts w:hint="eastAsia"/>
          <w:kern w:val="0"/>
        </w:rPr>
        <w:t>细辛、大黄、何首乌、黄连、川乌、</w:t>
      </w:r>
      <w:r w:rsidR="00D7518D">
        <w:rPr>
          <w:rFonts w:hint="eastAsia"/>
          <w:kern w:val="0"/>
        </w:rPr>
        <w:t>白芍、赤芍</w:t>
      </w:r>
      <w:r>
        <w:rPr>
          <w:rFonts w:hint="eastAsia"/>
          <w:szCs w:val="28"/>
        </w:rPr>
        <w:t>的基源、主产地、采收加工、性状特征、显微及理化鉴别特征、主要化学成分、药理作用和功效。</w:t>
      </w:r>
    </w:p>
    <w:p w:rsidR="00971195" w:rsidRDefault="00971195" w:rsidP="00FF73FF">
      <w:pPr>
        <w:ind w:firstLine="480"/>
        <w:rPr>
          <w:szCs w:val="28"/>
        </w:rPr>
      </w:pPr>
      <w:r>
        <w:t>7.</w:t>
      </w:r>
      <w:r w:rsidR="00153EAE">
        <w:t>7</w:t>
      </w:r>
      <w:r>
        <w:t>.3</w:t>
      </w:r>
      <w:r>
        <w:rPr>
          <w:rFonts w:hint="eastAsia"/>
        </w:rPr>
        <w:t>教学过程</w:t>
      </w:r>
    </w:p>
    <w:p w:rsidR="00971195" w:rsidRDefault="00971195" w:rsidP="00FF73FF">
      <w:pPr>
        <w:ind w:firstLine="482"/>
        <w:rPr>
          <w:b/>
          <w:bCs/>
          <w:szCs w:val="28"/>
        </w:rPr>
      </w:pPr>
      <w:r>
        <w:rPr>
          <w:rFonts w:hint="eastAsia"/>
          <w:b/>
          <w:bCs/>
          <w:szCs w:val="28"/>
        </w:rPr>
        <w:t>重点、难点分析及怎样讲解能便于学生理解和记忆的具体方案：</w:t>
      </w:r>
    </w:p>
    <w:p w:rsidR="005B3D16" w:rsidRDefault="00971195" w:rsidP="00FF73FF">
      <w:pPr>
        <w:ind w:firstLine="480"/>
        <w:rPr>
          <w:szCs w:val="28"/>
        </w:rPr>
      </w:pPr>
      <w:r w:rsidRPr="00160E51">
        <w:rPr>
          <w:rFonts w:hint="eastAsia"/>
          <w:szCs w:val="28"/>
        </w:rPr>
        <w:t>本部分重点为</w:t>
      </w:r>
      <w:r w:rsidR="005B3D16">
        <w:rPr>
          <w:rFonts w:hint="eastAsia"/>
          <w:szCs w:val="28"/>
        </w:rPr>
        <w:t>上述药材的</w:t>
      </w:r>
      <w:r w:rsidRPr="00160E51">
        <w:rPr>
          <w:rFonts w:hint="eastAsia"/>
          <w:szCs w:val="28"/>
        </w:rPr>
        <w:t>基源、性状、显微特征</w:t>
      </w:r>
      <w:r w:rsidR="005B3D16">
        <w:rPr>
          <w:rFonts w:hint="eastAsia"/>
          <w:szCs w:val="28"/>
        </w:rPr>
        <w:t>、理化鉴别</w:t>
      </w:r>
      <w:r w:rsidRPr="00160E51">
        <w:rPr>
          <w:rFonts w:hint="eastAsia"/>
          <w:szCs w:val="28"/>
        </w:rPr>
        <w:t>。</w:t>
      </w:r>
      <w:r w:rsidR="005B3D16">
        <w:rPr>
          <w:rFonts w:hint="eastAsia"/>
          <w:szCs w:val="28"/>
        </w:rPr>
        <w:t>难点为：</w:t>
      </w:r>
    </w:p>
    <w:p w:rsidR="005B3D16" w:rsidRDefault="005B3D16" w:rsidP="00FF73FF">
      <w:pPr>
        <w:ind w:firstLine="480"/>
        <w:rPr>
          <w:szCs w:val="28"/>
        </w:rPr>
      </w:pPr>
      <w:r>
        <w:rPr>
          <w:rFonts w:hint="eastAsia"/>
          <w:szCs w:val="28"/>
        </w:rPr>
        <w:t>大黄与何首乌在显微特征上的区别。</w:t>
      </w:r>
    </w:p>
    <w:p w:rsidR="005B3D16" w:rsidRDefault="005B3D16" w:rsidP="00FF73FF">
      <w:pPr>
        <w:ind w:firstLine="480"/>
        <w:rPr>
          <w:szCs w:val="28"/>
        </w:rPr>
      </w:pPr>
      <w:r>
        <w:rPr>
          <w:rFonts w:hint="eastAsia"/>
          <w:szCs w:val="28"/>
        </w:rPr>
        <w:t>三种黄连在性状及显微特征方面的区别。</w:t>
      </w:r>
    </w:p>
    <w:p w:rsidR="005B3D16" w:rsidRDefault="005B3D16" w:rsidP="00FF73FF">
      <w:pPr>
        <w:ind w:firstLine="480"/>
        <w:rPr>
          <w:szCs w:val="28"/>
        </w:rPr>
      </w:pPr>
      <w:r>
        <w:rPr>
          <w:rFonts w:hint="eastAsia"/>
          <w:szCs w:val="28"/>
        </w:rPr>
        <w:t>川乌的显微鉴别特征、毒性成分。</w:t>
      </w:r>
    </w:p>
    <w:p w:rsidR="00971195" w:rsidRPr="00160E51" w:rsidRDefault="005B3D16" w:rsidP="00FF73FF">
      <w:pPr>
        <w:ind w:firstLine="480"/>
        <w:rPr>
          <w:szCs w:val="28"/>
        </w:rPr>
      </w:pPr>
      <w:r>
        <w:rPr>
          <w:rFonts w:hint="eastAsia"/>
          <w:szCs w:val="28"/>
        </w:rPr>
        <w:t>白芍</w:t>
      </w:r>
      <w:r w:rsidR="00D7518D">
        <w:rPr>
          <w:rFonts w:hint="eastAsia"/>
          <w:szCs w:val="28"/>
        </w:rPr>
        <w:t>、赤芍</w:t>
      </w:r>
      <w:r>
        <w:rPr>
          <w:rFonts w:hint="eastAsia"/>
          <w:szCs w:val="28"/>
        </w:rPr>
        <w:t>的基源。</w:t>
      </w:r>
    </w:p>
    <w:p w:rsidR="00971195" w:rsidRDefault="00971195" w:rsidP="004838D9">
      <w:pPr>
        <w:ind w:firstLine="482"/>
        <w:rPr>
          <w:b/>
          <w:szCs w:val="28"/>
        </w:rPr>
      </w:pPr>
      <w:r>
        <w:rPr>
          <w:rFonts w:hint="eastAsia"/>
          <w:b/>
          <w:szCs w:val="28"/>
        </w:rPr>
        <w:t>复习思考题：</w:t>
      </w:r>
    </w:p>
    <w:p w:rsidR="005B3D16" w:rsidRPr="00160E51" w:rsidRDefault="005B3D16" w:rsidP="00FF73FF">
      <w:pPr>
        <w:ind w:firstLine="480"/>
        <w:rPr>
          <w:szCs w:val="28"/>
        </w:rPr>
      </w:pPr>
      <w:r w:rsidRPr="00160E51">
        <w:rPr>
          <w:rFonts w:hint="eastAsia"/>
          <w:szCs w:val="28"/>
        </w:rPr>
        <w:t>白芍的药材学名、来源、及主要化学成分是什么？</w:t>
      </w:r>
    </w:p>
    <w:p w:rsidR="005B3D16" w:rsidRPr="00160E51" w:rsidRDefault="005B3D16" w:rsidP="00FF73FF">
      <w:pPr>
        <w:ind w:firstLine="480"/>
        <w:rPr>
          <w:szCs w:val="28"/>
        </w:rPr>
      </w:pPr>
      <w:r w:rsidRPr="00160E51">
        <w:rPr>
          <w:rFonts w:hint="eastAsia"/>
          <w:szCs w:val="28"/>
        </w:rPr>
        <w:t>大黄与何首乌在来源、性状、显微、成分等方面的区别？</w:t>
      </w:r>
    </w:p>
    <w:p w:rsidR="005B3D16" w:rsidRPr="00160E51" w:rsidRDefault="005B3D16" w:rsidP="00FF73FF">
      <w:pPr>
        <w:ind w:firstLine="480"/>
        <w:rPr>
          <w:szCs w:val="28"/>
        </w:rPr>
      </w:pPr>
      <w:r w:rsidRPr="00160E51">
        <w:rPr>
          <w:rFonts w:hint="eastAsia"/>
          <w:szCs w:val="28"/>
        </w:rPr>
        <w:t>如何鉴别大黄及其易混品？</w:t>
      </w:r>
    </w:p>
    <w:p w:rsidR="005B3D16" w:rsidRPr="00160E51" w:rsidRDefault="005B3D16" w:rsidP="00FF73FF">
      <w:pPr>
        <w:ind w:firstLine="480"/>
        <w:rPr>
          <w:szCs w:val="28"/>
        </w:rPr>
      </w:pPr>
      <w:r w:rsidRPr="00160E51">
        <w:rPr>
          <w:rFonts w:hint="eastAsia"/>
          <w:szCs w:val="28"/>
        </w:rPr>
        <w:lastRenderedPageBreak/>
        <w:t>如何鉴别黄连？</w:t>
      </w:r>
    </w:p>
    <w:p w:rsidR="005B3D16" w:rsidRPr="00160E51" w:rsidRDefault="005B3D16" w:rsidP="00FF73FF">
      <w:pPr>
        <w:ind w:firstLine="480"/>
        <w:rPr>
          <w:szCs w:val="28"/>
        </w:rPr>
      </w:pPr>
      <w:r w:rsidRPr="00160E51">
        <w:rPr>
          <w:rFonts w:hint="eastAsia"/>
          <w:szCs w:val="28"/>
        </w:rPr>
        <w:t>川乌、附子、草乌的基源、性状、显微鉴别要点？</w:t>
      </w:r>
    </w:p>
    <w:p w:rsidR="00971195" w:rsidRDefault="00971195" w:rsidP="00FF73FF">
      <w:pPr>
        <w:ind w:firstLine="480"/>
        <w:rPr>
          <w:sz w:val="28"/>
          <w:szCs w:val="28"/>
        </w:rPr>
      </w:pPr>
      <w:r>
        <w:rPr>
          <w:rFonts w:hint="eastAsia"/>
        </w:rPr>
        <w:t>7.</w:t>
      </w:r>
      <w:r w:rsidR="005B3D16">
        <w:rPr>
          <w:rFonts w:hint="eastAsia"/>
        </w:rPr>
        <w:t>7</w:t>
      </w:r>
      <w:r>
        <w:rPr>
          <w:rFonts w:hint="eastAsia"/>
        </w:rPr>
        <w:t>.4</w:t>
      </w:r>
      <w:r>
        <w:rPr>
          <w:rFonts w:hint="eastAsia"/>
        </w:rPr>
        <w:t>教学方法</w:t>
      </w:r>
    </w:p>
    <w:p w:rsidR="00971195" w:rsidRDefault="00971195" w:rsidP="00FF73FF">
      <w:pPr>
        <w:ind w:firstLine="480"/>
        <w:rPr>
          <w:rFonts w:asciiTheme="majorEastAsia" w:eastAsiaTheme="majorEastAsia" w:hAnsiTheme="majorEastAsia"/>
          <w:sz w:val="28"/>
          <w:szCs w:val="28"/>
        </w:rPr>
      </w:pPr>
      <w:r>
        <w:rPr>
          <w:rFonts w:hint="eastAsia"/>
        </w:rPr>
        <w:t>多媒体讲述、启发式教学</w:t>
      </w:r>
    </w:p>
    <w:p w:rsidR="005B3D16" w:rsidRDefault="005B3D16" w:rsidP="005B3D16">
      <w:pPr>
        <w:pStyle w:val="ac"/>
        <w:ind w:firstLine="560"/>
        <w:outlineLvl w:val="1"/>
      </w:pPr>
      <w:bookmarkStart w:id="29" w:name="_Toc508312348"/>
      <w:r>
        <w:rPr>
          <w:rFonts w:hint="eastAsia"/>
        </w:rPr>
        <w:t>7.8教学单元八</w:t>
      </w:r>
      <w:bookmarkEnd w:id="29"/>
    </w:p>
    <w:p w:rsidR="005B3D16" w:rsidRDefault="005B3D16" w:rsidP="00FF73FF">
      <w:pPr>
        <w:ind w:firstLine="480"/>
        <w:rPr>
          <w:rStyle w:val="Char3"/>
        </w:rPr>
      </w:pPr>
      <w:r>
        <w:rPr>
          <w:rStyle w:val="Char3"/>
        </w:rPr>
        <w:t>7.8.1教学日期</w:t>
      </w:r>
    </w:p>
    <w:p w:rsidR="005B3D16" w:rsidRDefault="005B3D16" w:rsidP="00FF73FF">
      <w:pPr>
        <w:ind w:firstLine="480"/>
      </w:pPr>
      <w:r>
        <w:rPr>
          <w:rFonts w:hint="eastAsia"/>
        </w:rPr>
        <w:t>2018.</w:t>
      </w:r>
      <w:r w:rsidR="00BA2426">
        <w:rPr>
          <w:rFonts w:hint="eastAsia"/>
        </w:rPr>
        <w:t>11</w:t>
      </w:r>
      <w:r>
        <w:rPr>
          <w:rFonts w:hint="eastAsia"/>
        </w:rPr>
        <w:t>.</w:t>
      </w:r>
      <w:r w:rsidR="00690D1D">
        <w:rPr>
          <w:rFonts w:hint="eastAsia"/>
        </w:rPr>
        <w:t>1</w:t>
      </w:r>
      <w:r w:rsidR="00131FD7">
        <w:rPr>
          <w:rFonts w:hint="eastAsia"/>
        </w:rPr>
        <w:t>2</w:t>
      </w:r>
    </w:p>
    <w:p w:rsidR="005B3D16" w:rsidRDefault="005B3D16" w:rsidP="00FF73FF">
      <w:pPr>
        <w:ind w:firstLine="480"/>
        <w:rPr>
          <w:rFonts w:ascii="宋体" w:hAnsi="宋体"/>
          <w:szCs w:val="21"/>
        </w:rPr>
      </w:pPr>
      <w:r>
        <w:rPr>
          <w:rFonts w:hint="eastAsia"/>
        </w:rPr>
        <w:t>7.8.2</w:t>
      </w:r>
      <w:r>
        <w:rPr>
          <w:rFonts w:hint="eastAsia"/>
        </w:rPr>
        <w:t>教学内容</w:t>
      </w:r>
    </w:p>
    <w:p w:rsidR="005B3D16" w:rsidRPr="00160E51" w:rsidRDefault="005B3D16" w:rsidP="00FF73FF">
      <w:pPr>
        <w:ind w:firstLine="480"/>
        <w:rPr>
          <w:bCs/>
          <w:szCs w:val="28"/>
        </w:rPr>
      </w:pPr>
      <w:r>
        <w:rPr>
          <w:rFonts w:hint="eastAsia"/>
          <w:kern w:val="0"/>
        </w:rPr>
        <w:t>淫羊</w:t>
      </w:r>
      <w:proofErr w:type="gramStart"/>
      <w:r>
        <w:rPr>
          <w:rFonts w:hint="eastAsia"/>
          <w:kern w:val="0"/>
        </w:rPr>
        <w:t>藿</w:t>
      </w:r>
      <w:proofErr w:type="gramEnd"/>
      <w:r>
        <w:rPr>
          <w:rFonts w:hint="eastAsia"/>
          <w:kern w:val="0"/>
        </w:rPr>
        <w:t>、防己、厚朴、五味子、肉桂</w:t>
      </w:r>
      <w:r>
        <w:rPr>
          <w:rFonts w:hint="eastAsia"/>
          <w:szCs w:val="28"/>
        </w:rPr>
        <w:t>的基源、主产地、采收加工、性状特征、显微及理化鉴别特征、主要化学成分、药理作用和功效。</w:t>
      </w:r>
    </w:p>
    <w:p w:rsidR="005B3D16" w:rsidRDefault="005B3D16" w:rsidP="00FF73FF">
      <w:pPr>
        <w:ind w:firstLine="480"/>
        <w:rPr>
          <w:szCs w:val="28"/>
        </w:rPr>
      </w:pPr>
      <w:r>
        <w:t>7.</w:t>
      </w:r>
      <w:r w:rsidR="000003F2">
        <w:t>8</w:t>
      </w:r>
      <w:r>
        <w:t>.3</w:t>
      </w:r>
      <w:r>
        <w:rPr>
          <w:rFonts w:hint="eastAsia"/>
        </w:rPr>
        <w:t>教学过程</w:t>
      </w:r>
    </w:p>
    <w:p w:rsidR="005B3D16" w:rsidRDefault="005B3D16" w:rsidP="00D7518D">
      <w:pPr>
        <w:ind w:firstLine="482"/>
        <w:rPr>
          <w:b/>
          <w:bCs/>
          <w:szCs w:val="28"/>
        </w:rPr>
      </w:pPr>
      <w:r>
        <w:rPr>
          <w:rFonts w:hint="eastAsia"/>
          <w:b/>
          <w:bCs/>
          <w:szCs w:val="28"/>
        </w:rPr>
        <w:t>重点、难点分析及怎样讲解能便于学生理解和记忆的具体方案：</w:t>
      </w:r>
    </w:p>
    <w:p w:rsidR="005B3D16" w:rsidRDefault="005B3D16" w:rsidP="00FF73FF">
      <w:pPr>
        <w:ind w:firstLine="480"/>
        <w:rPr>
          <w:szCs w:val="28"/>
        </w:rPr>
      </w:pPr>
      <w:r w:rsidRPr="00160E51">
        <w:rPr>
          <w:rFonts w:hint="eastAsia"/>
          <w:szCs w:val="28"/>
        </w:rPr>
        <w:t>本部分重点为</w:t>
      </w:r>
      <w:r>
        <w:rPr>
          <w:rFonts w:hint="eastAsia"/>
          <w:szCs w:val="28"/>
        </w:rPr>
        <w:t>上述药材的</w:t>
      </w:r>
      <w:r w:rsidRPr="00160E51">
        <w:rPr>
          <w:rFonts w:hint="eastAsia"/>
          <w:szCs w:val="28"/>
        </w:rPr>
        <w:t>基源、性状、显微特征</w:t>
      </w:r>
      <w:r>
        <w:rPr>
          <w:rFonts w:hint="eastAsia"/>
          <w:szCs w:val="28"/>
        </w:rPr>
        <w:t>、理化鉴别</w:t>
      </w:r>
      <w:r w:rsidRPr="00160E51">
        <w:rPr>
          <w:rFonts w:hint="eastAsia"/>
          <w:szCs w:val="28"/>
        </w:rPr>
        <w:t>。</w:t>
      </w:r>
      <w:r>
        <w:rPr>
          <w:rFonts w:hint="eastAsia"/>
          <w:szCs w:val="28"/>
        </w:rPr>
        <w:t>难点为：</w:t>
      </w:r>
    </w:p>
    <w:p w:rsidR="005B3D16" w:rsidRPr="00160E51" w:rsidRDefault="005B3D16" w:rsidP="00FF73FF">
      <w:pPr>
        <w:ind w:firstLine="480"/>
        <w:rPr>
          <w:szCs w:val="28"/>
        </w:rPr>
      </w:pPr>
      <w:r w:rsidRPr="00160E51">
        <w:rPr>
          <w:rFonts w:hint="eastAsia"/>
          <w:szCs w:val="28"/>
        </w:rPr>
        <w:t>淫羊藿、防已的基源。</w:t>
      </w:r>
    </w:p>
    <w:p w:rsidR="005B3D16" w:rsidRPr="00160E51" w:rsidRDefault="005B3D16" w:rsidP="00FF73FF">
      <w:pPr>
        <w:ind w:firstLine="480"/>
        <w:rPr>
          <w:szCs w:val="28"/>
        </w:rPr>
      </w:pPr>
      <w:r w:rsidRPr="00160E51">
        <w:rPr>
          <w:rFonts w:hint="eastAsia"/>
          <w:szCs w:val="28"/>
        </w:rPr>
        <w:t>厚朴的商品规格和主要显微特征。</w:t>
      </w:r>
    </w:p>
    <w:p w:rsidR="005B3D16" w:rsidRPr="00160E51" w:rsidRDefault="005B3D16" w:rsidP="00FF73FF">
      <w:pPr>
        <w:ind w:firstLine="480"/>
        <w:rPr>
          <w:szCs w:val="28"/>
        </w:rPr>
      </w:pPr>
      <w:r w:rsidRPr="00160E51">
        <w:rPr>
          <w:rFonts w:hint="eastAsia"/>
          <w:szCs w:val="28"/>
        </w:rPr>
        <w:t>五味子的气味和主要显微特征。</w:t>
      </w:r>
    </w:p>
    <w:p w:rsidR="005B3D16" w:rsidRPr="00160E51" w:rsidRDefault="005B3D16" w:rsidP="00FF73FF">
      <w:pPr>
        <w:ind w:firstLine="480"/>
        <w:rPr>
          <w:szCs w:val="28"/>
        </w:rPr>
      </w:pPr>
      <w:r w:rsidRPr="00160E51">
        <w:rPr>
          <w:rFonts w:hint="eastAsia"/>
          <w:szCs w:val="28"/>
        </w:rPr>
        <w:t>肉桂的商品规格和主要显微特征。</w:t>
      </w:r>
    </w:p>
    <w:p w:rsidR="005B3D16" w:rsidRDefault="005B3D16" w:rsidP="00FF73FF">
      <w:pPr>
        <w:ind w:firstLine="482"/>
        <w:rPr>
          <w:b/>
          <w:szCs w:val="28"/>
        </w:rPr>
      </w:pPr>
      <w:r>
        <w:rPr>
          <w:rFonts w:hint="eastAsia"/>
          <w:b/>
          <w:szCs w:val="28"/>
        </w:rPr>
        <w:t>复习思考题：</w:t>
      </w:r>
    </w:p>
    <w:p w:rsidR="005B3D16" w:rsidRPr="00160E51" w:rsidRDefault="005B3D16" w:rsidP="00FF73FF">
      <w:pPr>
        <w:ind w:firstLine="480"/>
        <w:rPr>
          <w:szCs w:val="28"/>
        </w:rPr>
      </w:pPr>
      <w:r w:rsidRPr="00160E51">
        <w:rPr>
          <w:rFonts w:hint="eastAsia"/>
          <w:szCs w:val="28"/>
        </w:rPr>
        <w:t>如何进行防己的性状和显微鉴别鉴定？</w:t>
      </w:r>
    </w:p>
    <w:p w:rsidR="005B3D16" w:rsidRPr="00160E51" w:rsidRDefault="005B3D16" w:rsidP="00FF73FF">
      <w:pPr>
        <w:ind w:firstLine="480"/>
        <w:rPr>
          <w:szCs w:val="28"/>
        </w:rPr>
      </w:pPr>
      <w:r w:rsidRPr="00160E51">
        <w:rPr>
          <w:rFonts w:hint="eastAsia"/>
          <w:szCs w:val="28"/>
        </w:rPr>
        <w:t>五味子的产地、主要性状、显微特征？</w:t>
      </w:r>
    </w:p>
    <w:p w:rsidR="005B3D16" w:rsidRDefault="005B3D16" w:rsidP="00FF73FF">
      <w:pPr>
        <w:ind w:firstLine="480"/>
        <w:rPr>
          <w:szCs w:val="28"/>
        </w:rPr>
      </w:pPr>
      <w:r w:rsidRPr="00160E51">
        <w:rPr>
          <w:rFonts w:hint="eastAsia"/>
          <w:szCs w:val="28"/>
        </w:rPr>
        <w:t>从来源、性状、显微、成分特征上区别厚朴和肉桂？</w:t>
      </w:r>
    </w:p>
    <w:p w:rsidR="005B3D16" w:rsidRDefault="005B3D16" w:rsidP="00FF73FF">
      <w:pPr>
        <w:ind w:firstLine="480"/>
        <w:rPr>
          <w:sz w:val="28"/>
          <w:szCs w:val="28"/>
        </w:rPr>
      </w:pPr>
      <w:r>
        <w:rPr>
          <w:rFonts w:hint="eastAsia"/>
        </w:rPr>
        <w:t>7.8.4</w:t>
      </w:r>
      <w:r>
        <w:rPr>
          <w:rFonts w:hint="eastAsia"/>
        </w:rPr>
        <w:t>教学方法</w:t>
      </w:r>
    </w:p>
    <w:p w:rsidR="005B3D16" w:rsidRDefault="005B3D16" w:rsidP="00FF73FF">
      <w:pPr>
        <w:ind w:firstLine="480"/>
        <w:rPr>
          <w:rFonts w:asciiTheme="majorEastAsia" w:eastAsiaTheme="majorEastAsia" w:hAnsiTheme="majorEastAsia"/>
          <w:sz w:val="28"/>
          <w:szCs w:val="28"/>
        </w:rPr>
      </w:pPr>
      <w:r>
        <w:rPr>
          <w:rFonts w:hint="eastAsia"/>
        </w:rPr>
        <w:t>多媒体讲述、启发式教学</w:t>
      </w:r>
    </w:p>
    <w:p w:rsidR="005B3D16" w:rsidRDefault="005B3D16" w:rsidP="005B3D16">
      <w:pPr>
        <w:pStyle w:val="ac"/>
        <w:ind w:firstLine="560"/>
        <w:outlineLvl w:val="1"/>
      </w:pPr>
      <w:bookmarkStart w:id="30" w:name="_Toc508312349"/>
      <w:r>
        <w:rPr>
          <w:rFonts w:hint="eastAsia"/>
        </w:rPr>
        <w:t>7.9教学单元九</w:t>
      </w:r>
      <w:bookmarkEnd w:id="30"/>
    </w:p>
    <w:p w:rsidR="005B3D16" w:rsidRDefault="005B3D16" w:rsidP="00FF73FF">
      <w:pPr>
        <w:ind w:firstLine="480"/>
        <w:rPr>
          <w:rStyle w:val="Char3"/>
        </w:rPr>
      </w:pPr>
      <w:r>
        <w:rPr>
          <w:rStyle w:val="Char3"/>
        </w:rPr>
        <w:t>7.</w:t>
      </w:r>
      <w:r w:rsidR="000003F2">
        <w:rPr>
          <w:rStyle w:val="Char3"/>
        </w:rPr>
        <w:t>9</w:t>
      </w:r>
      <w:r>
        <w:rPr>
          <w:rStyle w:val="Char3"/>
        </w:rPr>
        <w:t>.1教学日期</w:t>
      </w:r>
    </w:p>
    <w:p w:rsidR="005B3D16" w:rsidRDefault="005B3D16" w:rsidP="00FF73FF">
      <w:pPr>
        <w:ind w:firstLine="480"/>
      </w:pPr>
      <w:r>
        <w:rPr>
          <w:rFonts w:hint="eastAsia"/>
        </w:rPr>
        <w:t>2018.</w:t>
      </w:r>
      <w:r w:rsidR="00690D1D">
        <w:rPr>
          <w:rFonts w:hint="eastAsia"/>
        </w:rPr>
        <w:t>11.1</w:t>
      </w:r>
      <w:r w:rsidR="00131FD7">
        <w:rPr>
          <w:rFonts w:hint="eastAsia"/>
        </w:rPr>
        <w:t>7</w:t>
      </w:r>
    </w:p>
    <w:p w:rsidR="005B3D16" w:rsidRDefault="005B3D16" w:rsidP="00FF73FF">
      <w:pPr>
        <w:ind w:firstLine="480"/>
        <w:rPr>
          <w:rFonts w:ascii="宋体" w:hAnsi="宋体"/>
          <w:szCs w:val="21"/>
        </w:rPr>
      </w:pPr>
      <w:r>
        <w:rPr>
          <w:rFonts w:hint="eastAsia"/>
        </w:rPr>
        <w:t>7.</w:t>
      </w:r>
      <w:r w:rsidR="000003F2">
        <w:rPr>
          <w:rFonts w:hint="eastAsia"/>
        </w:rPr>
        <w:t>9</w:t>
      </w:r>
      <w:r>
        <w:rPr>
          <w:rFonts w:hint="eastAsia"/>
        </w:rPr>
        <w:t>.2</w:t>
      </w:r>
      <w:r>
        <w:rPr>
          <w:rFonts w:hint="eastAsia"/>
        </w:rPr>
        <w:t>教学内容</w:t>
      </w:r>
    </w:p>
    <w:p w:rsidR="005B3D16" w:rsidRDefault="000003F2" w:rsidP="00FF73FF">
      <w:pPr>
        <w:ind w:firstLine="480"/>
        <w:rPr>
          <w:bCs/>
          <w:szCs w:val="28"/>
        </w:rPr>
      </w:pPr>
      <w:r>
        <w:rPr>
          <w:rFonts w:hint="eastAsia"/>
          <w:kern w:val="0"/>
        </w:rPr>
        <w:t>延胡索、板蓝根、山楂、苦杏仁</w:t>
      </w:r>
      <w:r w:rsidR="005B3D16">
        <w:rPr>
          <w:rFonts w:hint="eastAsia"/>
          <w:szCs w:val="28"/>
        </w:rPr>
        <w:t>的基源、主产地、采收加工、性状特征、显微及理</w:t>
      </w:r>
      <w:r w:rsidR="005B3D16">
        <w:rPr>
          <w:rFonts w:hint="eastAsia"/>
          <w:szCs w:val="28"/>
        </w:rPr>
        <w:lastRenderedPageBreak/>
        <w:t>化鉴别特征、主要化学成分、药理作用和功效。</w:t>
      </w:r>
    </w:p>
    <w:p w:rsidR="005B3D16" w:rsidRDefault="005B3D16" w:rsidP="00FF73FF">
      <w:pPr>
        <w:ind w:firstLine="480"/>
        <w:rPr>
          <w:szCs w:val="28"/>
        </w:rPr>
      </w:pPr>
      <w:r>
        <w:t>7.</w:t>
      </w:r>
      <w:r w:rsidR="000003F2">
        <w:t>9</w:t>
      </w:r>
      <w:r>
        <w:t>.3</w:t>
      </w:r>
      <w:r>
        <w:rPr>
          <w:rFonts w:hint="eastAsia"/>
        </w:rPr>
        <w:t>教学过程</w:t>
      </w:r>
    </w:p>
    <w:p w:rsidR="005B3D16" w:rsidRDefault="005B3D16" w:rsidP="00D7518D">
      <w:pPr>
        <w:ind w:firstLine="482"/>
        <w:rPr>
          <w:b/>
          <w:bCs/>
          <w:szCs w:val="28"/>
        </w:rPr>
      </w:pPr>
      <w:r>
        <w:rPr>
          <w:rFonts w:hint="eastAsia"/>
          <w:b/>
          <w:bCs/>
          <w:szCs w:val="28"/>
        </w:rPr>
        <w:t>重点、难点分析及怎样讲解能便于学生理解和记忆的具体方案：</w:t>
      </w:r>
    </w:p>
    <w:p w:rsidR="005B3D16" w:rsidRDefault="005B3D16" w:rsidP="00FF73FF">
      <w:pPr>
        <w:ind w:firstLine="480"/>
        <w:rPr>
          <w:szCs w:val="28"/>
        </w:rPr>
      </w:pPr>
      <w:r>
        <w:rPr>
          <w:rFonts w:hint="eastAsia"/>
          <w:szCs w:val="28"/>
        </w:rPr>
        <w:t>本部分重点为上述药材的基源、性状、显微特征、理化鉴别。难点为：</w:t>
      </w:r>
    </w:p>
    <w:p w:rsidR="000003F2" w:rsidRPr="00160E51" w:rsidRDefault="000003F2" w:rsidP="00FF73FF">
      <w:pPr>
        <w:ind w:firstLine="480"/>
        <w:rPr>
          <w:szCs w:val="28"/>
        </w:rPr>
      </w:pPr>
      <w:r w:rsidRPr="00160E51">
        <w:rPr>
          <w:rFonts w:hint="eastAsia"/>
          <w:szCs w:val="28"/>
        </w:rPr>
        <w:t>延胡索的化学成分。</w:t>
      </w:r>
    </w:p>
    <w:p w:rsidR="000003F2" w:rsidRPr="00160E51" w:rsidRDefault="000003F2" w:rsidP="00FF73FF">
      <w:pPr>
        <w:ind w:firstLine="480"/>
        <w:rPr>
          <w:szCs w:val="28"/>
        </w:rPr>
      </w:pPr>
      <w:r w:rsidRPr="00160E51">
        <w:rPr>
          <w:rFonts w:hint="eastAsia"/>
          <w:szCs w:val="28"/>
        </w:rPr>
        <w:t>板蓝根的基源。</w:t>
      </w:r>
    </w:p>
    <w:p w:rsidR="000003F2" w:rsidRPr="00160E51" w:rsidRDefault="000003F2" w:rsidP="00FF73FF">
      <w:pPr>
        <w:ind w:firstLine="480"/>
        <w:rPr>
          <w:szCs w:val="28"/>
        </w:rPr>
      </w:pPr>
      <w:r w:rsidRPr="00160E51">
        <w:rPr>
          <w:rFonts w:hint="eastAsia"/>
          <w:szCs w:val="28"/>
        </w:rPr>
        <w:t>山楂的基源和成分。</w:t>
      </w:r>
    </w:p>
    <w:p w:rsidR="005B3D16" w:rsidRDefault="000003F2" w:rsidP="00FF73FF">
      <w:pPr>
        <w:ind w:firstLine="480"/>
        <w:rPr>
          <w:szCs w:val="28"/>
        </w:rPr>
      </w:pPr>
      <w:r w:rsidRPr="00160E51">
        <w:rPr>
          <w:rFonts w:hint="eastAsia"/>
          <w:szCs w:val="28"/>
        </w:rPr>
        <w:t>苦杏仁的化学成分及理化鉴别</w:t>
      </w:r>
      <w:r w:rsidR="005B3D16">
        <w:rPr>
          <w:rFonts w:hint="eastAsia"/>
          <w:szCs w:val="28"/>
        </w:rPr>
        <w:t>。</w:t>
      </w:r>
    </w:p>
    <w:p w:rsidR="005B3D16" w:rsidRDefault="005B3D16" w:rsidP="00D7518D">
      <w:pPr>
        <w:ind w:firstLine="482"/>
        <w:rPr>
          <w:b/>
          <w:szCs w:val="28"/>
        </w:rPr>
      </w:pPr>
      <w:r>
        <w:rPr>
          <w:rFonts w:hint="eastAsia"/>
          <w:b/>
          <w:szCs w:val="28"/>
        </w:rPr>
        <w:t>复习思考题：</w:t>
      </w:r>
    </w:p>
    <w:p w:rsidR="000003F2" w:rsidRPr="00160E51" w:rsidRDefault="000003F2" w:rsidP="00FF73FF">
      <w:pPr>
        <w:ind w:firstLine="480"/>
        <w:rPr>
          <w:szCs w:val="28"/>
        </w:rPr>
      </w:pPr>
      <w:r w:rsidRPr="00160E51">
        <w:rPr>
          <w:rFonts w:hint="eastAsia"/>
          <w:szCs w:val="28"/>
        </w:rPr>
        <w:t>延胡索的成分及药理作用？</w:t>
      </w:r>
    </w:p>
    <w:p w:rsidR="000003F2" w:rsidRPr="00160E51" w:rsidRDefault="000003F2" w:rsidP="00FF73FF">
      <w:pPr>
        <w:ind w:firstLine="480"/>
        <w:rPr>
          <w:szCs w:val="28"/>
        </w:rPr>
      </w:pPr>
      <w:r w:rsidRPr="00160E51">
        <w:rPr>
          <w:rFonts w:hint="eastAsia"/>
          <w:szCs w:val="28"/>
        </w:rPr>
        <w:t>板蓝根及大青叶的来源及药理作用？</w:t>
      </w:r>
    </w:p>
    <w:p w:rsidR="005B3D16" w:rsidRDefault="000003F2" w:rsidP="00FF73FF">
      <w:pPr>
        <w:ind w:firstLine="480"/>
        <w:rPr>
          <w:szCs w:val="28"/>
        </w:rPr>
      </w:pPr>
      <w:r w:rsidRPr="00160E51">
        <w:rPr>
          <w:rFonts w:hint="eastAsia"/>
          <w:szCs w:val="28"/>
        </w:rPr>
        <w:t>如何鉴别苦杏仁？</w:t>
      </w:r>
    </w:p>
    <w:p w:rsidR="005B3D16" w:rsidRDefault="005B3D16" w:rsidP="00FF73FF">
      <w:pPr>
        <w:ind w:firstLine="480"/>
        <w:rPr>
          <w:sz w:val="28"/>
          <w:szCs w:val="28"/>
        </w:rPr>
      </w:pPr>
      <w:r>
        <w:rPr>
          <w:rFonts w:hint="eastAsia"/>
        </w:rPr>
        <w:t>7.</w:t>
      </w:r>
      <w:r w:rsidR="000003F2">
        <w:rPr>
          <w:rFonts w:hint="eastAsia"/>
        </w:rPr>
        <w:t>9</w:t>
      </w:r>
      <w:r>
        <w:rPr>
          <w:rFonts w:hint="eastAsia"/>
        </w:rPr>
        <w:t>.4</w:t>
      </w:r>
      <w:r>
        <w:rPr>
          <w:rFonts w:hint="eastAsia"/>
        </w:rPr>
        <w:t>教学方法</w:t>
      </w:r>
    </w:p>
    <w:p w:rsidR="005B3D16" w:rsidRPr="00D7518D" w:rsidRDefault="005B3D16"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1" w:name="_Toc508312350"/>
      <w:r>
        <w:rPr>
          <w:rFonts w:hint="eastAsia"/>
        </w:rPr>
        <w:t>7.10教学单元十</w:t>
      </w:r>
      <w:bookmarkEnd w:id="31"/>
    </w:p>
    <w:p w:rsidR="000003F2" w:rsidRDefault="000003F2" w:rsidP="00FF73FF">
      <w:pPr>
        <w:ind w:firstLine="480"/>
        <w:rPr>
          <w:rStyle w:val="Char3"/>
        </w:rPr>
      </w:pPr>
      <w:r>
        <w:rPr>
          <w:rStyle w:val="Char3"/>
        </w:rPr>
        <w:t>7.10.1教学日期</w:t>
      </w:r>
    </w:p>
    <w:p w:rsidR="000003F2" w:rsidRDefault="000003F2" w:rsidP="00FF73FF">
      <w:pPr>
        <w:ind w:firstLine="480"/>
      </w:pPr>
      <w:r>
        <w:rPr>
          <w:rFonts w:hint="eastAsia"/>
        </w:rPr>
        <w:t>2018.</w:t>
      </w:r>
      <w:r w:rsidR="00690D1D">
        <w:rPr>
          <w:rFonts w:hint="eastAsia"/>
        </w:rPr>
        <w:t>11.</w:t>
      </w:r>
      <w:r w:rsidR="00131FD7">
        <w:rPr>
          <w:rFonts w:hint="eastAsia"/>
        </w:rPr>
        <w:t>19</w:t>
      </w:r>
    </w:p>
    <w:p w:rsidR="000003F2" w:rsidRDefault="000003F2" w:rsidP="00FF73FF">
      <w:pPr>
        <w:ind w:firstLine="480"/>
        <w:rPr>
          <w:rFonts w:ascii="宋体" w:hAnsi="宋体"/>
          <w:szCs w:val="21"/>
        </w:rPr>
      </w:pPr>
      <w:r>
        <w:rPr>
          <w:rFonts w:hint="eastAsia"/>
        </w:rPr>
        <w:t>7.10.2</w:t>
      </w:r>
      <w:r>
        <w:rPr>
          <w:rFonts w:hint="eastAsia"/>
        </w:rPr>
        <w:t>教学内容</w:t>
      </w:r>
    </w:p>
    <w:p w:rsidR="000003F2" w:rsidRDefault="000003F2" w:rsidP="00FF73FF">
      <w:pPr>
        <w:ind w:firstLine="480"/>
        <w:rPr>
          <w:bCs/>
          <w:szCs w:val="28"/>
        </w:rPr>
      </w:pPr>
      <w:r>
        <w:rPr>
          <w:rFonts w:hint="eastAsia"/>
          <w:kern w:val="0"/>
        </w:rPr>
        <w:t>黄芪、甘草、番泻叶、黄柏、沉香</w:t>
      </w:r>
      <w:r>
        <w:rPr>
          <w:rFonts w:hint="eastAsia"/>
          <w:szCs w:val="28"/>
        </w:rPr>
        <w:t>的基源、主产地、采收加工、性状特征、显微及理化鉴别特征、主要化学成分、药理作用和功效。</w:t>
      </w:r>
    </w:p>
    <w:p w:rsidR="000003F2" w:rsidRDefault="000003F2" w:rsidP="00FF73FF">
      <w:pPr>
        <w:ind w:firstLine="480"/>
        <w:rPr>
          <w:szCs w:val="28"/>
        </w:rPr>
      </w:pPr>
      <w:r>
        <w:t>7.10.3</w:t>
      </w:r>
      <w:r>
        <w:rPr>
          <w:rFonts w:hint="eastAsia"/>
        </w:rPr>
        <w:t>教学过程</w:t>
      </w:r>
    </w:p>
    <w:p w:rsidR="000003F2" w:rsidRDefault="000003F2" w:rsidP="004838D9">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0003F2" w:rsidRPr="00160E51" w:rsidRDefault="000003F2" w:rsidP="00FF73FF">
      <w:pPr>
        <w:ind w:firstLine="480"/>
        <w:rPr>
          <w:szCs w:val="28"/>
        </w:rPr>
      </w:pPr>
      <w:r w:rsidRPr="00160E51">
        <w:rPr>
          <w:rFonts w:hint="eastAsia"/>
          <w:szCs w:val="28"/>
        </w:rPr>
        <w:t>黄芪和甘草得主要显微特征和化学成分。</w:t>
      </w:r>
    </w:p>
    <w:p w:rsidR="000003F2" w:rsidRPr="00160E51" w:rsidRDefault="000003F2" w:rsidP="00FF73FF">
      <w:pPr>
        <w:ind w:firstLine="480"/>
        <w:rPr>
          <w:szCs w:val="28"/>
        </w:rPr>
      </w:pPr>
      <w:r w:rsidRPr="00160E51">
        <w:rPr>
          <w:rFonts w:hint="eastAsia"/>
          <w:szCs w:val="28"/>
        </w:rPr>
        <w:t>黄柏的显微特征。</w:t>
      </w:r>
    </w:p>
    <w:p w:rsidR="000003F2" w:rsidRDefault="000003F2" w:rsidP="00FF73FF">
      <w:pPr>
        <w:ind w:firstLine="480"/>
        <w:rPr>
          <w:szCs w:val="28"/>
        </w:rPr>
      </w:pPr>
      <w:r w:rsidRPr="00160E51">
        <w:rPr>
          <w:rFonts w:hint="eastAsia"/>
          <w:szCs w:val="28"/>
        </w:rPr>
        <w:t>沉香的基源和显微特征。</w:t>
      </w:r>
    </w:p>
    <w:p w:rsidR="000003F2" w:rsidRDefault="000003F2" w:rsidP="00FF73FF">
      <w:pPr>
        <w:ind w:firstLine="482"/>
        <w:rPr>
          <w:b/>
          <w:szCs w:val="28"/>
        </w:rPr>
      </w:pPr>
      <w:r>
        <w:rPr>
          <w:rFonts w:hint="eastAsia"/>
          <w:b/>
          <w:szCs w:val="28"/>
        </w:rPr>
        <w:t>复习思考题：</w:t>
      </w:r>
    </w:p>
    <w:p w:rsidR="000003F2" w:rsidRPr="00160E51" w:rsidRDefault="000003F2" w:rsidP="00FF73FF">
      <w:pPr>
        <w:ind w:firstLine="480"/>
        <w:rPr>
          <w:szCs w:val="28"/>
        </w:rPr>
      </w:pPr>
      <w:r w:rsidRPr="00160E51">
        <w:rPr>
          <w:rFonts w:hint="eastAsia"/>
          <w:szCs w:val="28"/>
        </w:rPr>
        <w:t>如何鉴别黄芪、甘草？</w:t>
      </w:r>
    </w:p>
    <w:p w:rsidR="000003F2" w:rsidRDefault="000003F2" w:rsidP="00FF73FF">
      <w:pPr>
        <w:ind w:firstLine="480"/>
        <w:rPr>
          <w:szCs w:val="28"/>
        </w:rPr>
      </w:pPr>
      <w:r w:rsidRPr="00160E51">
        <w:rPr>
          <w:rFonts w:hint="eastAsia"/>
          <w:szCs w:val="28"/>
        </w:rPr>
        <w:t>黄柏主要性状、显微、成分特征？</w:t>
      </w:r>
    </w:p>
    <w:p w:rsidR="000003F2" w:rsidRDefault="000003F2" w:rsidP="00FF73FF">
      <w:pPr>
        <w:ind w:firstLine="480"/>
        <w:rPr>
          <w:sz w:val="28"/>
          <w:szCs w:val="28"/>
        </w:rPr>
      </w:pPr>
      <w:r>
        <w:rPr>
          <w:rFonts w:hint="eastAsia"/>
        </w:rPr>
        <w:lastRenderedPageBreak/>
        <w:t>7.10.4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2" w:name="_Toc508312351"/>
      <w:r>
        <w:rPr>
          <w:rFonts w:hint="eastAsia"/>
        </w:rPr>
        <w:t>7.11教学单元</w:t>
      </w:r>
      <w:bookmarkEnd w:id="32"/>
      <w:r w:rsidR="0079628F">
        <w:rPr>
          <w:rFonts w:hint="eastAsia"/>
        </w:rPr>
        <w:t>十一</w:t>
      </w:r>
    </w:p>
    <w:p w:rsidR="000003F2" w:rsidRDefault="000003F2" w:rsidP="00FF73FF">
      <w:pPr>
        <w:ind w:firstLine="480"/>
        <w:rPr>
          <w:rStyle w:val="Char3"/>
        </w:rPr>
      </w:pPr>
      <w:r>
        <w:rPr>
          <w:rStyle w:val="Char3"/>
        </w:rPr>
        <w:t>7.11.1教学日期</w:t>
      </w:r>
    </w:p>
    <w:p w:rsidR="000003F2" w:rsidRDefault="000003F2" w:rsidP="00FF73FF">
      <w:pPr>
        <w:ind w:firstLine="480"/>
      </w:pPr>
      <w:r>
        <w:rPr>
          <w:rFonts w:hint="eastAsia"/>
        </w:rPr>
        <w:t>2018.</w:t>
      </w:r>
      <w:r w:rsidR="00BA2426">
        <w:rPr>
          <w:rFonts w:hint="eastAsia"/>
        </w:rPr>
        <w:t>1</w:t>
      </w:r>
      <w:r w:rsidR="00690D1D">
        <w:rPr>
          <w:rFonts w:hint="eastAsia"/>
        </w:rPr>
        <w:t>1.2</w:t>
      </w:r>
      <w:r w:rsidR="00131FD7">
        <w:rPr>
          <w:rFonts w:hint="eastAsia"/>
        </w:rPr>
        <w:t>4</w:t>
      </w:r>
    </w:p>
    <w:p w:rsidR="000003F2" w:rsidRDefault="000003F2" w:rsidP="00FF73FF">
      <w:pPr>
        <w:ind w:firstLine="480"/>
        <w:rPr>
          <w:rFonts w:ascii="宋体" w:hAnsi="宋体"/>
          <w:szCs w:val="21"/>
        </w:rPr>
      </w:pPr>
      <w:r>
        <w:rPr>
          <w:rFonts w:hint="eastAsia"/>
        </w:rPr>
        <w:t>7.11.2</w:t>
      </w:r>
      <w:r>
        <w:rPr>
          <w:rFonts w:hint="eastAsia"/>
        </w:rPr>
        <w:t>教学内容</w:t>
      </w:r>
    </w:p>
    <w:p w:rsidR="000003F2" w:rsidRDefault="000003F2" w:rsidP="00FF73FF">
      <w:pPr>
        <w:ind w:firstLine="480"/>
        <w:rPr>
          <w:bCs/>
          <w:szCs w:val="28"/>
        </w:rPr>
      </w:pPr>
      <w:r>
        <w:rPr>
          <w:rFonts w:hint="eastAsia"/>
          <w:kern w:val="0"/>
        </w:rPr>
        <w:t>丁香、人参、三七、当归、柴胡</w:t>
      </w:r>
      <w:r>
        <w:rPr>
          <w:rFonts w:hint="eastAsia"/>
          <w:szCs w:val="28"/>
        </w:rPr>
        <w:t>的基源、主产地、采收加工、性状特征、显微及理化鉴别特征、主要化学成分、药理作用和功效。</w:t>
      </w:r>
    </w:p>
    <w:p w:rsidR="000003F2" w:rsidRDefault="000003F2" w:rsidP="00FF73FF">
      <w:pPr>
        <w:ind w:firstLine="480"/>
        <w:rPr>
          <w:szCs w:val="28"/>
        </w:rPr>
      </w:pPr>
      <w:r>
        <w:t>7.11.3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0003F2" w:rsidRPr="00160E51" w:rsidRDefault="000003F2" w:rsidP="00FF73FF">
      <w:pPr>
        <w:ind w:firstLine="480"/>
        <w:rPr>
          <w:szCs w:val="28"/>
        </w:rPr>
      </w:pPr>
      <w:r w:rsidRPr="00160E51">
        <w:rPr>
          <w:rFonts w:hint="eastAsia"/>
          <w:szCs w:val="28"/>
        </w:rPr>
        <w:t>丁香的性状特征和化学成分。</w:t>
      </w:r>
    </w:p>
    <w:p w:rsidR="000003F2" w:rsidRPr="00160E51" w:rsidRDefault="000003F2" w:rsidP="00FF73FF">
      <w:pPr>
        <w:ind w:firstLine="480"/>
        <w:rPr>
          <w:szCs w:val="28"/>
        </w:rPr>
      </w:pPr>
      <w:r w:rsidRPr="00160E51">
        <w:rPr>
          <w:rFonts w:hint="eastAsia"/>
          <w:szCs w:val="28"/>
        </w:rPr>
        <w:t>人参和三七的性状特征和化学成分。</w:t>
      </w:r>
    </w:p>
    <w:p w:rsidR="000003F2" w:rsidRPr="000003F2" w:rsidRDefault="000003F2" w:rsidP="00FF73FF">
      <w:pPr>
        <w:ind w:firstLine="480"/>
        <w:rPr>
          <w:szCs w:val="28"/>
        </w:rPr>
      </w:pPr>
      <w:r w:rsidRPr="00160E51">
        <w:rPr>
          <w:rFonts w:hint="eastAsia"/>
          <w:szCs w:val="28"/>
        </w:rPr>
        <w:t>当归的性状特征和显微特征。</w:t>
      </w:r>
    </w:p>
    <w:p w:rsidR="000003F2" w:rsidRDefault="000003F2" w:rsidP="00FF73FF">
      <w:pPr>
        <w:ind w:firstLine="482"/>
        <w:rPr>
          <w:b/>
          <w:szCs w:val="28"/>
        </w:rPr>
      </w:pPr>
      <w:r>
        <w:rPr>
          <w:rFonts w:hint="eastAsia"/>
          <w:b/>
          <w:szCs w:val="28"/>
        </w:rPr>
        <w:t>复习思考题：</w:t>
      </w:r>
    </w:p>
    <w:p w:rsidR="000003F2" w:rsidRPr="00160E51" w:rsidRDefault="000003F2" w:rsidP="00FF73FF">
      <w:pPr>
        <w:ind w:firstLine="480"/>
        <w:rPr>
          <w:szCs w:val="28"/>
        </w:rPr>
      </w:pPr>
      <w:r w:rsidRPr="00160E51">
        <w:rPr>
          <w:rFonts w:hint="eastAsia"/>
          <w:szCs w:val="28"/>
        </w:rPr>
        <w:t>丁香的成分如何？</w:t>
      </w:r>
    </w:p>
    <w:p w:rsidR="000003F2" w:rsidRPr="00160E51" w:rsidRDefault="000003F2" w:rsidP="00FF73FF">
      <w:pPr>
        <w:ind w:firstLine="480"/>
        <w:rPr>
          <w:szCs w:val="28"/>
        </w:rPr>
      </w:pPr>
      <w:r w:rsidRPr="00160E51">
        <w:rPr>
          <w:rFonts w:hint="eastAsia"/>
          <w:szCs w:val="28"/>
        </w:rPr>
        <w:t>人参和三七的植物来源</w:t>
      </w:r>
      <w:r w:rsidRPr="00160E51">
        <w:rPr>
          <w:rFonts w:hint="eastAsia"/>
          <w:szCs w:val="28"/>
        </w:rPr>
        <w:t xml:space="preserve">, </w:t>
      </w:r>
      <w:r w:rsidRPr="00160E51">
        <w:rPr>
          <w:rFonts w:hint="eastAsia"/>
          <w:szCs w:val="28"/>
        </w:rPr>
        <w:t>性状，化学成分</w:t>
      </w:r>
      <w:r w:rsidRPr="00160E51">
        <w:rPr>
          <w:rFonts w:hint="eastAsia"/>
          <w:szCs w:val="28"/>
        </w:rPr>
        <w:t>,</w:t>
      </w:r>
      <w:r w:rsidRPr="00160E51">
        <w:rPr>
          <w:rFonts w:hint="eastAsia"/>
          <w:szCs w:val="28"/>
        </w:rPr>
        <w:t>主要药理作用。</w:t>
      </w:r>
      <w:r w:rsidRPr="00160E51">
        <w:rPr>
          <w:rFonts w:hint="eastAsia"/>
          <w:szCs w:val="28"/>
        </w:rPr>
        <w:cr/>
      </w:r>
      <w:r w:rsidRPr="00160E51">
        <w:rPr>
          <w:rFonts w:hint="eastAsia"/>
          <w:szCs w:val="28"/>
        </w:rPr>
        <w:t xml:space="preserve">人参、朝鲜参、西洋参之间的关系，朝鲜参、西洋参与人参的主要区别。　</w:t>
      </w:r>
    </w:p>
    <w:p w:rsidR="000003F2" w:rsidRDefault="000003F2" w:rsidP="00FF73FF">
      <w:pPr>
        <w:ind w:firstLine="480"/>
        <w:rPr>
          <w:szCs w:val="28"/>
        </w:rPr>
      </w:pPr>
      <w:r w:rsidRPr="00160E51">
        <w:rPr>
          <w:rFonts w:hint="eastAsia"/>
          <w:szCs w:val="28"/>
        </w:rPr>
        <w:t>人参和三七显微特征的区别？</w:t>
      </w:r>
    </w:p>
    <w:p w:rsidR="000003F2" w:rsidRDefault="000003F2" w:rsidP="00FF73FF">
      <w:pPr>
        <w:ind w:firstLine="480"/>
        <w:rPr>
          <w:sz w:val="28"/>
          <w:szCs w:val="28"/>
        </w:rPr>
      </w:pPr>
      <w:r>
        <w:rPr>
          <w:rFonts w:hint="eastAsia"/>
        </w:rPr>
        <w:t>7.11.4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3" w:name="_Toc508312352"/>
      <w:r>
        <w:rPr>
          <w:rFonts w:hint="eastAsia"/>
        </w:rPr>
        <w:t>7.12教学单元十二</w:t>
      </w:r>
      <w:bookmarkEnd w:id="33"/>
    </w:p>
    <w:p w:rsidR="000003F2" w:rsidRDefault="000003F2" w:rsidP="00FF73FF">
      <w:pPr>
        <w:ind w:firstLine="480"/>
        <w:rPr>
          <w:rStyle w:val="Char3"/>
        </w:rPr>
      </w:pPr>
      <w:r>
        <w:rPr>
          <w:rStyle w:val="Char3"/>
        </w:rPr>
        <w:t>7.12.1教学日期</w:t>
      </w:r>
    </w:p>
    <w:p w:rsidR="000003F2" w:rsidRDefault="000003F2" w:rsidP="00FF73FF">
      <w:pPr>
        <w:ind w:firstLine="480"/>
      </w:pPr>
      <w:r>
        <w:rPr>
          <w:rFonts w:hint="eastAsia"/>
        </w:rPr>
        <w:t>2018.</w:t>
      </w:r>
      <w:r w:rsidR="00BA2426">
        <w:rPr>
          <w:rFonts w:hint="eastAsia"/>
        </w:rPr>
        <w:t>1</w:t>
      </w:r>
      <w:r w:rsidR="00131FD7">
        <w:rPr>
          <w:rFonts w:hint="eastAsia"/>
        </w:rPr>
        <w:t>1.26</w:t>
      </w:r>
      <w:r w:rsidR="00ED79EA">
        <w:rPr>
          <w:rFonts w:hint="eastAsia"/>
        </w:rPr>
        <w:t xml:space="preserve"> </w:t>
      </w:r>
    </w:p>
    <w:p w:rsidR="000003F2" w:rsidRDefault="000003F2" w:rsidP="00FF73FF">
      <w:pPr>
        <w:ind w:firstLine="480"/>
        <w:rPr>
          <w:rFonts w:ascii="宋体" w:hAnsi="宋体"/>
          <w:szCs w:val="21"/>
        </w:rPr>
      </w:pPr>
      <w:r>
        <w:rPr>
          <w:rFonts w:hint="eastAsia"/>
        </w:rPr>
        <w:t>7.12.2</w:t>
      </w:r>
      <w:r>
        <w:rPr>
          <w:rFonts w:hint="eastAsia"/>
        </w:rPr>
        <w:t>教学内容</w:t>
      </w:r>
    </w:p>
    <w:p w:rsidR="000003F2" w:rsidRDefault="000003F2" w:rsidP="00FF73FF">
      <w:pPr>
        <w:ind w:firstLine="480"/>
        <w:rPr>
          <w:bCs/>
          <w:szCs w:val="28"/>
        </w:rPr>
      </w:pPr>
      <w:r>
        <w:rPr>
          <w:rFonts w:hint="eastAsia"/>
          <w:kern w:val="0"/>
        </w:rPr>
        <w:t>川芎、马钱子、</w:t>
      </w:r>
      <w:r w:rsidR="004838D9">
        <w:rPr>
          <w:rFonts w:hint="eastAsia"/>
          <w:kern w:val="0"/>
        </w:rPr>
        <w:t>龙胆、</w:t>
      </w:r>
      <w:r>
        <w:rPr>
          <w:rFonts w:hint="eastAsia"/>
          <w:kern w:val="0"/>
        </w:rPr>
        <w:t>薄荷、丹参、黄芩</w:t>
      </w:r>
      <w:r>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5E5E67">
        <w:t>.12</w:t>
      </w:r>
      <w:r>
        <w:t>.3</w:t>
      </w:r>
      <w:r>
        <w:rPr>
          <w:rFonts w:hint="eastAsia"/>
        </w:rPr>
        <w:t>教学过程</w:t>
      </w:r>
    </w:p>
    <w:p w:rsidR="000003F2" w:rsidRDefault="000003F2" w:rsidP="004838D9">
      <w:pPr>
        <w:ind w:firstLine="482"/>
        <w:rPr>
          <w:b/>
          <w:bCs/>
          <w:szCs w:val="28"/>
        </w:rPr>
      </w:pPr>
      <w:r>
        <w:rPr>
          <w:rFonts w:hint="eastAsia"/>
          <w:b/>
          <w:bCs/>
          <w:szCs w:val="28"/>
        </w:rPr>
        <w:lastRenderedPageBreak/>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6216F0" w:rsidRPr="00160E51" w:rsidRDefault="006216F0" w:rsidP="00FF73FF">
      <w:pPr>
        <w:ind w:firstLine="480"/>
        <w:rPr>
          <w:szCs w:val="28"/>
        </w:rPr>
      </w:pPr>
      <w:r w:rsidRPr="00160E51">
        <w:rPr>
          <w:rFonts w:hint="eastAsia"/>
          <w:szCs w:val="28"/>
        </w:rPr>
        <w:t>川芎的性状特征。</w:t>
      </w:r>
    </w:p>
    <w:p w:rsidR="006216F0" w:rsidRPr="00160E51" w:rsidRDefault="006216F0" w:rsidP="00FF73FF">
      <w:pPr>
        <w:ind w:firstLine="480"/>
        <w:rPr>
          <w:szCs w:val="28"/>
        </w:rPr>
      </w:pPr>
      <w:r w:rsidRPr="00160E51">
        <w:rPr>
          <w:rFonts w:hint="eastAsia"/>
          <w:szCs w:val="28"/>
        </w:rPr>
        <w:t>柴胡的来源和成分。</w:t>
      </w:r>
    </w:p>
    <w:p w:rsidR="006216F0" w:rsidRPr="00160E51" w:rsidRDefault="006216F0" w:rsidP="00FF73FF">
      <w:pPr>
        <w:ind w:firstLine="480"/>
        <w:rPr>
          <w:szCs w:val="28"/>
        </w:rPr>
      </w:pPr>
      <w:r w:rsidRPr="00160E51">
        <w:rPr>
          <w:rFonts w:hint="eastAsia"/>
          <w:szCs w:val="28"/>
        </w:rPr>
        <w:t>马钱子的化学成分及理化鉴别。</w:t>
      </w:r>
    </w:p>
    <w:p w:rsidR="006216F0" w:rsidRPr="00160E51" w:rsidRDefault="006216F0" w:rsidP="00FF73FF">
      <w:pPr>
        <w:ind w:firstLine="480"/>
        <w:rPr>
          <w:szCs w:val="28"/>
        </w:rPr>
      </w:pPr>
      <w:r w:rsidRPr="00160E51">
        <w:rPr>
          <w:rFonts w:hint="eastAsia"/>
          <w:szCs w:val="28"/>
        </w:rPr>
        <w:t>薄荷的显微特征。</w:t>
      </w:r>
    </w:p>
    <w:p w:rsidR="006216F0" w:rsidRPr="00160E51" w:rsidRDefault="006216F0" w:rsidP="00FF73FF">
      <w:pPr>
        <w:ind w:firstLine="480"/>
        <w:rPr>
          <w:szCs w:val="28"/>
        </w:rPr>
      </w:pPr>
      <w:r w:rsidRPr="00160E51">
        <w:rPr>
          <w:rFonts w:hint="eastAsia"/>
          <w:szCs w:val="28"/>
        </w:rPr>
        <w:t>丹参的化学成分。</w:t>
      </w:r>
    </w:p>
    <w:p w:rsidR="006216F0" w:rsidRPr="00160E51" w:rsidRDefault="006216F0" w:rsidP="00FF73FF">
      <w:pPr>
        <w:ind w:firstLine="480"/>
        <w:rPr>
          <w:szCs w:val="28"/>
        </w:rPr>
      </w:pPr>
      <w:r w:rsidRPr="00160E51">
        <w:rPr>
          <w:rFonts w:hint="eastAsia"/>
          <w:szCs w:val="28"/>
        </w:rPr>
        <w:t>枯芩的性状特征和显微特征。</w:t>
      </w:r>
    </w:p>
    <w:p w:rsidR="000003F2" w:rsidRDefault="000003F2" w:rsidP="00FF73FF">
      <w:pPr>
        <w:ind w:firstLine="482"/>
        <w:rPr>
          <w:b/>
          <w:szCs w:val="28"/>
        </w:rPr>
      </w:pPr>
      <w:r>
        <w:rPr>
          <w:rFonts w:hint="eastAsia"/>
          <w:b/>
          <w:szCs w:val="28"/>
        </w:rPr>
        <w:t>复习思考题：</w:t>
      </w:r>
    </w:p>
    <w:p w:rsidR="005E5E67" w:rsidRDefault="005E5E67" w:rsidP="00FF73FF">
      <w:pPr>
        <w:ind w:firstLine="480"/>
        <w:rPr>
          <w:szCs w:val="28"/>
        </w:rPr>
      </w:pPr>
      <w:r>
        <w:rPr>
          <w:rFonts w:hint="eastAsia"/>
          <w:szCs w:val="28"/>
        </w:rPr>
        <w:t>川芎、柴胡和当归的主要性状、显微、成分特征。</w:t>
      </w:r>
    </w:p>
    <w:p w:rsidR="005E5E67" w:rsidRDefault="005E5E67" w:rsidP="00FF73FF">
      <w:pPr>
        <w:ind w:firstLine="480"/>
        <w:rPr>
          <w:szCs w:val="28"/>
        </w:rPr>
      </w:pPr>
      <w:r>
        <w:rPr>
          <w:rFonts w:hint="eastAsia"/>
          <w:szCs w:val="28"/>
        </w:rPr>
        <w:t xml:space="preserve">常见的伞形科生药？　</w:t>
      </w:r>
    </w:p>
    <w:p w:rsidR="005E5E67" w:rsidRDefault="005E5E67" w:rsidP="00FF73FF">
      <w:pPr>
        <w:ind w:firstLine="480"/>
        <w:rPr>
          <w:szCs w:val="28"/>
        </w:rPr>
      </w:pPr>
      <w:r>
        <w:rPr>
          <w:rFonts w:hint="eastAsia"/>
          <w:szCs w:val="28"/>
        </w:rPr>
        <w:t>掌握人参、当归的药材学名和植物拉丁学名。</w:t>
      </w:r>
    </w:p>
    <w:p w:rsidR="005E5E67" w:rsidRDefault="005E5E67" w:rsidP="00FF73FF">
      <w:pPr>
        <w:ind w:firstLine="480"/>
        <w:rPr>
          <w:szCs w:val="28"/>
        </w:rPr>
      </w:pPr>
      <w:r>
        <w:rPr>
          <w:rFonts w:hint="eastAsia"/>
          <w:szCs w:val="28"/>
        </w:rPr>
        <w:t>如何鉴别马钱子？</w:t>
      </w:r>
    </w:p>
    <w:p w:rsidR="005E5E67" w:rsidRDefault="005E5E67" w:rsidP="00FF73FF">
      <w:pPr>
        <w:ind w:firstLine="480"/>
        <w:rPr>
          <w:szCs w:val="28"/>
        </w:rPr>
      </w:pPr>
      <w:r>
        <w:rPr>
          <w:rFonts w:hint="eastAsia"/>
          <w:szCs w:val="28"/>
        </w:rPr>
        <w:t>马钱子炮制的原理和方法是什么？</w:t>
      </w:r>
    </w:p>
    <w:p w:rsidR="005E5E67" w:rsidRDefault="005E5E67" w:rsidP="00FF73FF">
      <w:pPr>
        <w:ind w:firstLine="480"/>
        <w:rPr>
          <w:szCs w:val="28"/>
        </w:rPr>
      </w:pPr>
      <w:r>
        <w:rPr>
          <w:rFonts w:hint="eastAsia"/>
          <w:szCs w:val="28"/>
        </w:rPr>
        <w:t>常见的唇形科生药？</w:t>
      </w:r>
    </w:p>
    <w:p w:rsidR="005E5E67" w:rsidRDefault="005E5E67" w:rsidP="00FF73FF">
      <w:pPr>
        <w:ind w:firstLine="480"/>
        <w:rPr>
          <w:szCs w:val="28"/>
        </w:rPr>
      </w:pPr>
      <w:r>
        <w:rPr>
          <w:rFonts w:hint="eastAsia"/>
          <w:szCs w:val="28"/>
        </w:rPr>
        <w:t>如何鉴别黄芩和丹参？</w:t>
      </w:r>
    </w:p>
    <w:p w:rsidR="005E5E67" w:rsidRDefault="005E5E67" w:rsidP="00FF73FF">
      <w:pPr>
        <w:ind w:firstLine="480"/>
        <w:rPr>
          <w:szCs w:val="28"/>
        </w:rPr>
      </w:pPr>
      <w:r>
        <w:rPr>
          <w:rFonts w:hint="eastAsia"/>
          <w:szCs w:val="28"/>
        </w:rPr>
        <w:t>薄荷的主要成分和药理作用？</w:t>
      </w:r>
    </w:p>
    <w:p w:rsidR="000003F2" w:rsidRDefault="000003F2" w:rsidP="00FF73FF">
      <w:pPr>
        <w:ind w:firstLine="480"/>
        <w:rPr>
          <w:sz w:val="28"/>
          <w:szCs w:val="28"/>
        </w:rPr>
      </w:pPr>
      <w:r>
        <w:rPr>
          <w:rFonts w:hint="eastAsia"/>
        </w:rPr>
        <w:t>7.</w:t>
      </w:r>
      <w:r w:rsidR="005E5E67">
        <w:rPr>
          <w:rFonts w:hint="eastAsia"/>
        </w:rPr>
        <w:t>12</w:t>
      </w:r>
      <w:r>
        <w:rPr>
          <w:rFonts w:hint="eastAsia"/>
        </w:rPr>
        <w:t>.4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4" w:name="_Toc508312353"/>
      <w:r>
        <w:rPr>
          <w:rFonts w:hint="eastAsia"/>
        </w:rPr>
        <w:t>7.</w:t>
      </w:r>
      <w:r w:rsidR="006216F0">
        <w:rPr>
          <w:rFonts w:hint="eastAsia"/>
        </w:rPr>
        <w:t>13教学单元十三</w:t>
      </w:r>
      <w:bookmarkEnd w:id="34"/>
    </w:p>
    <w:p w:rsidR="000003F2" w:rsidRDefault="000003F2" w:rsidP="00FF73FF">
      <w:pPr>
        <w:ind w:firstLine="480"/>
        <w:rPr>
          <w:rStyle w:val="Char3"/>
        </w:rPr>
      </w:pPr>
      <w:r>
        <w:rPr>
          <w:rStyle w:val="Char3"/>
        </w:rPr>
        <w:t>7.</w:t>
      </w:r>
      <w:r w:rsidR="006216F0">
        <w:rPr>
          <w:rStyle w:val="Char3"/>
        </w:rPr>
        <w:t>13</w:t>
      </w:r>
      <w:r>
        <w:rPr>
          <w:rStyle w:val="Char3"/>
        </w:rPr>
        <w:t>.1教学日期</w:t>
      </w:r>
    </w:p>
    <w:p w:rsidR="000003F2" w:rsidRDefault="000003F2" w:rsidP="00FF73FF">
      <w:pPr>
        <w:ind w:firstLine="480"/>
      </w:pPr>
      <w:r>
        <w:rPr>
          <w:rFonts w:hint="eastAsia"/>
        </w:rPr>
        <w:t>2018.</w:t>
      </w:r>
      <w:r w:rsidR="00BA2426">
        <w:rPr>
          <w:rFonts w:hint="eastAsia"/>
        </w:rPr>
        <w:t>12</w:t>
      </w:r>
      <w:r w:rsidR="006216F0">
        <w:rPr>
          <w:rFonts w:hint="eastAsia"/>
        </w:rPr>
        <w:t>.</w:t>
      </w:r>
      <w:r w:rsidR="00131FD7">
        <w:rPr>
          <w:rFonts w:hint="eastAsia"/>
        </w:rPr>
        <w:t>1</w:t>
      </w:r>
    </w:p>
    <w:p w:rsidR="000003F2" w:rsidRDefault="000003F2" w:rsidP="00FF73FF">
      <w:pPr>
        <w:ind w:firstLine="480"/>
        <w:rPr>
          <w:rFonts w:ascii="宋体" w:hAnsi="宋体"/>
          <w:szCs w:val="21"/>
        </w:rPr>
      </w:pPr>
      <w:r>
        <w:rPr>
          <w:rFonts w:hint="eastAsia"/>
        </w:rPr>
        <w:t>7.</w:t>
      </w:r>
      <w:r w:rsidR="006216F0">
        <w:rPr>
          <w:rFonts w:hint="eastAsia"/>
        </w:rPr>
        <w:t>13</w:t>
      </w:r>
      <w:r>
        <w:rPr>
          <w:rFonts w:hint="eastAsia"/>
        </w:rPr>
        <w:t>.2</w:t>
      </w:r>
      <w:r>
        <w:rPr>
          <w:rFonts w:hint="eastAsia"/>
        </w:rPr>
        <w:t>教学内容</w:t>
      </w:r>
    </w:p>
    <w:p w:rsidR="000003F2" w:rsidRDefault="006216F0" w:rsidP="00FF73FF">
      <w:pPr>
        <w:ind w:firstLine="480"/>
        <w:rPr>
          <w:bCs/>
          <w:szCs w:val="28"/>
        </w:rPr>
      </w:pPr>
      <w:r>
        <w:rPr>
          <w:rFonts w:hint="eastAsia"/>
          <w:kern w:val="0"/>
        </w:rPr>
        <w:t>洋金花、地黄、</w:t>
      </w:r>
      <w:r w:rsidR="004838D9">
        <w:rPr>
          <w:rFonts w:hint="eastAsia"/>
          <w:kern w:val="0"/>
        </w:rPr>
        <w:t>毛花洋地黄叶、</w:t>
      </w:r>
      <w:r>
        <w:rPr>
          <w:rFonts w:hint="eastAsia"/>
          <w:kern w:val="0"/>
        </w:rPr>
        <w:t>金银花、</w:t>
      </w:r>
      <w:r w:rsidR="004838D9">
        <w:rPr>
          <w:rFonts w:hint="eastAsia"/>
          <w:kern w:val="0"/>
        </w:rPr>
        <w:t>天花粉、</w:t>
      </w:r>
      <w:r>
        <w:rPr>
          <w:rFonts w:hint="eastAsia"/>
          <w:kern w:val="0"/>
        </w:rPr>
        <w:t>桔梗、</w:t>
      </w:r>
      <w:r w:rsidR="004838D9">
        <w:rPr>
          <w:rFonts w:hint="eastAsia"/>
          <w:kern w:val="0"/>
        </w:rPr>
        <w:t>青蒿、苍术、</w:t>
      </w:r>
      <w:r>
        <w:rPr>
          <w:rFonts w:hint="eastAsia"/>
          <w:kern w:val="0"/>
        </w:rPr>
        <w:t>红花</w:t>
      </w:r>
      <w:r w:rsidR="000003F2">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6216F0">
        <w:t>13</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6216F0" w:rsidRDefault="006216F0" w:rsidP="00FF73FF">
      <w:pPr>
        <w:ind w:firstLine="480"/>
        <w:rPr>
          <w:szCs w:val="28"/>
        </w:rPr>
      </w:pPr>
      <w:r>
        <w:rPr>
          <w:rFonts w:hint="eastAsia"/>
          <w:szCs w:val="28"/>
        </w:rPr>
        <w:t>洋金花的显微特征。</w:t>
      </w:r>
    </w:p>
    <w:p w:rsidR="006216F0" w:rsidRDefault="006216F0" w:rsidP="00FF73FF">
      <w:pPr>
        <w:ind w:firstLine="480"/>
        <w:rPr>
          <w:szCs w:val="28"/>
        </w:rPr>
      </w:pPr>
      <w:r>
        <w:rPr>
          <w:rFonts w:hint="eastAsia"/>
          <w:szCs w:val="28"/>
        </w:rPr>
        <w:lastRenderedPageBreak/>
        <w:t>地黄的规格和成分。</w:t>
      </w:r>
    </w:p>
    <w:p w:rsidR="006216F0" w:rsidRDefault="006216F0" w:rsidP="00FF73FF">
      <w:pPr>
        <w:ind w:firstLine="480"/>
        <w:rPr>
          <w:szCs w:val="28"/>
        </w:rPr>
      </w:pPr>
      <w:r>
        <w:rPr>
          <w:rFonts w:hint="eastAsia"/>
          <w:szCs w:val="28"/>
        </w:rPr>
        <w:t>金银花的显微特征和化学成分。</w:t>
      </w:r>
    </w:p>
    <w:p w:rsidR="006216F0" w:rsidRDefault="006216F0" w:rsidP="00FF73FF">
      <w:pPr>
        <w:ind w:firstLine="480"/>
        <w:rPr>
          <w:szCs w:val="28"/>
        </w:rPr>
      </w:pPr>
      <w:r>
        <w:rPr>
          <w:rFonts w:hint="eastAsia"/>
          <w:szCs w:val="28"/>
        </w:rPr>
        <w:t>天花粉的来源和成分。</w:t>
      </w:r>
    </w:p>
    <w:p w:rsidR="006216F0" w:rsidRDefault="006216F0" w:rsidP="00FF73FF">
      <w:pPr>
        <w:ind w:firstLine="480"/>
        <w:rPr>
          <w:szCs w:val="28"/>
        </w:rPr>
      </w:pPr>
      <w:r>
        <w:rPr>
          <w:rFonts w:hint="eastAsia"/>
          <w:szCs w:val="28"/>
        </w:rPr>
        <w:t>桔梗的显微特征。</w:t>
      </w:r>
    </w:p>
    <w:p w:rsidR="006216F0" w:rsidRDefault="006216F0" w:rsidP="00FF73FF">
      <w:pPr>
        <w:ind w:firstLine="480"/>
        <w:rPr>
          <w:szCs w:val="28"/>
        </w:rPr>
      </w:pPr>
      <w:r>
        <w:rPr>
          <w:rFonts w:hint="eastAsia"/>
          <w:szCs w:val="28"/>
        </w:rPr>
        <w:t>茵陈的来源和显微特征。</w:t>
      </w:r>
    </w:p>
    <w:p w:rsidR="006216F0" w:rsidRDefault="006216F0" w:rsidP="00FF73FF">
      <w:pPr>
        <w:ind w:firstLine="480"/>
        <w:rPr>
          <w:szCs w:val="28"/>
        </w:rPr>
      </w:pPr>
      <w:r>
        <w:rPr>
          <w:rFonts w:hint="eastAsia"/>
          <w:szCs w:val="28"/>
        </w:rPr>
        <w:t>红花的来源。</w:t>
      </w:r>
    </w:p>
    <w:p w:rsidR="000003F2" w:rsidRDefault="000003F2" w:rsidP="00FF73FF">
      <w:pPr>
        <w:ind w:firstLine="482"/>
        <w:rPr>
          <w:b/>
          <w:szCs w:val="28"/>
        </w:rPr>
      </w:pPr>
      <w:r>
        <w:rPr>
          <w:rFonts w:hint="eastAsia"/>
          <w:b/>
          <w:szCs w:val="28"/>
        </w:rPr>
        <w:t>复习思考题：</w:t>
      </w:r>
    </w:p>
    <w:p w:rsidR="006216F0" w:rsidRPr="00160E51" w:rsidRDefault="006216F0" w:rsidP="00FF73FF">
      <w:pPr>
        <w:ind w:firstLine="480"/>
        <w:rPr>
          <w:szCs w:val="28"/>
        </w:rPr>
      </w:pPr>
      <w:r w:rsidRPr="00160E51">
        <w:rPr>
          <w:rFonts w:hint="eastAsia"/>
          <w:szCs w:val="28"/>
        </w:rPr>
        <w:t>洋金花的粉末特征和成分特征？</w:t>
      </w:r>
    </w:p>
    <w:p w:rsidR="006216F0" w:rsidRPr="00160E51" w:rsidRDefault="006216F0" w:rsidP="00FF73FF">
      <w:pPr>
        <w:ind w:firstLine="480"/>
        <w:rPr>
          <w:szCs w:val="28"/>
        </w:rPr>
      </w:pPr>
      <w:r w:rsidRPr="00160E51">
        <w:rPr>
          <w:rFonts w:hint="eastAsia"/>
          <w:szCs w:val="28"/>
        </w:rPr>
        <w:t>地黄的规格和各自的药理作用？</w:t>
      </w:r>
    </w:p>
    <w:p w:rsidR="006216F0" w:rsidRPr="00160E51" w:rsidRDefault="006216F0" w:rsidP="00FF73FF">
      <w:pPr>
        <w:ind w:firstLine="480"/>
        <w:rPr>
          <w:szCs w:val="28"/>
        </w:rPr>
      </w:pPr>
      <w:r w:rsidRPr="00160E51">
        <w:rPr>
          <w:rFonts w:hint="eastAsia"/>
          <w:szCs w:val="28"/>
        </w:rPr>
        <w:t>如何鉴别金银花？</w:t>
      </w:r>
    </w:p>
    <w:p w:rsidR="006216F0" w:rsidRPr="00160E51" w:rsidRDefault="006216F0" w:rsidP="00FF73FF">
      <w:pPr>
        <w:ind w:firstLine="480"/>
        <w:rPr>
          <w:szCs w:val="28"/>
        </w:rPr>
      </w:pPr>
      <w:r w:rsidRPr="00160E51">
        <w:rPr>
          <w:rFonts w:hint="eastAsia"/>
          <w:szCs w:val="28"/>
        </w:rPr>
        <w:t>天花粉的化学成分及药理作用？</w:t>
      </w:r>
    </w:p>
    <w:p w:rsidR="006216F0" w:rsidRPr="00160E51" w:rsidRDefault="006216F0" w:rsidP="00FF73FF">
      <w:pPr>
        <w:ind w:firstLine="480"/>
        <w:rPr>
          <w:szCs w:val="28"/>
        </w:rPr>
      </w:pPr>
      <w:r w:rsidRPr="00160E51">
        <w:rPr>
          <w:rFonts w:hint="eastAsia"/>
          <w:szCs w:val="28"/>
        </w:rPr>
        <w:t>如何鉴别桔梗和党参？</w:t>
      </w:r>
    </w:p>
    <w:p w:rsidR="006216F0" w:rsidRPr="00160E51" w:rsidRDefault="006216F0" w:rsidP="00FF73FF">
      <w:pPr>
        <w:ind w:firstLine="480"/>
        <w:rPr>
          <w:szCs w:val="28"/>
        </w:rPr>
      </w:pPr>
      <w:r w:rsidRPr="00160E51">
        <w:rPr>
          <w:rFonts w:hint="eastAsia"/>
          <w:szCs w:val="28"/>
        </w:rPr>
        <w:t>常见的菊科生药？</w:t>
      </w:r>
    </w:p>
    <w:p w:rsidR="000003F2" w:rsidRDefault="006216F0" w:rsidP="00FF73FF">
      <w:pPr>
        <w:ind w:firstLine="480"/>
        <w:rPr>
          <w:szCs w:val="28"/>
        </w:rPr>
      </w:pPr>
      <w:r w:rsidRPr="00160E51">
        <w:rPr>
          <w:rFonts w:hint="eastAsia"/>
          <w:szCs w:val="28"/>
        </w:rPr>
        <w:t>茵陈的采收和鉴别特征？</w:t>
      </w:r>
    </w:p>
    <w:p w:rsidR="006216F0" w:rsidRDefault="006216F0" w:rsidP="00FF73FF">
      <w:pPr>
        <w:ind w:firstLine="480"/>
        <w:rPr>
          <w:szCs w:val="28"/>
        </w:rPr>
      </w:pPr>
      <w:r w:rsidRPr="00160E51">
        <w:rPr>
          <w:rFonts w:hint="eastAsia"/>
          <w:szCs w:val="28"/>
        </w:rPr>
        <w:t>红花的基源和成分？</w:t>
      </w:r>
    </w:p>
    <w:p w:rsidR="000003F2" w:rsidRDefault="000003F2" w:rsidP="00FF73FF">
      <w:pPr>
        <w:ind w:firstLine="480"/>
        <w:rPr>
          <w:sz w:val="28"/>
          <w:szCs w:val="28"/>
        </w:rPr>
      </w:pPr>
      <w:r>
        <w:rPr>
          <w:rFonts w:hint="eastAsia"/>
        </w:rPr>
        <w:t>7.</w:t>
      </w:r>
      <w:r w:rsidR="006216F0">
        <w:rPr>
          <w:rFonts w:hint="eastAsia"/>
        </w:rPr>
        <w:t>13</w:t>
      </w:r>
      <w:r>
        <w:rPr>
          <w:rFonts w:hint="eastAsia"/>
        </w:rPr>
        <w:t>.4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5" w:name="_Toc508312354"/>
      <w:r>
        <w:rPr>
          <w:rFonts w:hint="eastAsia"/>
        </w:rPr>
        <w:t>7.</w:t>
      </w:r>
      <w:r w:rsidR="006216F0">
        <w:rPr>
          <w:rFonts w:hint="eastAsia"/>
        </w:rPr>
        <w:t>14</w:t>
      </w:r>
      <w:r>
        <w:rPr>
          <w:rFonts w:hint="eastAsia"/>
        </w:rPr>
        <w:t>教学单元</w:t>
      </w:r>
      <w:bookmarkEnd w:id="35"/>
      <w:r w:rsidR="009F5711">
        <w:rPr>
          <w:rFonts w:hint="eastAsia"/>
        </w:rPr>
        <w:t>十四</w:t>
      </w:r>
    </w:p>
    <w:p w:rsidR="000003F2" w:rsidRDefault="000003F2" w:rsidP="00FF73FF">
      <w:pPr>
        <w:ind w:firstLine="480"/>
        <w:rPr>
          <w:rStyle w:val="Char3"/>
        </w:rPr>
      </w:pPr>
      <w:r>
        <w:rPr>
          <w:rStyle w:val="Char3"/>
        </w:rPr>
        <w:t>7.</w:t>
      </w:r>
      <w:r w:rsidR="006216F0">
        <w:rPr>
          <w:rStyle w:val="Char3"/>
        </w:rPr>
        <w:t>14</w:t>
      </w:r>
      <w:r>
        <w:rPr>
          <w:rStyle w:val="Char3"/>
        </w:rPr>
        <w:t>.1教学日期</w:t>
      </w:r>
    </w:p>
    <w:p w:rsidR="000003F2" w:rsidRDefault="000003F2" w:rsidP="00FF73FF">
      <w:pPr>
        <w:ind w:firstLine="480"/>
      </w:pPr>
      <w:r>
        <w:rPr>
          <w:rFonts w:hint="eastAsia"/>
        </w:rPr>
        <w:t>2018.</w:t>
      </w:r>
      <w:r w:rsidR="00BA2426">
        <w:rPr>
          <w:rFonts w:hint="eastAsia"/>
        </w:rPr>
        <w:t>12</w:t>
      </w:r>
      <w:r w:rsidR="006216F0">
        <w:rPr>
          <w:rFonts w:hint="eastAsia"/>
        </w:rPr>
        <w:t>.</w:t>
      </w:r>
      <w:r w:rsidR="00690D1D">
        <w:rPr>
          <w:rFonts w:hint="eastAsia"/>
        </w:rPr>
        <w:t xml:space="preserve"> </w:t>
      </w:r>
      <w:r w:rsidR="00131FD7">
        <w:rPr>
          <w:rFonts w:hint="eastAsia"/>
        </w:rPr>
        <w:t>3</w:t>
      </w:r>
    </w:p>
    <w:p w:rsidR="000003F2" w:rsidRDefault="000003F2" w:rsidP="00FF73FF">
      <w:pPr>
        <w:ind w:firstLine="480"/>
        <w:rPr>
          <w:rFonts w:ascii="宋体" w:hAnsi="宋体"/>
          <w:szCs w:val="21"/>
        </w:rPr>
      </w:pPr>
      <w:r>
        <w:rPr>
          <w:rFonts w:hint="eastAsia"/>
        </w:rPr>
        <w:t>7.</w:t>
      </w:r>
      <w:r w:rsidR="006216F0">
        <w:rPr>
          <w:rFonts w:hint="eastAsia"/>
        </w:rPr>
        <w:t>14</w:t>
      </w:r>
      <w:r>
        <w:rPr>
          <w:rFonts w:hint="eastAsia"/>
        </w:rPr>
        <w:t>.2</w:t>
      </w:r>
      <w:r>
        <w:rPr>
          <w:rFonts w:hint="eastAsia"/>
        </w:rPr>
        <w:t>教学内容</w:t>
      </w:r>
    </w:p>
    <w:p w:rsidR="000003F2" w:rsidRDefault="006216F0" w:rsidP="00FF73FF">
      <w:pPr>
        <w:ind w:firstLine="480"/>
        <w:rPr>
          <w:bCs/>
          <w:szCs w:val="28"/>
        </w:rPr>
      </w:pPr>
      <w:r>
        <w:rPr>
          <w:rFonts w:hint="eastAsia"/>
          <w:kern w:val="0"/>
        </w:rPr>
        <w:t>木香、半夏、贝母、麦冬、西红花</w:t>
      </w:r>
      <w:r w:rsidR="000003F2">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6216F0">
        <w:t>14</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6216F0" w:rsidRDefault="006216F0" w:rsidP="00FF73FF">
      <w:pPr>
        <w:ind w:firstLine="480"/>
        <w:rPr>
          <w:szCs w:val="28"/>
        </w:rPr>
      </w:pPr>
      <w:r>
        <w:rPr>
          <w:rFonts w:hint="eastAsia"/>
          <w:szCs w:val="28"/>
        </w:rPr>
        <w:t>苍术的显微特征。</w:t>
      </w:r>
    </w:p>
    <w:p w:rsidR="006216F0" w:rsidRDefault="006216F0" w:rsidP="00FF73FF">
      <w:pPr>
        <w:ind w:firstLine="480"/>
        <w:rPr>
          <w:szCs w:val="28"/>
        </w:rPr>
      </w:pPr>
      <w:r>
        <w:rPr>
          <w:rFonts w:hint="eastAsia"/>
          <w:szCs w:val="28"/>
        </w:rPr>
        <w:t>木香的性状鉴别、显微特征。</w:t>
      </w:r>
    </w:p>
    <w:p w:rsidR="006216F0" w:rsidRDefault="006216F0" w:rsidP="00FF73FF">
      <w:pPr>
        <w:ind w:firstLine="480"/>
        <w:rPr>
          <w:szCs w:val="28"/>
        </w:rPr>
      </w:pPr>
      <w:r>
        <w:rPr>
          <w:rFonts w:hint="eastAsia"/>
          <w:szCs w:val="28"/>
        </w:rPr>
        <w:t>半夏的来源。</w:t>
      </w:r>
    </w:p>
    <w:p w:rsidR="006216F0" w:rsidRDefault="006216F0" w:rsidP="00FF73FF">
      <w:pPr>
        <w:ind w:firstLine="480"/>
        <w:rPr>
          <w:szCs w:val="28"/>
        </w:rPr>
      </w:pPr>
      <w:r>
        <w:rPr>
          <w:rFonts w:hint="eastAsia"/>
          <w:szCs w:val="28"/>
        </w:rPr>
        <w:lastRenderedPageBreak/>
        <w:t>川贝母三种规格在性状特征上的区别。</w:t>
      </w:r>
    </w:p>
    <w:p w:rsidR="006216F0" w:rsidRDefault="006216F0" w:rsidP="00FF73FF">
      <w:pPr>
        <w:ind w:firstLine="480"/>
        <w:rPr>
          <w:szCs w:val="28"/>
        </w:rPr>
      </w:pPr>
      <w:r>
        <w:rPr>
          <w:rFonts w:hint="eastAsia"/>
          <w:szCs w:val="28"/>
        </w:rPr>
        <w:t>麦冬显微特征。</w:t>
      </w:r>
    </w:p>
    <w:p w:rsidR="000003F2" w:rsidRDefault="000003F2" w:rsidP="00FF73FF">
      <w:pPr>
        <w:ind w:firstLine="482"/>
        <w:rPr>
          <w:b/>
          <w:szCs w:val="28"/>
        </w:rPr>
      </w:pPr>
      <w:r>
        <w:rPr>
          <w:rFonts w:hint="eastAsia"/>
          <w:b/>
          <w:szCs w:val="28"/>
        </w:rPr>
        <w:t>复习思考题：</w:t>
      </w:r>
    </w:p>
    <w:p w:rsidR="006216F0" w:rsidRPr="00160E51" w:rsidRDefault="006216F0" w:rsidP="00FF73FF">
      <w:pPr>
        <w:ind w:firstLine="480"/>
        <w:rPr>
          <w:szCs w:val="28"/>
        </w:rPr>
      </w:pPr>
      <w:r w:rsidRPr="00160E51">
        <w:rPr>
          <w:rFonts w:hint="eastAsia"/>
          <w:szCs w:val="28"/>
        </w:rPr>
        <w:t>如何鉴别苍术和白术？</w:t>
      </w:r>
    </w:p>
    <w:p w:rsidR="006216F0" w:rsidRPr="00160E51" w:rsidRDefault="006216F0" w:rsidP="00FF73FF">
      <w:pPr>
        <w:ind w:firstLine="480"/>
        <w:rPr>
          <w:szCs w:val="28"/>
        </w:rPr>
      </w:pPr>
      <w:r w:rsidRPr="00160E51">
        <w:rPr>
          <w:rFonts w:hint="eastAsia"/>
          <w:szCs w:val="28"/>
        </w:rPr>
        <w:t>木香的来源、鉴别及药理作用？</w:t>
      </w:r>
    </w:p>
    <w:p w:rsidR="006216F0" w:rsidRPr="00160E51" w:rsidRDefault="006216F0" w:rsidP="00FF73FF">
      <w:pPr>
        <w:ind w:firstLine="480"/>
        <w:rPr>
          <w:szCs w:val="28"/>
        </w:rPr>
      </w:pPr>
      <w:r w:rsidRPr="00160E51">
        <w:rPr>
          <w:rFonts w:hint="eastAsia"/>
          <w:szCs w:val="28"/>
        </w:rPr>
        <w:t>如何炮制半夏和天南星？</w:t>
      </w:r>
    </w:p>
    <w:p w:rsidR="006216F0" w:rsidRPr="00160E51" w:rsidRDefault="006216F0" w:rsidP="00FF73FF">
      <w:pPr>
        <w:ind w:firstLine="480"/>
        <w:rPr>
          <w:szCs w:val="28"/>
        </w:rPr>
      </w:pPr>
      <w:r w:rsidRPr="00160E51">
        <w:rPr>
          <w:rFonts w:hint="eastAsia"/>
          <w:szCs w:val="28"/>
        </w:rPr>
        <w:t>如何鉴别半夏和天南星？</w:t>
      </w:r>
    </w:p>
    <w:p w:rsidR="006216F0" w:rsidRPr="00160E51" w:rsidRDefault="006216F0" w:rsidP="00FF73FF">
      <w:pPr>
        <w:ind w:firstLine="480"/>
        <w:rPr>
          <w:szCs w:val="28"/>
        </w:rPr>
      </w:pPr>
      <w:r w:rsidRPr="00160E51">
        <w:rPr>
          <w:rFonts w:hint="eastAsia"/>
          <w:szCs w:val="28"/>
        </w:rPr>
        <w:t>川贝和浙贝的规格和加工？</w:t>
      </w:r>
    </w:p>
    <w:p w:rsidR="006216F0" w:rsidRPr="00160E51" w:rsidRDefault="006216F0" w:rsidP="00FF73FF">
      <w:pPr>
        <w:ind w:firstLine="480"/>
        <w:rPr>
          <w:szCs w:val="28"/>
        </w:rPr>
      </w:pPr>
      <w:r w:rsidRPr="00160E51">
        <w:rPr>
          <w:rFonts w:hint="eastAsia"/>
          <w:szCs w:val="28"/>
        </w:rPr>
        <w:t>如何鉴别川贝和浙贝？</w:t>
      </w:r>
    </w:p>
    <w:p w:rsidR="006216F0" w:rsidRPr="00160E51" w:rsidRDefault="006216F0" w:rsidP="00FF73FF">
      <w:pPr>
        <w:ind w:firstLine="480"/>
        <w:rPr>
          <w:szCs w:val="28"/>
        </w:rPr>
      </w:pPr>
      <w:r w:rsidRPr="00160E51">
        <w:rPr>
          <w:rFonts w:hint="eastAsia"/>
          <w:szCs w:val="28"/>
        </w:rPr>
        <w:t>麦冬的性状、显微和药理作用？</w:t>
      </w:r>
    </w:p>
    <w:p w:rsidR="006216F0" w:rsidRPr="00160E51" w:rsidRDefault="006216F0" w:rsidP="00FF73FF">
      <w:pPr>
        <w:ind w:firstLine="480"/>
        <w:rPr>
          <w:szCs w:val="28"/>
        </w:rPr>
      </w:pPr>
      <w:r w:rsidRPr="00160E51">
        <w:rPr>
          <w:rFonts w:hint="eastAsia"/>
          <w:szCs w:val="28"/>
        </w:rPr>
        <w:t>常见的百合科生药？</w:t>
      </w:r>
    </w:p>
    <w:p w:rsidR="006216F0" w:rsidRPr="00160E51" w:rsidRDefault="006216F0" w:rsidP="00FF73FF">
      <w:pPr>
        <w:ind w:firstLine="480"/>
        <w:rPr>
          <w:szCs w:val="28"/>
        </w:rPr>
      </w:pPr>
      <w:r w:rsidRPr="00160E51">
        <w:rPr>
          <w:rFonts w:hint="eastAsia"/>
          <w:szCs w:val="28"/>
        </w:rPr>
        <w:t>番红花的来源？</w:t>
      </w:r>
    </w:p>
    <w:p w:rsidR="000003F2" w:rsidRDefault="000003F2" w:rsidP="00FF73FF">
      <w:pPr>
        <w:ind w:firstLine="480"/>
        <w:rPr>
          <w:sz w:val="28"/>
          <w:szCs w:val="28"/>
        </w:rPr>
      </w:pPr>
      <w:r>
        <w:rPr>
          <w:rFonts w:hint="eastAsia"/>
        </w:rPr>
        <w:t>7.</w:t>
      </w:r>
      <w:r w:rsidR="006216F0">
        <w:rPr>
          <w:rFonts w:hint="eastAsia"/>
        </w:rPr>
        <w:t>14</w:t>
      </w:r>
      <w:r>
        <w:rPr>
          <w:rFonts w:hint="eastAsia"/>
        </w:rPr>
        <w:t>.4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6" w:name="_Toc508312355"/>
      <w:r>
        <w:rPr>
          <w:rFonts w:hint="eastAsia"/>
        </w:rPr>
        <w:t>7.</w:t>
      </w:r>
      <w:r w:rsidR="00390B26">
        <w:rPr>
          <w:rFonts w:hint="eastAsia"/>
        </w:rPr>
        <w:t>15</w:t>
      </w:r>
      <w:r>
        <w:rPr>
          <w:rFonts w:hint="eastAsia"/>
        </w:rPr>
        <w:t>教学单元</w:t>
      </w:r>
      <w:r w:rsidR="00390B26">
        <w:rPr>
          <w:rFonts w:hint="eastAsia"/>
        </w:rPr>
        <w:t>十五</w:t>
      </w:r>
      <w:bookmarkEnd w:id="36"/>
    </w:p>
    <w:p w:rsidR="000003F2" w:rsidRDefault="000003F2" w:rsidP="00FF73FF">
      <w:pPr>
        <w:ind w:firstLine="480"/>
        <w:rPr>
          <w:rStyle w:val="Char3"/>
        </w:rPr>
      </w:pPr>
      <w:r>
        <w:rPr>
          <w:rStyle w:val="Char3"/>
        </w:rPr>
        <w:t>7.</w:t>
      </w:r>
      <w:r w:rsidR="00390B26">
        <w:rPr>
          <w:rStyle w:val="Char3"/>
        </w:rPr>
        <w:t>15</w:t>
      </w:r>
      <w:r>
        <w:rPr>
          <w:rStyle w:val="Char3"/>
        </w:rPr>
        <w:t>.1教学日期</w:t>
      </w:r>
    </w:p>
    <w:p w:rsidR="000003F2" w:rsidRDefault="000003F2" w:rsidP="00FF73FF">
      <w:pPr>
        <w:ind w:firstLine="480"/>
      </w:pPr>
      <w:r>
        <w:rPr>
          <w:rFonts w:hint="eastAsia"/>
        </w:rPr>
        <w:t>2018.</w:t>
      </w:r>
      <w:r w:rsidR="00BA2426">
        <w:rPr>
          <w:rFonts w:hint="eastAsia"/>
        </w:rPr>
        <w:t>12</w:t>
      </w:r>
      <w:r w:rsidR="00390B26">
        <w:rPr>
          <w:rFonts w:hint="eastAsia"/>
        </w:rPr>
        <w:t>.</w:t>
      </w:r>
      <w:r w:rsidR="00690D1D">
        <w:rPr>
          <w:rFonts w:hint="eastAsia"/>
        </w:rPr>
        <w:t>8</w:t>
      </w:r>
    </w:p>
    <w:p w:rsidR="000003F2" w:rsidRDefault="000003F2" w:rsidP="00FF73FF">
      <w:pPr>
        <w:ind w:firstLine="480"/>
        <w:rPr>
          <w:rFonts w:ascii="宋体" w:hAnsi="宋体"/>
          <w:szCs w:val="21"/>
        </w:rPr>
      </w:pPr>
      <w:r>
        <w:rPr>
          <w:rFonts w:hint="eastAsia"/>
        </w:rPr>
        <w:t>7.</w:t>
      </w:r>
      <w:r w:rsidR="00390B26">
        <w:rPr>
          <w:rFonts w:hint="eastAsia"/>
        </w:rPr>
        <w:t>15</w:t>
      </w:r>
      <w:r>
        <w:rPr>
          <w:rFonts w:hint="eastAsia"/>
        </w:rPr>
        <w:t>.2</w:t>
      </w:r>
      <w:r>
        <w:rPr>
          <w:rFonts w:hint="eastAsia"/>
        </w:rPr>
        <w:t>教学内容</w:t>
      </w:r>
    </w:p>
    <w:p w:rsidR="00652D15" w:rsidRDefault="00652D15" w:rsidP="00FF73FF">
      <w:pPr>
        <w:ind w:firstLine="480"/>
        <w:rPr>
          <w:kern w:val="0"/>
        </w:rPr>
      </w:pPr>
      <w:r>
        <w:rPr>
          <w:rFonts w:hint="eastAsia"/>
          <w:kern w:val="0"/>
        </w:rPr>
        <w:t>砂仁、莪术、天麻、鹿茸、麝香</w:t>
      </w:r>
    </w:p>
    <w:p w:rsidR="000003F2" w:rsidRDefault="000003F2" w:rsidP="00FF73FF">
      <w:pPr>
        <w:ind w:firstLine="480"/>
        <w:rPr>
          <w:bCs/>
          <w:szCs w:val="28"/>
        </w:rPr>
      </w:pPr>
      <w:r>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652D15">
        <w:t>15</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本部分重点为上述药材的基源、性状、显微特征、理化鉴别。难点为：</w:t>
      </w:r>
    </w:p>
    <w:p w:rsidR="00652D15" w:rsidRDefault="00652D15" w:rsidP="00FF73FF">
      <w:pPr>
        <w:ind w:firstLine="480"/>
        <w:rPr>
          <w:szCs w:val="28"/>
        </w:rPr>
      </w:pPr>
      <w:r>
        <w:rPr>
          <w:rFonts w:hint="eastAsia"/>
          <w:szCs w:val="28"/>
        </w:rPr>
        <w:t>砂仁的基源和显微特征。</w:t>
      </w:r>
    </w:p>
    <w:p w:rsidR="00652D15" w:rsidRDefault="00652D15" w:rsidP="00FF73FF">
      <w:pPr>
        <w:ind w:firstLine="480"/>
        <w:rPr>
          <w:szCs w:val="28"/>
        </w:rPr>
      </w:pPr>
      <w:r>
        <w:rPr>
          <w:rFonts w:hint="eastAsia"/>
          <w:szCs w:val="28"/>
        </w:rPr>
        <w:t>莪术的基源。</w:t>
      </w:r>
    </w:p>
    <w:p w:rsidR="00652D15" w:rsidRDefault="00652D15" w:rsidP="00FF73FF">
      <w:pPr>
        <w:ind w:firstLine="480"/>
        <w:rPr>
          <w:szCs w:val="28"/>
        </w:rPr>
      </w:pPr>
      <w:r>
        <w:rPr>
          <w:rFonts w:hint="eastAsia"/>
          <w:szCs w:val="28"/>
        </w:rPr>
        <w:t>天麻的基源和性状特征。</w:t>
      </w:r>
    </w:p>
    <w:p w:rsidR="000003F2" w:rsidRDefault="000003F2" w:rsidP="00FF73FF">
      <w:pPr>
        <w:ind w:firstLine="482"/>
        <w:rPr>
          <w:b/>
          <w:szCs w:val="28"/>
        </w:rPr>
      </w:pPr>
      <w:r>
        <w:rPr>
          <w:rFonts w:hint="eastAsia"/>
          <w:b/>
          <w:szCs w:val="28"/>
        </w:rPr>
        <w:t>复习思考题：</w:t>
      </w:r>
    </w:p>
    <w:p w:rsidR="00652D15" w:rsidRPr="00160E51" w:rsidRDefault="00652D15" w:rsidP="00FF73FF">
      <w:pPr>
        <w:ind w:firstLine="480"/>
        <w:rPr>
          <w:szCs w:val="28"/>
        </w:rPr>
      </w:pPr>
      <w:r w:rsidRPr="00160E51">
        <w:rPr>
          <w:rFonts w:hint="eastAsia"/>
          <w:szCs w:val="28"/>
        </w:rPr>
        <w:t>常见的姜科生药？</w:t>
      </w:r>
    </w:p>
    <w:p w:rsidR="00652D15" w:rsidRPr="00160E51" w:rsidRDefault="00652D15" w:rsidP="00FF73FF">
      <w:pPr>
        <w:ind w:firstLine="480"/>
        <w:rPr>
          <w:szCs w:val="28"/>
        </w:rPr>
      </w:pPr>
      <w:r w:rsidRPr="00160E51">
        <w:rPr>
          <w:rFonts w:hint="eastAsia"/>
          <w:szCs w:val="28"/>
        </w:rPr>
        <w:lastRenderedPageBreak/>
        <w:t>如何鉴别砂仁？</w:t>
      </w:r>
    </w:p>
    <w:p w:rsidR="00652D15" w:rsidRPr="00160E51" w:rsidRDefault="00652D15" w:rsidP="00FF73FF">
      <w:pPr>
        <w:ind w:firstLine="480"/>
        <w:rPr>
          <w:szCs w:val="28"/>
        </w:rPr>
      </w:pPr>
      <w:r w:rsidRPr="00160E51">
        <w:rPr>
          <w:rFonts w:hint="eastAsia"/>
          <w:szCs w:val="28"/>
        </w:rPr>
        <w:t>莪术、郁金、姜黄的来源？</w:t>
      </w:r>
    </w:p>
    <w:p w:rsidR="00652D15" w:rsidRPr="00160E51" w:rsidRDefault="00652D15" w:rsidP="00FF73FF">
      <w:pPr>
        <w:ind w:firstLine="480"/>
        <w:rPr>
          <w:szCs w:val="28"/>
        </w:rPr>
      </w:pPr>
      <w:r w:rsidRPr="00160E51">
        <w:rPr>
          <w:rFonts w:hint="eastAsia"/>
          <w:szCs w:val="28"/>
        </w:rPr>
        <w:t>如何鉴别天麻？</w:t>
      </w:r>
    </w:p>
    <w:p w:rsidR="00652D15" w:rsidRPr="00160E51" w:rsidRDefault="00652D15" w:rsidP="00FF73FF">
      <w:pPr>
        <w:ind w:firstLine="480"/>
        <w:rPr>
          <w:szCs w:val="28"/>
        </w:rPr>
      </w:pPr>
      <w:proofErr w:type="gramStart"/>
      <w:r w:rsidRPr="00160E51">
        <w:rPr>
          <w:rFonts w:hint="eastAsia"/>
          <w:szCs w:val="28"/>
        </w:rPr>
        <w:t>冬麻和春麻</w:t>
      </w:r>
      <w:proofErr w:type="gramEnd"/>
      <w:r w:rsidRPr="00160E51">
        <w:rPr>
          <w:rFonts w:hint="eastAsia"/>
          <w:szCs w:val="28"/>
        </w:rPr>
        <w:t>的区别？</w:t>
      </w:r>
    </w:p>
    <w:p w:rsidR="00652D15" w:rsidRPr="00160E51" w:rsidRDefault="00652D15" w:rsidP="00FF73FF">
      <w:pPr>
        <w:ind w:firstLine="480"/>
        <w:rPr>
          <w:szCs w:val="28"/>
        </w:rPr>
      </w:pPr>
      <w:r w:rsidRPr="00160E51">
        <w:rPr>
          <w:rFonts w:hint="eastAsia"/>
          <w:szCs w:val="28"/>
        </w:rPr>
        <w:t>天麻的主要伪品？</w:t>
      </w:r>
    </w:p>
    <w:p w:rsidR="00652D15" w:rsidRPr="00160E51" w:rsidRDefault="00652D15" w:rsidP="00FF73FF">
      <w:pPr>
        <w:ind w:firstLine="480"/>
        <w:rPr>
          <w:szCs w:val="28"/>
        </w:rPr>
      </w:pPr>
      <w:r w:rsidRPr="00160E51">
        <w:rPr>
          <w:rFonts w:hint="eastAsia"/>
          <w:szCs w:val="28"/>
        </w:rPr>
        <w:t>动物类生药的分类依据？</w:t>
      </w:r>
    </w:p>
    <w:p w:rsidR="00652D15" w:rsidRPr="00160E51" w:rsidRDefault="00652D15" w:rsidP="00FF73FF">
      <w:pPr>
        <w:ind w:firstLine="480"/>
        <w:rPr>
          <w:szCs w:val="28"/>
        </w:rPr>
      </w:pPr>
      <w:r w:rsidRPr="00160E51">
        <w:rPr>
          <w:rFonts w:hint="eastAsia"/>
          <w:szCs w:val="28"/>
        </w:rPr>
        <w:t>动物类生药的主要活性成分？</w:t>
      </w:r>
    </w:p>
    <w:p w:rsidR="000003F2" w:rsidRPr="00652D15" w:rsidRDefault="00652D15" w:rsidP="00FF73FF">
      <w:pPr>
        <w:ind w:firstLine="480"/>
        <w:rPr>
          <w:szCs w:val="28"/>
        </w:rPr>
      </w:pPr>
      <w:r w:rsidRPr="00160E51">
        <w:rPr>
          <w:rFonts w:hint="eastAsia"/>
          <w:szCs w:val="28"/>
        </w:rPr>
        <w:t>如何鉴别麝香（包括经验鉴别）？</w:t>
      </w:r>
    </w:p>
    <w:p w:rsidR="000003F2" w:rsidRDefault="000003F2" w:rsidP="00FF73FF">
      <w:pPr>
        <w:ind w:firstLine="480"/>
        <w:rPr>
          <w:sz w:val="28"/>
          <w:szCs w:val="28"/>
        </w:rPr>
      </w:pPr>
      <w:r>
        <w:rPr>
          <w:rFonts w:hint="eastAsia"/>
        </w:rPr>
        <w:t>7.</w:t>
      </w:r>
      <w:r w:rsidR="00652D15">
        <w:rPr>
          <w:rFonts w:hint="eastAsia"/>
        </w:rPr>
        <w:t>15</w:t>
      </w:r>
      <w:r>
        <w:rPr>
          <w:rFonts w:hint="eastAsia"/>
        </w:rPr>
        <w:t>.4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0003F2" w:rsidRDefault="000003F2" w:rsidP="000003F2">
      <w:pPr>
        <w:pStyle w:val="ac"/>
        <w:ind w:firstLine="560"/>
        <w:outlineLvl w:val="1"/>
      </w:pPr>
      <w:bookmarkStart w:id="37" w:name="_Toc508312356"/>
      <w:r>
        <w:rPr>
          <w:rFonts w:hint="eastAsia"/>
        </w:rPr>
        <w:t>7.</w:t>
      </w:r>
      <w:r w:rsidR="00652D15">
        <w:rPr>
          <w:rFonts w:hint="eastAsia"/>
        </w:rPr>
        <w:t>16</w:t>
      </w:r>
      <w:r>
        <w:rPr>
          <w:rFonts w:hint="eastAsia"/>
        </w:rPr>
        <w:t>教学单元</w:t>
      </w:r>
      <w:r w:rsidR="00652D15">
        <w:rPr>
          <w:rFonts w:hint="eastAsia"/>
        </w:rPr>
        <w:t>十六</w:t>
      </w:r>
      <w:bookmarkEnd w:id="37"/>
    </w:p>
    <w:p w:rsidR="000003F2" w:rsidRDefault="000003F2" w:rsidP="00FF73FF">
      <w:pPr>
        <w:ind w:firstLine="480"/>
        <w:rPr>
          <w:rStyle w:val="Char3"/>
        </w:rPr>
      </w:pPr>
      <w:r>
        <w:rPr>
          <w:rStyle w:val="Char3"/>
        </w:rPr>
        <w:t>7.</w:t>
      </w:r>
      <w:r w:rsidR="00652D15">
        <w:rPr>
          <w:rStyle w:val="Char3"/>
        </w:rPr>
        <w:t>16</w:t>
      </w:r>
      <w:r>
        <w:rPr>
          <w:rStyle w:val="Char3"/>
        </w:rPr>
        <w:t>.1教学日期</w:t>
      </w:r>
    </w:p>
    <w:p w:rsidR="000003F2" w:rsidRDefault="000003F2" w:rsidP="00FF73FF">
      <w:pPr>
        <w:ind w:firstLine="480"/>
      </w:pPr>
      <w:r>
        <w:rPr>
          <w:rFonts w:hint="eastAsia"/>
        </w:rPr>
        <w:t>2018</w:t>
      </w:r>
      <w:r w:rsidR="00652D15">
        <w:rPr>
          <w:rFonts w:hint="eastAsia"/>
        </w:rPr>
        <w:t>.</w:t>
      </w:r>
      <w:r w:rsidR="00BA2426">
        <w:rPr>
          <w:rFonts w:hint="eastAsia"/>
        </w:rPr>
        <w:t>12.</w:t>
      </w:r>
      <w:r w:rsidR="00690D1D">
        <w:rPr>
          <w:rFonts w:hint="eastAsia"/>
        </w:rPr>
        <w:t>10</w:t>
      </w:r>
    </w:p>
    <w:p w:rsidR="000003F2" w:rsidRDefault="000003F2" w:rsidP="00FF73FF">
      <w:pPr>
        <w:ind w:firstLine="480"/>
        <w:rPr>
          <w:rFonts w:ascii="宋体" w:hAnsi="宋体"/>
          <w:szCs w:val="21"/>
        </w:rPr>
      </w:pPr>
      <w:r>
        <w:rPr>
          <w:rFonts w:hint="eastAsia"/>
        </w:rPr>
        <w:t>7.</w:t>
      </w:r>
      <w:r w:rsidR="00652D15">
        <w:rPr>
          <w:rFonts w:hint="eastAsia"/>
        </w:rPr>
        <w:t>16</w:t>
      </w:r>
      <w:r>
        <w:rPr>
          <w:rFonts w:hint="eastAsia"/>
        </w:rPr>
        <w:t>.2</w:t>
      </w:r>
      <w:r>
        <w:rPr>
          <w:rFonts w:hint="eastAsia"/>
        </w:rPr>
        <w:t>教学内容</w:t>
      </w:r>
    </w:p>
    <w:p w:rsidR="000003F2" w:rsidRDefault="00652D15" w:rsidP="00FF73FF">
      <w:pPr>
        <w:ind w:firstLine="480"/>
        <w:rPr>
          <w:bCs/>
          <w:szCs w:val="28"/>
        </w:rPr>
      </w:pPr>
      <w:r>
        <w:rPr>
          <w:rFonts w:hint="eastAsia"/>
          <w:kern w:val="0"/>
        </w:rPr>
        <w:t>牛黄、</w:t>
      </w:r>
      <w:r w:rsidR="004838D9">
        <w:rPr>
          <w:rFonts w:hint="eastAsia"/>
          <w:kern w:val="0"/>
        </w:rPr>
        <w:t>蟾酥、阿胶、</w:t>
      </w:r>
      <w:r>
        <w:rPr>
          <w:rFonts w:hint="eastAsia"/>
          <w:kern w:val="0"/>
        </w:rPr>
        <w:t>朱砂、雄黄</w:t>
      </w:r>
      <w:r w:rsidR="000003F2">
        <w:rPr>
          <w:rFonts w:hint="eastAsia"/>
          <w:szCs w:val="28"/>
        </w:rPr>
        <w:t>的基源、主产地、采收加工、性状特征、显微及理化鉴别特征、主要化学成分、药理作用和功效。</w:t>
      </w:r>
    </w:p>
    <w:p w:rsidR="000003F2" w:rsidRDefault="000003F2" w:rsidP="00FF73FF">
      <w:pPr>
        <w:ind w:firstLine="480"/>
        <w:rPr>
          <w:szCs w:val="28"/>
        </w:rPr>
      </w:pPr>
      <w:r>
        <w:t>7.</w:t>
      </w:r>
      <w:r w:rsidR="00652D15">
        <w:t>16</w:t>
      </w:r>
      <w:r>
        <w:t>.3</w:t>
      </w:r>
      <w:r>
        <w:rPr>
          <w:rFonts w:hint="eastAsia"/>
        </w:rPr>
        <w:t>教学过程</w:t>
      </w:r>
    </w:p>
    <w:p w:rsidR="000003F2" w:rsidRDefault="000003F2" w:rsidP="00FF73FF">
      <w:pPr>
        <w:ind w:firstLine="482"/>
        <w:rPr>
          <w:b/>
          <w:bCs/>
          <w:szCs w:val="28"/>
        </w:rPr>
      </w:pPr>
      <w:r>
        <w:rPr>
          <w:rFonts w:hint="eastAsia"/>
          <w:b/>
          <w:bCs/>
          <w:szCs w:val="28"/>
        </w:rPr>
        <w:t>重点、难点分析及怎样讲解能便于学生理解和记忆的具体方案：</w:t>
      </w:r>
    </w:p>
    <w:p w:rsidR="000003F2" w:rsidRDefault="000003F2" w:rsidP="00FF73FF">
      <w:pPr>
        <w:ind w:firstLine="480"/>
        <w:rPr>
          <w:szCs w:val="28"/>
        </w:rPr>
      </w:pPr>
      <w:r>
        <w:rPr>
          <w:rFonts w:hint="eastAsia"/>
          <w:szCs w:val="28"/>
        </w:rPr>
        <w:t>本部分重点为上述药材的基源、性状、显微特征、理化鉴别。</w:t>
      </w:r>
      <w:r w:rsidR="00652D15">
        <w:rPr>
          <w:rFonts w:hint="eastAsia"/>
          <w:szCs w:val="28"/>
        </w:rPr>
        <w:t>难点为条痕、解理、断口等概念。</w:t>
      </w:r>
    </w:p>
    <w:p w:rsidR="000003F2" w:rsidRDefault="000003F2" w:rsidP="00FF73FF">
      <w:pPr>
        <w:ind w:firstLine="482"/>
        <w:rPr>
          <w:b/>
          <w:szCs w:val="28"/>
        </w:rPr>
      </w:pPr>
      <w:r>
        <w:rPr>
          <w:rFonts w:hint="eastAsia"/>
          <w:b/>
          <w:szCs w:val="28"/>
        </w:rPr>
        <w:t>复习思考题：</w:t>
      </w:r>
    </w:p>
    <w:p w:rsidR="00652D15" w:rsidRDefault="00652D15" w:rsidP="00FF73FF">
      <w:pPr>
        <w:ind w:firstLine="480"/>
        <w:rPr>
          <w:szCs w:val="28"/>
        </w:rPr>
      </w:pPr>
      <w:r>
        <w:rPr>
          <w:rFonts w:hint="eastAsia"/>
          <w:szCs w:val="28"/>
        </w:rPr>
        <w:t>花鹿茸与马鹿茸的来源、规格和性状特征？</w:t>
      </w:r>
    </w:p>
    <w:p w:rsidR="00652D15" w:rsidRDefault="00652D15" w:rsidP="00FF73FF">
      <w:pPr>
        <w:ind w:firstLine="480"/>
        <w:rPr>
          <w:szCs w:val="28"/>
        </w:rPr>
      </w:pPr>
      <w:r>
        <w:rPr>
          <w:rFonts w:hint="eastAsia"/>
          <w:szCs w:val="28"/>
        </w:rPr>
        <w:t>如何鉴别牛黄？（包括人工牛黄和培植牛黄）</w:t>
      </w:r>
    </w:p>
    <w:p w:rsidR="00652D15" w:rsidRDefault="00652D15" w:rsidP="00FF73FF">
      <w:pPr>
        <w:ind w:firstLine="480"/>
        <w:rPr>
          <w:szCs w:val="28"/>
        </w:rPr>
      </w:pPr>
      <w:r>
        <w:rPr>
          <w:rFonts w:hint="eastAsia"/>
          <w:szCs w:val="28"/>
        </w:rPr>
        <w:t>矿物类生药主要鉴定依据？</w:t>
      </w:r>
    </w:p>
    <w:p w:rsidR="00652D15" w:rsidRDefault="00652D15" w:rsidP="00FF73FF">
      <w:pPr>
        <w:ind w:firstLine="480"/>
        <w:rPr>
          <w:szCs w:val="28"/>
        </w:rPr>
      </w:pPr>
      <w:r>
        <w:rPr>
          <w:rFonts w:hint="eastAsia"/>
          <w:szCs w:val="28"/>
        </w:rPr>
        <w:t>朱砂、芒硝、石膏等主要鉴别特征？</w:t>
      </w:r>
    </w:p>
    <w:p w:rsidR="000003F2" w:rsidRDefault="000003F2" w:rsidP="00FF73FF">
      <w:pPr>
        <w:ind w:firstLine="480"/>
        <w:rPr>
          <w:sz w:val="28"/>
          <w:szCs w:val="28"/>
        </w:rPr>
      </w:pPr>
      <w:r>
        <w:rPr>
          <w:rFonts w:hint="eastAsia"/>
        </w:rPr>
        <w:t>7.7.4</w:t>
      </w:r>
      <w:r>
        <w:rPr>
          <w:rFonts w:hint="eastAsia"/>
        </w:rPr>
        <w:t>教学方法</w:t>
      </w:r>
    </w:p>
    <w:p w:rsidR="000003F2" w:rsidRDefault="000003F2" w:rsidP="00FF73FF">
      <w:pPr>
        <w:ind w:firstLine="480"/>
        <w:rPr>
          <w:rFonts w:asciiTheme="majorEastAsia" w:eastAsiaTheme="majorEastAsia" w:hAnsiTheme="majorEastAsia"/>
          <w:sz w:val="28"/>
          <w:szCs w:val="28"/>
        </w:rPr>
      </w:pPr>
      <w:r>
        <w:rPr>
          <w:rFonts w:hint="eastAsia"/>
        </w:rPr>
        <w:t>多媒体讲述、启发式教学</w:t>
      </w:r>
    </w:p>
    <w:p w:rsidR="00B91C31" w:rsidRDefault="00B91C31" w:rsidP="00FF73FF">
      <w:pPr>
        <w:ind w:firstLine="480"/>
        <w:rPr>
          <w:rFonts w:asciiTheme="majorEastAsia" w:eastAsiaTheme="majorEastAsia" w:hAnsiTheme="majorEastAsia" w:cstheme="minorBidi"/>
          <w:kern w:val="0"/>
          <w:szCs w:val="22"/>
        </w:rPr>
      </w:pPr>
    </w:p>
    <w:p w:rsidR="00075A60" w:rsidRPr="00BA6C72" w:rsidRDefault="00075A60" w:rsidP="00042F34">
      <w:pPr>
        <w:pStyle w:val="1"/>
        <w:spacing w:beforeLines="50" w:before="156" w:after="0" w:line="288" w:lineRule="auto"/>
        <w:ind w:firstLine="883"/>
      </w:pPr>
      <w:bookmarkStart w:id="38" w:name="_Toc508312357"/>
      <w:r w:rsidRPr="00BA6C72">
        <w:rPr>
          <w:rFonts w:hint="eastAsia"/>
        </w:rPr>
        <w:lastRenderedPageBreak/>
        <w:t>8</w:t>
      </w:r>
      <w:r w:rsidRPr="00BA6C72">
        <w:rPr>
          <w:rFonts w:hint="eastAsia"/>
        </w:rPr>
        <w:t>．课程要求</w:t>
      </w:r>
      <w:bookmarkEnd w:id="38"/>
    </w:p>
    <w:p w:rsidR="00075A60" w:rsidRPr="00BA6C72" w:rsidRDefault="00075A60" w:rsidP="00042F34">
      <w:pPr>
        <w:spacing w:beforeLines="50" w:before="156" w:line="288" w:lineRule="auto"/>
        <w:ind w:firstLine="562"/>
        <w:outlineLvl w:val="1"/>
        <w:rPr>
          <w:rFonts w:asciiTheme="majorEastAsia" w:eastAsiaTheme="majorEastAsia" w:hAnsiTheme="majorEastAsia"/>
          <w:b/>
          <w:sz w:val="28"/>
          <w:szCs w:val="28"/>
        </w:rPr>
      </w:pPr>
      <w:bookmarkStart w:id="39" w:name="_Toc508312358"/>
      <w:r w:rsidRPr="00BA6C72">
        <w:rPr>
          <w:rFonts w:asciiTheme="majorEastAsia" w:eastAsiaTheme="majorEastAsia" w:hAnsiTheme="majorEastAsia" w:hint="eastAsia"/>
          <w:b/>
          <w:sz w:val="28"/>
          <w:szCs w:val="28"/>
        </w:rPr>
        <w:t>8.1学生自学要求</w:t>
      </w:r>
      <w:bookmarkEnd w:id="39"/>
    </w:p>
    <w:p w:rsidR="001F1F04" w:rsidRPr="00936CE5" w:rsidRDefault="001F1F04" w:rsidP="00042F34">
      <w:pPr>
        <w:pStyle w:val="ab"/>
        <w:spacing w:beforeLines="50" w:before="156" w:line="288" w:lineRule="auto"/>
        <w:ind w:firstLine="480"/>
      </w:pPr>
      <w:r>
        <w:rPr>
          <w:rFonts w:hint="eastAsia"/>
        </w:rPr>
        <w:t>要求自学的教学内容，学生必须认真学习，并按时完成相应的思考题。</w:t>
      </w:r>
    </w:p>
    <w:p w:rsidR="00075A60" w:rsidRPr="00505FA9" w:rsidRDefault="00075A60" w:rsidP="00505FA9">
      <w:pPr>
        <w:pStyle w:val="2"/>
        <w:ind w:firstLine="562"/>
        <w:rPr>
          <w:rFonts w:asciiTheme="majorEastAsia" w:hAnsiTheme="majorEastAsia"/>
          <w:sz w:val="28"/>
          <w:szCs w:val="28"/>
        </w:rPr>
      </w:pPr>
      <w:bookmarkStart w:id="40" w:name="_Toc508312359"/>
      <w:r w:rsidRPr="00505FA9">
        <w:rPr>
          <w:rFonts w:asciiTheme="majorEastAsia" w:hAnsiTheme="majorEastAsia" w:hint="eastAsia"/>
          <w:sz w:val="28"/>
          <w:szCs w:val="28"/>
        </w:rPr>
        <w:t>8.2课外阅读要求</w:t>
      </w:r>
      <w:bookmarkEnd w:id="40"/>
    </w:p>
    <w:p w:rsidR="001F1F04" w:rsidRPr="00936CE5" w:rsidRDefault="001F1F04" w:rsidP="00042F34">
      <w:pPr>
        <w:pStyle w:val="ab"/>
        <w:spacing w:beforeLines="50" w:before="156" w:line="288" w:lineRule="auto"/>
        <w:ind w:firstLine="480"/>
      </w:pPr>
      <w:r>
        <w:rPr>
          <w:rFonts w:hint="eastAsia"/>
        </w:rPr>
        <w:t>要求每位同学在维普网或知网搜索并阅读至少3篇与中药</w:t>
      </w:r>
      <w:r w:rsidR="009206A7">
        <w:rPr>
          <w:rFonts w:hint="eastAsia"/>
        </w:rPr>
        <w:t>鉴别</w:t>
      </w:r>
      <w:r>
        <w:rPr>
          <w:rFonts w:hint="eastAsia"/>
        </w:rPr>
        <w:t>相关的综述性论文。</w:t>
      </w:r>
    </w:p>
    <w:p w:rsidR="00075A60" w:rsidRPr="00505FA9" w:rsidRDefault="00075A60" w:rsidP="00505FA9">
      <w:pPr>
        <w:pStyle w:val="2"/>
        <w:ind w:firstLine="562"/>
        <w:rPr>
          <w:rFonts w:asciiTheme="majorEastAsia" w:hAnsiTheme="majorEastAsia"/>
          <w:sz w:val="28"/>
          <w:szCs w:val="28"/>
        </w:rPr>
      </w:pPr>
      <w:bookmarkStart w:id="41" w:name="_Toc508312360"/>
      <w:r w:rsidRPr="00505FA9">
        <w:rPr>
          <w:rFonts w:asciiTheme="majorEastAsia" w:hAnsiTheme="majorEastAsia" w:hint="eastAsia"/>
          <w:sz w:val="28"/>
          <w:szCs w:val="28"/>
        </w:rPr>
        <w:t>8.3课堂讨论要求</w:t>
      </w:r>
      <w:bookmarkEnd w:id="41"/>
    </w:p>
    <w:p w:rsidR="00075A60" w:rsidRPr="00936CE5" w:rsidRDefault="001F1F04" w:rsidP="00042F34">
      <w:pPr>
        <w:pStyle w:val="ab"/>
        <w:spacing w:beforeLines="50" w:before="156" w:line="288" w:lineRule="auto"/>
        <w:ind w:firstLine="480"/>
      </w:pPr>
      <w:r>
        <w:rPr>
          <w:rFonts w:hint="eastAsia"/>
        </w:rPr>
        <w:t>本课程采用启发式教学方式，要求学生在教师提问后对所提问认真思索，积极与同学、教师进行交流。</w:t>
      </w:r>
    </w:p>
    <w:p w:rsidR="00075A60" w:rsidRPr="00BA6C72" w:rsidRDefault="00075A60" w:rsidP="00643328">
      <w:pPr>
        <w:pStyle w:val="aa"/>
        <w:spacing w:beforeLines="50" w:before="156" w:after="0" w:line="288" w:lineRule="auto"/>
        <w:ind w:firstLine="883"/>
        <w:outlineLvl w:val="0"/>
      </w:pPr>
      <w:bookmarkStart w:id="42" w:name="_Toc508312361"/>
      <w:r w:rsidRPr="00BA6C72">
        <w:rPr>
          <w:rFonts w:hint="eastAsia"/>
        </w:rPr>
        <w:t>9．课程考核</w:t>
      </w:r>
      <w:bookmarkEnd w:id="42"/>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6927"/>
      </w:tblGrid>
      <w:tr w:rsidR="00187344" w:rsidRPr="003A641C" w:rsidTr="00187344">
        <w:trPr>
          <w:trHeight w:val="290"/>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考核方式</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评价</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考勤</w:t>
            </w:r>
            <w:r w:rsidR="00712FC6">
              <w:t>5</w:t>
            </w:r>
            <w:r w:rsidRPr="003A641C">
              <w:t>%</w:t>
            </w:r>
          </w:p>
          <w:p w:rsidR="00187344" w:rsidRPr="003A641C" w:rsidRDefault="00187344" w:rsidP="00042F34">
            <w:pPr>
              <w:spacing w:beforeLines="50" w:before="156" w:line="288" w:lineRule="auto"/>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旷课</w:t>
            </w:r>
            <w:r w:rsidRPr="003A641C">
              <w:t>1</w:t>
            </w:r>
            <w:r w:rsidRPr="003A641C">
              <w:rPr>
                <w:rFonts w:hint="eastAsia"/>
              </w:rPr>
              <w:t>次扣</w:t>
            </w:r>
            <w:r w:rsidRPr="003A641C">
              <w:t>10</w:t>
            </w:r>
            <w:r w:rsidRPr="003A641C">
              <w:rPr>
                <w:rFonts w:hint="eastAsia"/>
              </w:rPr>
              <w:t>分，迟到</w:t>
            </w:r>
            <w:r w:rsidRPr="003A641C">
              <w:t>1</w:t>
            </w:r>
            <w:r w:rsidRPr="003A641C">
              <w:rPr>
                <w:rFonts w:hint="eastAsia"/>
              </w:rPr>
              <w:t>次扣</w:t>
            </w:r>
            <w:r w:rsidRPr="003A641C">
              <w:t>5</w:t>
            </w:r>
            <w:r w:rsidRPr="003A641C">
              <w:rPr>
                <w:rFonts w:hint="eastAsia"/>
              </w:rPr>
              <w:t>分，旷课累计超过总课时的</w:t>
            </w:r>
            <w:r w:rsidRPr="003A641C">
              <w:t>1/3</w:t>
            </w:r>
            <w:r w:rsidRPr="003A641C">
              <w:rPr>
                <w:rFonts w:hint="eastAsia"/>
              </w:rPr>
              <w:t>者，取消考核资格。</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作业</w:t>
            </w:r>
            <w:r w:rsidR="00712FC6">
              <w:t>5</w:t>
            </w:r>
            <w:r w:rsidRPr="003A641C">
              <w:t>%</w:t>
            </w:r>
          </w:p>
          <w:p w:rsidR="00187344" w:rsidRPr="003A641C" w:rsidRDefault="00187344" w:rsidP="00042F34">
            <w:pPr>
              <w:spacing w:beforeLines="50" w:before="156" w:line="288" w:lineRule="auto"/>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每次作业按</w:t>
            </w:r>
            <w:r w:rsidRPr="003A641C">
              <w:t>A</w:t>
            </w:r>
            <w:r w:rsidRPr="003A641C">
              <w:rPr>
                <w:rFonts w:hint="eastAsia"/>
              </w:rPr>
              <w:t>，</w:t>
            </w:r>
            <w:r w:rsidRPr="003A641C">
              <w:t>B</w:t>
            </w:r>
            <w:r w:rsidRPr="003A641C">
              <w:rPr>
                <w:rFonts w:hint="eastAsia"/>
              </w:rPr>
              <w:t>，</w:t>
            </w:r>
            <w:r w:rsidRPr="003A641C">
              <w:t>C</w:t>
            </w:r>
            <w:r w:rsidRPr="003A641C">
              <w:rPr>
                <w:rFonts w:hint="eastAsia"/>
              </w:rPr>
              <w:t>，</w:t>
            </w:r>
            <w:r w:rsidRPr="003A641C">
              <w:t>D</w:t>
            </w:r>
            <w:r w:rsidR="00D4288B">
              <w:t>，</w:t>
            </w:r>
            <w:r w:rsidR="00D4288B">
              <w:rPr>
                <w:rFonts w:hint="eastAsia"/>
              </w:rPr>
              <w:t>E</w:t>
            </w:r>
            <w:r w:rsidRPr="003A641C">
              <w:rPr>
                <w:rFonts w:hint="eastAsia"/>
              </w:rPr>
              <w:t>共</w:t>
            </w:r>
            <w:r w:rsidR="00D4288B">
              <w:t>5</w:t>
            </w:r>
            <w:r w:rsidRPr="003A641C">
              <w:rPr>
                <w:rFonts w:hint="eastAsia"/>
              </w:rPr>
              <w:t>个等级（分别对应百分制中的</w:t>
            </w:r>
            <w:r w:rsidRPr="003A641C">
              <w:t>95</w:t>
            </w:r>
            <w:r w:rsidR="00D4288B">
              <w:t>，</w:t>
            </w:r>
            <w:r w:rsidRPr="003A641C">
              <w:t>85</w:t>
            </w:r>
            <w:r w:rsidRPr="003A641C">
              <w:rPr>
                <w:rFonts w:hint="eastAsia"/>
              </w:rPr>
              <w:t>，</w:t>
            </w:r>
            <w:r w:rsidRPr="003A641C">
              <w:t>75</w:t>
            </w:r>
            <w:r w:rsidRPr="003A641C">
              <w:rPr>
                <w:rFonts w:hint="eastAsia"/>
              </w:rPr>
              <w:t>，</w:t>
            </w:r>
            <w:r w:rsidRPr="003A641C">
              <w:t>65</w:t>
            </w:r>
            <w:r w:rsidRPr="003A641C">
              <w:rPr>
                <w:rFonts w:hint="eastAsia"/>
              </w:rPr>
              <w:t>，</w:t>
            </w:r>
            <w:r w:rsidR="001122D7">
              <w:t>55</w:t>
            </w:r>
            <w:r w:rsidRPr="003A641C">
              <w:rPr>
                <w:rFonts w:hint="eastAsia"/>
              </w:rPr>
              <w:t>），所有作业的平均成绩作为作业成绩。</w:t>
            </w:r>
          </w:p>
        </w:tc>
      </w:tr>
      <w:tr w:rsidR="00187344" w:rsidRPr="003A641C" w:rsidTr="00187344">
        <w:trPr>
          <w:trHeight w:val="594"/>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期中考试</w:t>
            </w:r>
            <w:r w:rsidR="00712FC6">
              <w:t>1</w:t>
            </w:r>
            <w:r w:rsidRPr="003A641C">
              <w:t>0%</w:t>
            </w:r>
          </w:p>
          <w:p w:rsidR="00187344" w:rsidRPr="003A641C" w:rsidRDefault="00187344" w:rsidP="00042F34">
            <w:pPr>
              <w:spacing w:beforeLines="50" w:before="156" w:line="288" w:lineRule="auto"/>
              <w:ind w:firstLine="480"/>
            </w:pPr>
            <w:r w:rsidRPr="003A641C">
              <w:rPr>
                <w:rFonts w:hint="eastAsia"/>
              </w:rPr>
              <w:t>（总分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对总论内容进行闭卷笔试。</w:t>
            </w:r>
          </w:p>
        </w:tc>
      </w:tr>
      <w:tr w:rsidR="00187344"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期末考试</w:t>
            </w:r>
            <w:r w:rsidR="00712FC6">
              <w:t>4</w:t>
            </w:r>
            <w:r w:rsidRPr="003A641C">
              <w:t>0%</w:t>
            </w:r>
          </w:p>
          <w:p w:rsidR="00187344" w:rsidRPr="003A641C" w:rsidRDefault="00187344" w:rsidP="00042F34">
            <w:pPr>
              <w:spacing w:beforeLines="50" w:before="156" w:line="288" w:lineRule="auto"/>
              <w:ind w:firstLine="480"/>
            </w:pPr>
            <w:r w:rsidRPr="003A641C">
              <w:rPr>
                <w:rFonts w:hint="eastAsia"/>
              </w:rPr>
              <w:t>（满分</w:t>
            </w:r>
            <w:r w:rsidRPr="003A641C">
              <w:t>100</w:t>
            </w:r>
            <w:r w:rsidRPr="003A641C">
              <w:rPr>
                <w:rFonts w:hint="eastAsia"/>
              </w:rPr>
              <w:t>分）</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各章内容基本按课时比例出题。</w:t>
            </w:r>
          </w:p>
        </w:tc>
      </w:tr>
      <w:tr w:rsidR="00712FC6" w:rsidRPr="003A641C" w:rsidTr="00187344">
        <w:trPr>
          <w:trHeight w:val="608"/>
        </w:trPr>
        <w:tc>
          <w:tcPr>
            <w:tcW w:w="1258" w:type="pct"/>
            <w:tcBorders>
              <w:top w:val="single" w:sz="4" w:space="0" w:color="000000"/>
              <w:left w:val="single" w:sz="4" w:space="0" w:color="000000"/>
              <w:bottom w:val="single" w:sz="4" w:space="0" w:color="000000"/>
              <w:right w:val="single" w:sz="4" w:space="0" w:color="000000"/>
            </w:tcBorders>
            <w:vAlign w:val="center"/>
          </w:tcPr>
          <w:p w:rsidR="00712FC6" w:rsidRPr="003A641C" w:rsidRDefault="00712FC6" w:rsidP="00042F34">
            <w:pPr>
              <w:spacing w:beforeLines="50" w:before="156" w:line="288" w:lineRule="auto"/>
              <w:ind w:firstLine="480"/>
            </w:pPr>
            <w:r>
              <w:rPr>
                <w:rFonts w:hint="eastAsia"/>
              </w:rPr>
              <w:t>实验课</w:t>
            </w:r>
            <w:r>
              <w:rPr>
                <w:rFonts w:hint="eastAsia"/>
              </w:rPr>
              <w:t>40%</w:t>
            </w:r>
          </w:p>
        </w:tc>
        <w:tc>
          <w:tcPr>
            <w:tcW w:w="3742" w:type="pct"/>
            <w:tcBorders>
              <w:top w:val="single" w:sz="4" w:space="0" w:color="000000"/>
              <w:left w:val="single" w:sz="4" w:space="0" w:color="000000"/>
              <w:bottom w:val="single" w:sz="4" w:space="0" w:color="000000"/>
              <w:right w:val="single" w:sz="4" w:space="0" w:color="000000"/>
            </w:tcBorders>
            <w:vAlign w:val="center"/>
          </w:tcPr>
          <w:p w:rsidR="00712FC6" w:rsidRPr="003A641C" w:rsidRDefault="00712FC6" w:rsidP="00042F34">
            <w:pPr>
              <w:spacing w:beforeLines="50" w:before="156" w:line="288" w:lineRule="auto"/>
              <w:ind w:firstLine="480"/>
            </w:pPr>
            <w:r>
              <w:rPr>
                <w:rFonts w:hint="eastAsia"/>
              </w:rPr>
              <w:t>根据实验课表现及报告给出成绩。</w:t>
            </w:r>
          </w:p>
        </w:tc>
      </w:tr>
      <w:tr w:rsidR="00187344" w:rsidRPr="003A641C" w:rsidTr="00187344">
        <w:trPr>
          <w:trHeight w:val="675"/>
        </w:trPr>
        <w:tc>
          <w:tcPr>
            <w:tcW w:w="1258"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成绩评定</w:t>
            </w:r>
          </w:p>
        </w:tc>
        <w:tc>
          <w:tcPr>
            <w:tcW w:w="3742" w:type="pct"/>
            <w:tcBorders>
              <w:top w:val="single" w:sz="4" w:space="0" w:color="000000"/>
              <w:left w:val="single" w:sz="4" w:space="0" w:color="000000"/>
              <w:bottom w:val="single" w:sz="4" w:space="0" w:color="000000"/>
              <w:right w:val="single" w:sz="4" w:space="0" w:color="000000"/>
            </w:tcBorders>
            <w:vAlign w:val="center"/>
            <w:hideMark/>
          </w:tcPr>
          <w:p w:rsidR="00187344" w:rsidRPr="003A641C" w:rsidRDefault="00187344" w:rsidP="00042F34">
            <w:pPr>
              <w:spacing w:beforeLines="50" w:before="156" w:line="288" w:lineRule="auto"/>
              <w:ind w:firstLine="480"/>
            </w:pPr>
            <w:r w:rsidRPr="003A641C">
              <w:rPr>
                <w:rFonts w:hint="eastAsia"/>
              </w:rPr>
              <w:t>最终成绩</w:t>
            </w:r>
            <w:r w:rsidRPr="003A641C">
              <w:t>=</w:t>
            </w:r>
            <w:r w:rsidRPr="003A641C">
              <w:rPr>
                <w:rFonts w:hint="eastAsia"/>
              </w:rPr>
              <w:t>出勤</w:t>
            </w:r>
            <w:r w:rsidRPr="003A641C">
              <w:t>×</w:t>
            </w:r>
            <w:r w:rsidR="00712FC6">
              <w:t>5</w:t>
            </w:r>
            <w:r w:rsidRPr="003A641C">
              <w:t>%+</w:t>
            </w:r>
            <w:r w:rsidRPr="003A641C">
              <w:rPr>
                <w:rFonts w:hint="eastAsia"/>
              </w:rPr>
              <w:t>作业</w:t>
            </w:r>
            <w:r w:rsidRPr="003A641C">
              <w:t>×</w:t>
            </w:r>
            <w:r w:rsidR="00712FC6">
              <w:t>5</w:t>
            </w:r>
            <w:r w:rsidRPr="003A641C">
              <w:t>%+</w:t>
            </w:r>
            <w:r w:rsidRPr="003A641C">
              <w:rPr>
                <w:rFonts w:hint="eastAsia"/>
              </w:rPr>
              <w:t>期中</w:t>
            </w:r>
            <w:r w:rsidRPr="003A641C">
              <w:t>×</w:t>
            </w:r>
            <w:r w:rsidR="00712FC6">
              <w:t>1</w:t>
            </w:r>
            <w:r w:rsidRPr="003A641C">
              <w:t>0%+</w:t>
            </w:r>
            <w:r w:rsidRPr="003A641C">
              <w:rPr>
                <w:rFonts w:hint="eastAsia"/>
              </w:rPr>
              <w:t>期末考试成绩</w:t>
            </w:r>
            <w:r w:rsidRPr="003A641C">
              <w:t>×</w:t>
            </w:r>
            <w:r w:rsidR="00712FC6">
              <w:t>4</w:t>
            </w:r>
            <w:r w:rsidRPr="003A641C">
              <w:t>0%</w:t>
            </w:r>
            <w:r w:rsidR="00712FC6" w:rsidRPr="003A641C">
              <w:t>+</w:t>
            </w:r>
            <w:r w:rsidR="00712FC6">
              <w:rPr>
                <w:rFonts w:hint="eastAsia"/>
              </w:rPr>
              <w:t>实验课成绩</w:t>
            </w:r>
            <w:r w:rsidR="00712FC6" w:rsidRPr="003A641C">
              <w:t>×</w:t>
            </w:r>
            <w:r w:rsidR="00712FC6">
              <w:t>4</w:t>
            </w:r>
            <w:r w:rsidR="00712FC6" w:rsidRPr="003A641C">
              <w:t>0%</w:t>
            </w:r>
          </w:p>
        </w:tc>
      </w:tr>
    </w:tbl>
    <w:p w:rsidR="00075A60" w:rsidRPr="00BA6C72" w:rsidRDefault="00075A60" w:rsidP="00042F34">
      <w:pPr>
        <w:pStyle w:val="1"/>
        <w:spacing w:beforeLines="50" w:before="156" w:after="0" w:line="288" w:lineRule="auto"/>
        <w:ind w:firstLine="883"/>
      </w:pPr>
      <w:bookmarkStart w:id="43" w:name="_Toc508312362"/>
      <w:r w:rsidRPr="00BA6C72">
        <w:rPr>
          <w:rFonts w:hint="eastAsia"/>
        </w:rPr>
        <w:t>1</w:t>
      </w:r>
      <w:r w:rsidR="00187344" w:rsidRPr="00BA6C72">
        <w:rPr>
          <w:rFonts w:hint="eastAsia"/>
        </w:rPr>
        <w:t>0</w:t>
      </w:r>
      <w:r w:rsidRPr="00BA6C72">
        <w:rPr>
          <w:rFonts w:hint="eastAsia"/>
        </w:rPr>
        <w:t>．课程资源</w:t>
      </w:r>
      <w:bookmarkEnd w:id="43"/>
    </w:p>
    <w:p w:rsidR="00075A60" w:rsidRPr="00BA6C72" w:rsidRDefault="00075A60" w:rsidP="0020686C">
      <w:pPr>
        <w:spacing w:beforeLines="50" w:before="156" w:line="288" w:lineRule="auto"/>
        <w:ind w:firstLine="560"/>
        <w:outlineLvl w:val="1"/>
        <w:rPr>
          <w:rFonts w:asciiTheme="majorEastAsia" w:eastAsiaTheme="majorEastAsia" w:hAnsiTheme="majorEastAsia"/>
          <w:b/>
          <w:sz w:val="28"/>
          <w:szCs w:val="28"/>
        </w:rPr>
      </w:pPr>
      <w:bookmarkStart w:id="44" w:name="_Toc508312363"/>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0</w:t>
      </w:r>
      <w:r w:rsidRPr="0020686C">
        <w:rPr>
          <w:rFonts w:asciiTheme="majorEastAsia" w:eastAsiaTheme="majorEastAsia" w:hAnsiTheme="majorEastAsia" w:hint="eastAsia"/>
          <w:sz w:val="28"/>
          <w:szCs w:val="28"/>
        </w:rPr>
        <w:t>.1教材与参考书</w:t>
      </w:r>
      <w:bookmarkEnd w:id="44"/>
    </w:p>
    <w:p w:rsidR="00A17E7E" w:rsidRDefault="00187344" w:rsidP="00042F34">
      <w:pPr>
        <w:spacing w:beforeLines="50" w:before="156" w:line="288" w:lineRule="auto"/>
        <w:ind w:firstLine="480"/>
      </w:pPr>
      <w:r>
        <w:rPr>
          <w:rFonts w:hint="eastAsia"/>
        </w:rPr>
        <w:lastRenderedPageBreak/>
        <w:t>建议教材：</w:t>
      </w:r>
    </w:p>
    <w:p w:rsidR="00187344" w:rsidRDefault="001A50FC" w:rsidP="00042F34">
      <w:pPr>
        <w:spacing w:beforeLines="50" w:before="156" w:line="288" w:lineRule="auto"/>
        <w:ind w:firstLine="480"/>
      </w:pPr>
      <w:r>
        <w:rPr>
          <w:rFonts w:hint="eastAsia"/>
        </w:rPr>
        <w:t>蔡少青主编</w:t>
      </w:r>
      <w:r w:rsidRPr="00EE74F4">
        <w:t>.</w:t>
      </w:r>
      <w:r>
        <w:rPr>
          <w:rFonts w:hint="eastAsia"/>
        </w:rPr>
        <w:t>生药学（第</w:t>
      </w:r>
      <w:r w:rsidR="00ED79EA">
        <w:rPr>
          <w:rFonts w:hint="eastAsia"/>
        </w:rPr>
        <w:t>7</w:t>
      </w:r>
      <w:r w:rsidRPr="00EE74F4">
        <w:t>版</w:t>
      </w:r>
      <w:r>
        <w:rPr>
          <w:rFonts w:hint="eastAsia"/>
        </w:rPr>
        <w:t>）</w:t>
      </w:r>
      <w:r w:rsidRPr="00EE74F4">
        <w:t>[M]..</w:t>
      </w:r>
      <w:r w:rsidRPr="00EE74F4">
        <w:t>北京：</w:t>
      </w:r>
      <w:r>
        <w:rPr>
          <w:rFonts w:hint="eastAsia"/>
        </w:rPr>
        <w:t>人民卫生</w:t>
      </w:r>
      <w:r w:rsidRPr="00EE74F4">
        <w:t>出版社，</w:t>
      </w:r>
      <w:r w:rsidRPr="00EE74F4">
        <w:t>20</w:t>
      </w:r>
      <w:r>
        <w:rPr>
          <w:rFonts w:hint="eastAsia"/>
        </w:rPr>
        <w:t>1</w:t>
      </w:r>
      <w:r w:rsidR="00ED79EA">
        <w:rPr>
          <w:rFonts w:hint="eastAsia"/>
        </w:rPr>
        <w:t>6</w:t>
      </w:r>
      <w:r w:rsidRPr="00EE74F4">
        <w:t>.</w:t>
      </w:r>
    </w:p>
    <w:p w:rsidR="00187344" w:rsidRDefault="00187344" w:rsidP="00042F34">
      <w:pPr>
        <w:spacing w:beforeLines="50" w:before="156" w:line="288" w:lineRule="auto"/>
        <w:ind w:firstLine="480"/>
      </w:pPr>
      <w:r>
        <w:rPr>
          <w:rFonts w:hint="eastAsia"/>
        </w:rPr>
        <w:t>参考书：</w:t>
      </w:r>
    </w:p>
    <w:p w:rsidR="001A50FC" w:rsidRPr="00EE74F4" w:rsidRDefault="001A50FC" w:rsidP="001A50FC">
      <w:pPr>
        <w:ind w:firstLine="480"/>
      </w:pPr>
      <w:r w:rsidRPr="00EE74F4">
        <w:t xml:space="preserve">[1] </w:t>
      </w:r>
      <w:hyperlink r:id="rId10" w:history="1">
        <w:r w:rsidRPr="00903F52">
          <w:rPr>
            <w:rFonts w:hint="eastAsia"/>
          </w:rPr>
          <w:t>黄璐琦，肖培根</w:t>
        </w:r>
      </w:hyperlink>
      <w:r w:rsidRPr="00EE74F4">
        <w:t>.</w:t>
      </w:r>
      <w:r>
        <w:rPr>
          <w:rFonts w:hint="eastAsia"/>
        </w:rPr>
        <w:t>分子生物学</w:t>
      </w:r>
      <w:r w:rsidRPr="00EE74F4">
        <w:t>[M].6</w:t>
      </w:r>
      <w:r w:rsidRPr="00EE74F4">
        <w:t>版</w:t>
      </w:r>
      <w:r w:rsidRPr="00EE74F4">
        <w:t>.</w:t>
      </w:r>
      <w:r w:rsidRPr="00EE74F4">
        <w:t>北京：</w:t>
      </w:r>
      <w:r>
        <w:rPr>
          <w:rFonts w:hint="eastAsia"/>
        </w:rPr>
        <w:t>中国中医药</w:t>
      </w:r>
      <w:r w:rsidRPr="00EE74F4">
        <w:t>出版社，</w:t>
      </w:r>
      <w:r w:rsidRPr="00EE74F4">
        <w:t>200</w:t>
      </w:r>
      <w:r>
        <w:rPr>
          <w:rFonts w:hint="eastAsia"/>
        </w:rPr>
        <w:t>8</w:t>
      </w:r>
      <w:r w:rsidRPr="00EE74F4">
        <w:t>.</w:t>
      </w:r>
    </w:p>
    <w:p w:rsidR="001A50FC" w:rsidRDefault="001A50FC" w:rsidP="00FF73FF">
      <w:pPr>
        <w:ind w:firstLine="480"/>
      </w:pPr>
      <w:r w:rsidRPr="00EE74F4">
        <w:t>[2]</w:t>
      </w:r>
      <w:r>
        <w:rPr>
          <w:rFonts w:hint="eastAsia"/>
        </w:rPr>
        <w:t xml:space="preserve"> </w:t>
      </w:r>
      <w:r>
        <w:rPr>
          <w:rFonts w:hint="eastAsia"/>
        </w:rPr>
        <w:t>郑汉臣，蔡少青</w:t>
      </w:r>
      <w:r w:rsidRPr="00EE74F4">
        <w:t>.</w:t>
      </w:r>
      <w:r>
        <w:rPr>
          <w:rFonts w:hint="eastAsia"/>
        </w:rPr>
        <w:t>药用植物学与生药学</w:t>
      </w:r>
      <w:r w:rsidRPr="00EE74F4">
        <w:t>[M].</w:t>
      </w:r>
      <w:r>
        <w:rPr>
          <w:rFonts w:hint="eastAsia"/>
        </w:rPr>
        <w:t>4</w:t>
      </w:r>
      <w:r w:rsidRPr="00EE74F4">
        <w:t>版</w:t>
      </w:r>
      <w:r w:rsidRPr="00EE74F4">
        <w:t>.</w:t>
      </w:r>
      <w:r>
        <w:rPr>
          <w:rFonts w:hint="eastAsia"/>
        </w:rPr>
        <w:t>人民卫生</w:t>
      </w:r>
      <w:r w:rsidRPr="00EE74F4">
        <w:t>出版社，</w:t>
      </w:r>
      <w:r w:rsidRPr="00EE74F4">
        <w:t>200</w:t>
      </w:r>
      <w:r>
        <w:rPr>
          <w:rFonts w:hint="eastAsia"/>
        </w:rPr>
        <w:t>3</w:t>
      </w:r>
      <w:r w:rsidRPr="00EE74F4">
        <w:t>.</w:t>
      </w:r>
    </w:p>
    <w:p w:rsidR="00075A60" w:rsidRPr="0020686C" w:rsidRDefault="00075A60" w:rsidP="001A50FC">
      <w:pPr>
        <w:spacing w:beforeLines="50" w:before="156" w:line="288" w:lineRule="auto"/>
        <w:ind w:firstLine="560"/>
        <w:outlineLvl w:val="1"/>
        <w:rPr>
          <w:rFonts w:asciiTheme="majorEastAsia" w:eastAsiaTheme="majorEastAsia" w:hAnsiTheme="majorEastAsia"/>
          <w:sz w:val="28"/>
          <w:szCs w:val="28"/>
        </w:rPr>
      </w:pPr>
      <w:bookmarkStart w:id="45" w:name="_Toc508312364"/>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0</w:t>
      </w:r>
      <w:r w:rsidRPr="0020686C">
        <w:rPr>
          <w:rFonts w:asciiTheme="majorEastAsia" w:eastAsiaTheme="majorEastAsia" w:hAnsiTheme="majorEastAsia" w:hint="eastAsia"/>
          <w:sz w:val="28"/>
          <w:szCs w:val="28"/>
        </w:rPr>
        <w:t>.2专业学术著作</w:t>
      </w:r>
      <w:bookmarkEnd w:id="45"/>
    </w:p>
    <w:p w:rsidR="00A17E7E" w:rsidRPr="00A17E7E" w:rsidRDefault="000C1508" w:rsidP="00042F34">
      <w:pPr>
        <w:pStyle w:val="ab"/>
        <w:spacing w:beforeLines="50" w:before="156" w:line="288" w:lineRule="auto"/>
        <w:ind w:firstLine="480"/>
        <w:rPr>
          <w:rFonts w:asciiTheme="majorEastAsia" w:eastAsiaTheme="majorEastAsia" w:hAnsiTheme="majorEastAsia"/>
          <w:b/>
          <w:sz w:val="28"/>
          <w:szCs w:val="28"/>
        </w:rPr>
      </w:pPr>
      <w:r w:rsidRPr="000C1508">
        <w:rPr>
          <w:rFonts w:hint="eastAsia"/>
        </w:rPr>
        <w:t>黄璐琦，刘昌孝</w:t>
      </w:r>
      <w:r w:rsidR="00A17E7E">
        <w:rPr>
          <w:rFonts w:hint="eastAsia"/>
        </w:rPr>
        <w:t>.</w:t>
      </w:r>
      <w:r w:rsidRPr="000C1508">
        <w:rPr>
          <w:rFonts w:hint="eastAsia"/>
        </w:rPr>
        <w:t xml:space="preserve"> 分子生药学（第3版）</w:t>
      </w:r>
      <w:r w:rsidR="00A17E7E">
        <w:rPr>
          <w:rFonts w:hint="eastAsia"/>
        </w:rPr>
        <w:t>[M].北京：</w:t>
      </w:r>
      <w:r w:rsidR="00A17E7E">
        <w:t>科学出版社</w:t>
      </w:r>
      <w:r w:rsidR="00A17E7E">
        <w:rPr>
          <w:rFonts w:hint="eastAsia"/>
        </w:rPr>
        <w:t>，</w:t>
      </w:r>
      <w:r w:rsidR="00A17E7E">
        <w:t>201</w:t>
      </w:r>
      <w:r>
        <w:t>5</w:t>
      </w:r>
      <w:r w:rsidR="00A17E7E">
        <w:rPr>
          <w:rFonts w:hint="eastAsia"/>
        </w:rPr>
        <w:t>.</w:t>
      </w:r>
    </w:p>
    <w:p w:rsidR="00075A60" w:rsidRPr="0020686C" w:rsidRDefault="00075A60" w:rsidP="0020686C">
      <w:pPr>
        <w:spacing w:beforeLines="50" w:before="156" w:line="288" w:lineRule="auto"/>
        <w:ind w:firstLine="560"/>
        <w:outlineLvl w:val="1"/>
        <w:rPr>
          <w:rFonts w:asciiTheme="majorEastAsia" w:eastAsiaTheme="majorEastAsia" w:hAnsiTheme="majorEastAsia"/>
          <w:sz w:val="28"/>
          <w:szCs w:val="28"/>
        </w:rPr>
      </w:pPr>
      <w:bookmarkStart w:id="46" w:name="_Toc508312365"/>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0</w:t>
      </w:r>
      <w:r w:rsidRPr="0020686C">
        <w:rPr>
          <w:rFonts w:asciiTheme="majorEastAsia" w:eastAsiaTheme="majorEastAsia" w:hAnsiTheme="majorEastAsia" w:hint="eastAsia"/>
          <w:sz w:val="28"/>
          <w:szCs w:val="28"/>
        </w:rPr>
        <w:t>.3专业刊物</w:t>
      </w:r>
      <w:bookmarkEnd w:id="46"/>
    </w:p>
    <w:p w:rsidR="00A17E7E" w:rsidRPr="00BA6C72" w:rsidRDefault="00A17E7E" w:rsidP="00042F34">
      <w:pPr>
        <w:pStyle w:val="ab"/>
        <w:spacing w:beforeLines="50" w:before="156" w:line="288" w:lineRule="auto"/>
        <w:ind w:firstLine="480"/>
      </w:pPr>
      <w:r>
        <w:rPr>
          <w:rFonts w:hint="eastAsia"/>
        </w:rPr>
        <w:t>《中草药》、《中药材》</w:t>
      </w:r>
    </w:p>
    <w:p w:rsidR="00075A60" w:rsidRPr="00BA6C72" w:rsidRDefault="00075A60" w:rsidP="00042F34">
      <w:pPr>
        <w:pStyle w:val="1"/>
        <w:spacing w:beforeLines="50" w:before="156" w:after="0" w:line="288" w:lineRule="auto"/>
        <w:ind w:firstLine="883"/>
      </w:pPr>
      <w:bookmarkStart w:id="47" w:name="_Toc508312366"/>
      <w:r w:rsidRPr="00BA6C72">
        <w:rPr>
          <w:rFonts w:hint="eastAsia"/>
        </w:rPr>
        <w:t>1</w:t>
      </w:r>
      <w:r w:rsidR="00187344" w:rsidRPr="00BA6C72">
        <w:rPr>
          <w:rFonts w:hint="eastAsia"/>
        </w:rPr>
        <w:t>1</w:t>
      </w:r>
      <w:r w:rsidRPr="00BA6C72">
        <w:rPr>
          <w:rFonts w:hint="eastAsia"/>
        </w:rPr>
        <w:t>．教学合约</w:t>
      </w:r>
      <w:bookmarkEnd w:id="47"/>
    </w:p>
    <w:p w:rsidR="00075A60" w:rsidRPr="0020686C" w:rsidRDefault="00C6013C" w:rsidP="0020686C">
      <w:pPr>
        <w:spacing w:beforeLines="50" w:before="156" w:line="288" w:lineRule="auto"/>
        <w:ind w:firstLine="560"/>
        <w:outlineLvl w:val="1"/>
        <w:rPr>
          <w:rFonts w:asciiTheme="majorEastAsia" w:eastAsiaTheme="majorEastAsia" w:hAnsiTheme="majorEastAsia"/>
          <w:sz w:val="28"/>
          <w:szCs w:val="28"/>
        </w:rPr>
      </w:pPr>
      <w:bookmarkStart w:id="48" w:name="_Toc508312367"/>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1</w:t>
      </w:r>
      <w:r w:rsidRPr="0020686C">
        <w:rPr>
          <w:rFonts w:asciiTheme="majorEastAsia" w:eastAsiaTheme="majorEastAsia" w:hAnsiTheme="majorEastAsia" w:hint="eastAsia"/>
          <w:sz w:val="28"/>
          <w:szCs w:val="28"/>
        </w:rPr>
        <w:t>.</w:t>
      </w:r>
      <w:r w:rsidR="00C75967" w:rsidRPr="0020686C">
        <w:rPr>
          <w:rFonts w:asciiTheme="majorEastAsia" w:eastAsiaTheme="majorEastAsia" w:hAnsiTheme="majorEastAsia" w:hint="eastAsia"/>
          <w:sz w:val="28"/>
          <w:szCs w:val="28"/>
        </w:rPr>
        <w:t>1</w:t>
      </w:r>
      <w:r w:rsidR="00075A60" w:rsidRPr="0020686C">
        <w:rPr>
          <w:rFonts w:asciiTheme="majorEastAsia" w:eastAsiaTheme="majorEastAsia" w:hAnsiTheme="majorEastAsia" w:hint="eastAsia"/>
          <w:sz w:val="28"/>
          <w:szCs w:val="28"/>
        </w:rPr>
        <w:t>阅读课程实施大纲，理解其内容</w:t>
      </w:r>
      <w:bookmarkEnd w:id="48"/>
    </w:p>
    <w:p w:rsidR="00075A60" w:rsidRPr="0020686C" w:rsidRDefault="00075A60" w:rsidP="0020686C">
      <w:pPr>
        <w:spacing w:beforeLines="50" w:before="156" w:line="288" w:lineRule="auto"/>
        <w:ind w:firstLine="560"/>
        <w:outlineLvl w:val="1"/>
        <w:rPr>
          <w:rFonts w:asciiTheme="majorEastAsia" w:eastAsiaTheme="majorEastAsia" w:hAnsiTheme="majorEastAsia"/>
          <w:sz w:val="28"/>
          <w:szCs w:val="28"/>
        </w:rPr>
      </w:pPr>
      <w:bookmarkStart w:id="49" w:name="_Toc508312368"/>
      <w:r w:rsidRPr="0020686C">
        <w:rPr>
          <w:rFonts w:asciiTheme="majorEastAsia" w:eastAsiaTheme="majorEastAsia" w:hAnsiTheme="majorEastAsia" w:hint="eastAsia"/>
          <w:sz w:val="28"/>
          <w:szCs w:val="28"/>
        </w:rPr>
        <w:t>1</w:t>
      </w:r>
      <w:r w:rsidR="00187344" w:rsidRPr="0020686C">
        <w:rPr>
          <w:rFonts w:asciiTheme="majorEastAsia" w:eastAsiaTheme="majorEastAsia" w:hAnsiTheme="majorEastAsia" w:hint="eastAsia"/>
          <w:sz w:val="28"/>
          <w:szCs w:val="28"/>
        </w:rPr>
        <w:t>1</w:t>
      </w:r>
      <w:r w:rsidRPr="0020686C">
        <w:rPr>
          <w:rFonts w:asciiTheme="majorEastAsia" w:eastAsiaTheme="majorEastAsia" w:hAnsiTheme="majorEastAsia" w:hint="eastAsia"/>
          <w:sz w:val="28"/>
          <w:szCs w:val="28"/>
        </w:rPr>
        <w:t>.2同意遵守课程实施大纲中阐述的标准和期望</w:t>
      </w:r>
      <w:bookmarkEnd w:id="49"/>
    </w:p>
    <w:sectPr w:rsidR="00075A60" w:rsidRPr="0020686C" w:rsidSect="00F6265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2F" w:rsidRDefault="00924C2F" w:rsidP="008B72FC">
      <w:pPr>
        <w:ind w:firstLine="480"/>
      </w:pPr>
      <w:r>
        <w:separator/>
      </w:r>
    </w:p>
  </w:endnote>
  <w:endnote w:type="continuationSeparator" w:id="0">
    <w:p w:rsidR="00924C2F" w:rsidRDefault="00924C2F" w:rsidP="008B72F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92" w:rsidRDefault="00B80292" w:rsidP="008B72FC">
    <w:pPr>
      <w:pStyle w:val="a3"/>
      <w:framePr w:wrap="around" w:vAnchor="text" w:hAnchor="margin" w:xAlign="outside" w:y="1"/>
      <w:ind w:firstLine="360"/>
      <w:rPr>
        <w:rStyle w:val="a4"/>
      </w:rPr>
    </w:pPr>
    <w:r>
      <w:rPr>
        <w:rStyle w:val="a4"/>
      </w:rPr>
      <w:fldChar w:fldCharType="begin"/>
    </w:r>
    <w:r>
      <w:rPr>
        <w:rStyle w:val="a4"/>
      </w:rPr>
      <w:instrText xml:space="preserve">PAGE  </w:instrText>
    </w:r>
    <w:r>
      <w:rPr>
        <w:rStyle w:val="a4"/>
      </w:rPr>
      <w:fldChar w:fldCharType="end"/>
    </w:r>
  </w:p>
  <w:p w:rsidR="00B80292" w:rsidRDefault="00B80292" w:rsidP="00075A6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92" w:rsidRPr="00D62C4F" w:rsidRDefault="00B80292" w:rsidP="008B72FC">
    <w:pPr>
      <w:pStyle w:val="a3"/>
      <w:framePr w:wrap="around" w:vAnchor="text" w:hAnchor="margin" w:xAlign="outside" w:y="1"/>
      <w:ind w:firstLine="560"/>
      <w:rPr>
        <w:rStyle w:val="a4"/>
        <w:sz w:val="28"/>
      </w:rPr>
    </w:pPr>
    <w:r w:rsidRPr="00D62C4F">
      <w:rPr>
        <w:rStyle w:val="a4"/>
        <w:sz w:val="28"/>
      </w:rPr>
      <w:t>—</w:t>
    </w:r>
    <w:r w:rsidRPr="00D62C4F">
      <w:rPr>
        <w:rStyle w:val="a4"/>
        <w:sz w:val="28"/>
      </w:rPr>
      <w:t> </w:t>
    </w:r>
    <w:r w:rsidRPr="00D62C4F">
      <w:rPr>
        <w:rStyle w:val="a4"/>
        <w:sz w:val="28"/>
      </w:rPr>
      <w:fldChar w:fldCharType="begin"/>
    </w:r>
    <w:r w:rsidRPr="00D62C4F">
      <w:rPr>
        <w:rStyle w:val="a4"/>
        <w:sz w:val="28"/>
      </w:rPr>
      <w:instrText xml:space="preserve">PAGE  </w:instrText>
    </w:r>
    <w:r w:rsidRPr="00D62C4F">
      <w:rPr>
        <w:rStyle w:val="a4"/>
        <w:sz w:val="28"/>
      </w:rPr>
      <w:fldChar w:fldCharType="separate"/>
    </w:r>
    <w:r w:rsidR="00F238B9">
      <w:rPr>
        <w:rStyle w:val="a4"/>
        <w:noProof/>
        <w:sz w:val="28"/>
      </w:rPr>
      <w:t>2</w:t>
    </w:r>
    <w:r w:rsidRPr="00D62C4F">
      <w:rPr>
        <w:rStyle w:val="a4"/>
        <w:sz w:val="28"/>
      </w:rPr>
      <w:fldChar w:fldCharType="end"/>
    </w:r>
    <w:r w:rsidRPr="00D62C4F">
      <w:rPr>
        <w:rStyle w:val="a4"/>
        <w:sz w:val="28"/>
      </w:rPr>
      <w:t> </w:t>
    </w:r>
    <w:r w:rsidRPr="00D62C4F">
      <w:rPr>
        <w:rStyle w:val="a4"/>
        <w:sz w:val="28"/>
      </w:rPr>
      <w:t>—</w:t>
    </w:r>
  </w:p>
  <w:p w:rsidR="00B80292" w:rsidRDefault="00B80292" w:rsidP="007D7922">
    <w:pPr>
      <w:pStyle w:val="a3"/>
      <w:ind w:rightChars="15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92" w:rsidRDefault="00B80292" w:rsidP="00A309A9">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2F" w:rsidRDefault="00924C2F" w:rsidP="005B3802">
      <w:pPr>
        <w:ind w:firstLine="480"/>
      </w:pPr>
      <w:r>
        <w:separator/>
      </w:r>
    </w:p>
  </w:footnote>
  <w:footnote w:type="continuationSeparator" w:id="0">
    <w:p w:rsidR="00924C2F" w:rsidRDefault="00924C2F" w:rsidP="008B72F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92" w:rsidRDefault="00B80292" w:rsidP="00A309A9">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92" w:rsidRDefault="00B80292" w:rsidP="007D7922">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92" w:rsidRDefault="00B80292" w:rsidP="00A309A9">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57C3"/>
    <w:multiLevelType w:val="hybridMultilevel"/>
    <w:tmpl w:val="28302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60"/>
    <w:rsid w:val="000003F2"/>
    <w:rsid w:val="000041F2"/>
    <w:rsid w:val="000117AC"/>
    <w:rsid w:val="00026D9F"/>
    <w:rsid w:val="00026EF5"/>
    <w:rsid w:val="00040818"/>
    <w:rsid w:val="00042F34"/>
    <w:rsid w:val="000458D7"/>
    <w:rsid w:val="00047168"/>
    <w:rsid w:val="00057505"/>
    <w:rsid w:val="0006419B"/>
    <w:rsid w:val="00064A4A"/>
    <w:rsid w:val="00075A60"/>
    <w:rsid w:val="000A7D73"/>
    <w:rsid w:val="000B28FD"/>
    <w:rsid w:val="000C1508"/>
    <w:rsid w:val="000D4C80"/>
    <w:rsid w:val="000F4F6B"/>
    <w:rsid w:val="00103CBA"/>
    <w:rsid w:val="001047B2"/>
    <w:rsid w:val="001122D7"/>
    <w:rsid w:val="0011562B"/>
    <w:rsid w:val="001204E6"/>
    <w:rsid w:val="00131FD7"/>
    <w:rsid w:val="001335FA"/>
    <w:rsid w:val="001357D6"/>
    <w:rsid w:val="00140423"/>
    <w:rsid w:val="00147593"/>
    <w:rsid w:val="001501B9"/>
    <w:rsid w:val="00153EAE"/>
    <w:rsid w:val="001663B9"/>
    <w:rsid w:val="00166C9B"/>
    <w:rsid w:val="00173A09"/>
    <w:rsid w:val="00175912"/>
    <w:rsid w:val="00187344"/>
    <w:rsid w:val="00191160"/>
    <w:rsid w:val="0019454C"/>
    <w:rsid w:val="001A14F9"/>
    <w:rsid w:val="001A34E5"/>
    <w:rsid w:val="001A50FC"/>
    <w:rsid w:val="001D30A9"/>
    <w:rsid w:val="001D469B"/>
    <w:rsid w:val="001E32BC"/>
    <w:rsid w:val="001F1F04"/>
    <w:rsid w:val="001F7EB2"/>
    <w:rsid w:val="002034DA"/>
    <w:rsid w:val="0020686C"/>
    <w:rsid w:val="00213FF8"/>
    <w:rsid w:val="00231C70"/>
    <w:rsid w:val="00232255"/>
    <w:rsid w:val="00254D97"/>
    <w:rsid w:val="00272C5B"/>
    <w:rsid w:val="00273CD9"/>
    <w:rsid w:val="00283B1A"/>
    <w:rsid w:val="00284233"/>
    <w:rsid w:val="002848D3"/>
    <w:rsid w:val="00285FAC"/>
    <w:rsid w:val="002877E9"/>
    <w:rsid w:val="002D0274"/>
    <w:rsid w:val="002D4D54"/>
    <w:rsid w:val="002F12EB"/>
    <w:rsid w:val="002F1EE9"/>
    <w:rsid w:val="00322185"/>
    <w:rsid w:val="00335294"/>
    <w:rsid w:val="00341FA3"/>
    <w:rsid w:val="003656EF"/>
    <w:rsid w:val="00372308"/>
    <w:rsid w:val="003846C9"/>
    <w:rsid w:val="003872CD"/>
    <w:rsid w:val="00390B26"/>
    <w:rsid w:val="0039102E"/>
    <w:rsid w:val="0039635F"/>
    <w:rsid w:val="003B7CCF"/>
    <w:rsid w:val="003C120F"/>
    <w:rsid w:val="003C7095"/>
    <w:rsid w:val="003D4788"/>
    <w:rsid w:val="003D75D4"/>
    <w:rsid w:val="003E1705"/>
    <w:rsid w:val="003E77A1"/>
    <w:rsid w:val="003F65CF"/>
    <w:rsid w:val="00422B73"/>
    <w:rsid w:val="00425542"/>
    <w:rsid w:val="00435166"/>
    <w:rsid w:val="00451839"/>
    <w:rsid w:val="0045248E"/>
    <w:rsid w:val="00466E2A"/>
    <w:rsid w:val="0047576D"/>
    <w:rsid w:val="004838D9"/>
    <w:rsid w:val="004870FC"/>
    <w:rsid w:val="00492534"/>
    <w:rsid w:val="00497C80"/>
    <w:rsid w:val="004A027D"/>
    <w:rsid w:val="004B40E5"/>
    <w:rsid w:val="004B63BA"/>
    <w:rsid w:val="004C2283"/>
    <w:rsid w:val="004C6D38"/>
    <w:rsid w:val="004D62A5"/>
    <w:rsid w:val="004E07F5"/>
    <w:rsid w:val="0050247E"/>
    <w:rsid w:val="00505FA9"/>
    <w:rsid w:val="00512E78"/>
    <w:rsid w:val="005309DA"/>
    <w:rsid w:val="005432B7"/>
    <w:rsid w:val="0057271E"/>
    <w:rsid w:val="0057328D"/>
    <w:rsid w:val="00577CAF"/>
    <w:rsid w:val="005B0518"/>
    <w:rsid w:val="005B3802"/>
    <w:rsid w:val="005B3D16"/>
    <w:rsid w:val="005C5C80"/>
    <w:rsid w:val="005D0BFF"/>
    <w:rsid w:val="005D5DE4"/>
    <w:rsid w:val="005D62B9"/>
    <w:rsid w:val="005D6D81"/>
    <w:rsid w:val="005E5E67"/>
    <w:rsid w:val="005F2534"/>
    <w:rsid w:val="005F2A94"/>
    <w:rsid w:val="006216F0"/>
    <w:rsid w:val="006425DF"/>
    <w:rsid w:val="00643328"/>
    <w:rsid w:val="00646232"/>
    <w:rsid w:val="006508F4"/>
    <w:rsid w:val="00650D9C"/>
    <w:rsid w:val="00652D15"/>
    <w:rsid w:val="006605A0"/>
    <w:rsid w:val="00675E83"/>
    <w:rsid w:val="00690D1D"/>
    <w:rsid w:val="00693946"/>
    <w:rsid w:val="006B388B"/>
    <w:rsid w:val="006B3C4B"/>
    <w:rsid w:val="006B460D"/>
    <w:rsid w:val="006B5087"/>
    <w:rsid w:val="006C09F2"/>
    <w:rsid w:val="006C2C96"/>
    <w:rsid w:val="006C5B10"/>
    <w:rsid w:val="006C77E6"/>
    <w:rsid w:val="006C79B7"/>
    <w:rsid w:val="006D3200"/>
    <w:rsid w:val="006D449A"/>
    <w:rsid w:val="006E3D2B"/>
    <w:rsid w:val="006F02E3"/>
    <w:rsid w:val="006F7064"/>
    <w:rsid w:val="007044D6"/>
    <w:rsid w:val="00707004"/>
    <w:rsid w:val="00712FC6"/>
    <w:rsid w:val="007158E2"/>
    <w:rsid w:val="0072422F"/>
    <w:rsid w:val="00724837"/>
    <w:rsid w:val="00725080"/>
    <w:rsid w:val="00727081"/>
    <w:rsid w:val="00736D71"/>
    <w:rsid w:val="00737601"/>
    <w:rsid w:val="0074270A"/>
    <w:rsid w:val="00751F7D"/>
    <w:rsid w:val="00753C32"/>
    <w:rsid w:val="007651AB"/>
    <w:rsid w:val="00765CD5"/>
    <w:rsid w:val="00782BC0"/>
    <w:rsid w:val="00785071"/>
    <w:rsid w:val="0079628F"/>
    <w:rsid w:val="007B5830"/>
    <w:rsid w:val="007D7922"/>
    <w:rsid w:val="007E2420"/>
    <w:rsid w:val="007F11C0"/>
    <w:rsid w:val="007F6E80"/>
    <w:rsid w:val="008050B2"/>
    <w:rsid w:val="008255C4"/>
    <w:rsid w:val="00827DDA"/>
    <w:rsid w:val="008301E2"/>
    <w:rsid w:val="00833DCC"/>
    <w:rsid w:val="0083744E"/>
    <w:rsid w:val="0085122B"/>
    <w:rsid w:val="00857850"/>
    <w:rsid w:val="008667E8"/>
    <w:rsid w:val="00870412"/>
    <w:rsid w:val="008763D8"/>
    <w:rsid w:val="00881340"/>
    <w:rsid w:val="0089091E"/>
    <w:rsid w:val="0089262C"/>
    <w:rsid w:val="008930B4"/>
    <w:rsid w:val="008A0E6A"/>
    <w:rsid w:val="008A3B97"/>
    <w:rsid w:val="008B445B"/>
    <w:rsid w:val="008B674C"/>
    <w:rsid w:val="008B72FC"/>
    <w:rsid w:val="008C5F27"/>
    <w:rsid w:val="008D0E72"/>
    <w:rsid w:val="008D33AF"/>
    <w:rsid w:val="008E1444"/>
    <w:rsid w:val="009206A7"/>
    <w:rsid w:val="009237B8"/>
    <w:rsid w:val="00924C2F"/>
    <w:rsid w:val="00936CE5"/>
    <w:rsid w:val="009425FD"/>
    <w:rsid w:val="00953C66"/>
    <w:rsid w:val="00963CB8"/>
    <w:rsid w:val="00971195"/>
    <w:rsid w:val="00985612"/>
    <w:rsid w:val="00992BB7"/>
    <w:rsid w:val="009B2870"/>
    <w:rsid w:val="009C2DD4"/>
    <w:rsid w:val="009C5C89"/>
    <w:rsid w:val="009D2430"/>
    <w:rsid w:val="009D4056"/>
    <w:rsid w:val="009D742D"/>
    <w:rsid w:val="009E4E72"/>
    <w:rsid w:val="009F1FCC"/>
    <w:rsid w:val="009F378D"/>
    <w:rsid w:val="009F5711"/>
    <w:rsid w:val="009F7CF8"/>
    <w:rsid w:val="00A03161"/>
    <w:rsid w:val="00A0796B"/>
    <w:rsid w:val="00A17E7E"/>
    <w:rsid w:val="00A20FBD"/>
    <w:rsid w:val="00A22843"/>
    <w:rsid w:val="00A3036E"/>
    <w:rsid w:val="00A309A9"/>
    <w:rsid w:val="00A31987"/>
    <w:rsid w:val="00A376C7"/>
    <w:rsid w:val="00A43202"/>
    <w:rsid w:val="00A43573"/>
    <w:rsid w:val="00A46EBF"/>
    <w:rsid w:val="00A63929"/>
    <w:rsid w:val="00A81D6D"/>
    <w:rsid w:val="00A82396"/>
    <w:rsid w:val="00A85CF9"/>
    <w:rsid w:val="00AA0592"/>
    <w:rsid w:val="00AA281A"/>
    <w:rsid w:val="00AB2813"/>
    <w:rsid w:val="00AB2C58"/>
    <w:rsid w:val="00AD11CC"/>
    <w:rsid w:val="00AD1784"/>
    <w:rsid w:val="00AE1058"/>
    <w:rsid w:val="00AE3240"/>
    <w:rsid w:val="00B06A45"/>
    <w:rsid w:val="00B06DC6"/>
    <w:rsid w:val="00B14731"/>
    <w:rsid w:val="00B15913"/>
    <w:rsid w:val="00B161B4"/>
    <w:rsid w:val="00B16205"/>
    <w:rsid w:val="00B24544"/>
    <w:rsid w:val="00B30E1A"/>
    <w:rsid w:val="00B31213"/>
    <w:rsid w:val="00B34DED"/>
    <w:rsid w:val="00B40996"/>
    <w:rsid w:val="00B422C7"/>
    <w:rsid w:val="00B42A5A"/>
    <w:rsid w:val="00B64DE2"/>
    <w:rsid w:val="00B66824"/>
    <w:rsid w:val="00B72F2D"/>
    <w:rsid w:val="00B74B18"/>
    <w:rsid w:val="00B80292"/>
    <w:rsid w:val="00B81182"/>
    <w:rsid w:val="00B91C31"/>
    <w:rsid w:val="00B941D3"/>
    <w:rsid w:val="00BA00A0"/>
    <w:rsid w:val="00BA1555"/>
    <w:rsid w:val="00BA2426"/>
    <w:rsid w:val="00BA2F01"/>
    <w:rsid w:val="00BA45A6"/>
    <w:rsid w:val="00BA6C72"/>
    <w:rsid w:val="00BB14DA"/>
    <w:rsid w:val="00BB5255"/>
    <w:rsid w:val="00BB5E9B"/>
    <w:rsid w:val="00BD0D26"/>
    <w:rsid w:val="00BD604D"/>
    <w:rsid w:val="00BE00B6"/>
    <w:rsid w:val="00BE71E9"/>
    <w:rsid w:val="00C05B3B"/>
    <w:rsid w:val="00C13D4A"/>
    <w:rsid w:val="00C258D7"/>
    <w:rsid w:val="00C326F8"/>
    <w:rsid w:val="00C40085"/>
    <w:rsid w:val="00C57FF9"/>
    <w:rsid w:val="00C6013C"/>
    <w:rsid w:val="00C75967"/>
    <w:rsid w:val="00C77AA1"/>
    <w:rsid w:val="00C85D74"/>
    <w:rsid w:val="00CA4F51"/>
    <w:rsid w:val="00CB13D8"/>
    <w:rsid w:val="00CB3E35"/>
    <w:rsid w:val="00CB4112"/>
    <w:rsid w:val="00CB763E"/>
    <w:rsid w:val="00CD3C0F"/>
    <w:rsid w:val="00CE4A9D"/>
    <w:rsid w:val="00D0167C"/>
    <w:rsid w:val="00D02472"/>
    <w:rsid w:val="00D15664"/>
    <w:rsid w:val="00D16C2D"/>
    <w:rsid w:val="00D3092F"/>
    <w:rsid w:val="00D4288B"/>
    <w:rsid w:val="00D45700"/>
    <w:rsid w:val="00D45987"/>
    <w:rsid w:val="00D47A15"/>
    <w:rsid w:val="00D51863"/>
    <w:rsid w:val="00D542A9"/>
    <w:rsid w:val="00D574E6"/>
    <w:rsid w:val="00D7518D"/>
    <w:rsid w:val="00D92416"/>
    <w:rsid w:val="00DA48BB"/>
    <w:rsid w:val="00DB40FC"/>
    <w:rsid w:val="00DB7703"/>
    <w:rsid w:val="00DC6AD9"/>
    <w:rsid w:val="00DD19C3"/>
    <w:rsid w:val="00DE7359"/>
    <w:rsid w:val="00E06DB1"/>
    <w:rsid w:val="00E1585C"/>
    <w:rsid w:val="00E25F3B"/>
    <w:rsid w:val="00E63FEC"/>
    <w:rsid w:val="00E95F27"/>
    <w:rsid w:val="00EC78F7"/>
    <w:rsid w:val="00ED79EA"/>
    <w:rsid w:val="00EE5051"/>
    <w:rsid w:val="00EF010A"/>
    <w:rsid w:val="00F10BB2"/>
    <w:rsid w:val="00F238B9"/>
    <w:rsid w:val="00F268D9"/>
    <w:rsid w:val="00F3450E"/>
    <w:rsid w:val="00F37168"/>
    <w:rsid w:val="00F438C2"/>
    <w:rsid w:val="00F44E67"/>
    <w:rsid w:val="00F6265B"/>
    <w:rsid w:val="00FA0694"/>
    <w:rsid w:val="00FA225F"/>
    <w:rsid w:val="00FC0E00"/>
    <w:rsid w:val="00FD2D14"/>
    <w:rsid w:val="00FD45AF"/>
    <w:rsid w:val="00FF10D2"/>
    <w:rsid w:val="00FF4423"/>
    <w:rsid w:val="00FF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2A5"/>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9D742D"/>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9D742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322185"/>
    <w:pPr>
      <w:widowControl/>
      <w:tabs>
        <w:tab w:val="right" w:leader="dot" w:pos="9060"/>
      </w:tabs>
      <w:spacing w:after="100" w:line="276" w:lineRule="auto"/>
      <w:ind w:left="220" w:firstLine="442"/>
      <w:jc w:val="left"/>
    </w:pPr>
    <w:rPr>
      <w:rFonts w:asciiTheme="majorEastAsia" w:eastAsiaTheme="majorEastAsia" w:hAnsiTheme="majorEastAsia" w:cstheme="minorBidi"/>
      <w:b/>
      <w:noProof/>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F438C2"/>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9B2870"/>
    <w:rPr>
      <w:rFonts w:asciiTheme="minorEastAsia" w:eastAsiaTheme="minorEastAsia" w:hAnsiTheme="minorEastAsia" w:cs="Arial"/>
      <w:shd w:val="clear" w:color="auto" w:fill="FFFFFF"/>
    </w:rPr>
  </w:style>
  <w:style w:type="character" w:customStyle="1" w:styleId="Char1">
    <w:name w:val="课程正文 Char"/>
    <w:basedOn w:val="a0"/>
    <w:link w:val="ab"/>
    <w:rsid w:val="009B2870"/>
    <w:rPr>
      <w:rFonts w:asciiTheme="minorEastAsia" w:eastAsiaTheme="minorEastAsia" w:hAnsiTheme="minorEastAsia" w:cs="Arial"/>
      <w:kern w:val="2"/>
      <w:sz w:val="24"/>
      <w:szCs w:val="24"/>
    </w:rPr>
  </w:style>
  <w:style w:type="character" w:customStyle="1" w:styleId="Char0">
    <w:name w:val="课程一级 Char"/>
    <w:basedOn w:val="a0"/>
    <w:link w:val="aa"/>
    <w:rsid w:val="00F438C2"/>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b w:val="0"/>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kern w:val="2"/>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0">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cstheme="minorBidi"/>
      <w:sz w:val="24"/>
      <w:szCs w:val="22"/>
    </w:rPr>
  </w:style>
  <w:style w:type="paragraph" w:styleId="60">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 w:type="character" w:customStyle="1" w:styleId="5Char">
    <w:name w:val="标题 5 Char"/>
    <w:basedOn w:val="a0"/>
    <w:link w:val="5"/>
    <w:semiHidden/>
    <w:rsid w:val="009D742D"/>
    <w:rPr>
      <w:b/>
      <w:bCs/>
      <w:kern w:val="2"/>
      <w:sz w:val="28"/>
      <w:szCs w:val="28"/>
    </w:rPr>
  </w:style>
  <w:style w:type="character" w:customStyle="1" w:styleId="6Char">
    <w:name w:val="标题 6 Char"/>
    <w:basedOn w:val="a0"/>
    <w:link w:val="6"/>
    <w:semiHidden/>
    <w:rsid w:val="009D742D"/>
    <w:rPr>
      <w:rFonts w:asciiTheme="majorHAnsi" w:eastAsiaTheme="majorEastAsia" w:hAnsiTheme="majorHAnsi" w:cstheme="majorBidi"/>
      <w:b/>
      <w:bCs/>
      <w:kern w:val="2"/>
      <w:sz w:val="24"/>
      <w:szCs w:val="24"/>
    </w:rPr>
  </w:style>
  <w:style w:type="paragraph" w:styleId="af">
    <w:name w:val="Plain Text"/>
    <w:basedOn w:val="a"/>
    <w:link w:val="Char4"/>
    <w:rsid w:val="00D16C2D"/>
    <w:pPr>
      <w:spacing w:line="240" w:lineRule="auto"/>
      <w:ind w:firstLineChars="0" w:firstLine="0"/>
    </w:pPr>
    <w:rPr>
      <w:rFonts w:ascii="宋体" w:hAnsi="Courier New" w:cs="Courier New"/>
      <w:sz w:val="21"/>
      <w:szCs w:val="21"/>
    </w:rPr>
  </w:style>
  <w:style w:type="character" w:customStyle="1" w:styleId="Char4">
    <w:name w:val="纯文本 Char"/>
    <w:basedOn w:val="a0"/>
    <w:link w:val="af"/>
    <w:rsid w:val="00D16C2D"/>
    <w:rPr>
      <w:rFonts w:ascii="宋体" w:hAnsi="Courier New" w:cs="Courier New"/>
      <w:kern w:val="2"/>
      <w:sz w:val="21"/>
      <w:szCs w:val="21"/>
    </w:rPr>
  </w:style>
  <w:style w:type="paragraph" w:styleId="af0">
    <w:name w:val="Body Text Indent"/>
    <w:basedOn w:val="a"/>
    <w:link w:val="Char5"/>
    <w:rsid w:val="004D62A5"/>
    <w:pPr>
      <w:widowControl/>
      <w:tabs>
        <w:tab w:val="left" w:pos="7320"/>
      </w:tabs>
      <w:spacing w:line="240" w:lineRule="auto"/>
      <w:ind w:firstLineChars="0" w:firstLine="725"/>
      <w:jc w:val="left"/>
    </w:pPr>
    <w:rPr>
      <w:kern w:val="0"/>
      <w:sz w:val="28"/>
    </w:rPr>
  </w:style>
  <w:style w:type="character" w:customStyle="1" w:styleId="Char5">
    <w:name w:val="正文文本缩进 Char"/>
    <w:basedOn w:val="a0"/>
    <w:link w:val="af0"/>
    <w:rsid w:val="004D62A5"/>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2A5"/>
    <w:pPr>
      <w:widowControl w:val="0"/>
      <w:spacing w:line="360" w:lineRule="auto"/>
      <w:ind w:firstLineChars="200" w:firstLine="200"/>
      <w:jc w:val="both"/>
    </w:pPr>
    <w:rPr>
      <w:kern w:val="2"/>
      <w:sz w:val="24"/>
      <w:szCs w:val="24"/>
    </w:rPr>
  </w:style>
  <w:style w:type="paragraph" w:styleId="1">
    <w:name w:val="heading 1"/>
    <w:basedOn w:val="a"/>
    <w:next w:val="a"/>
    <w:link w:val="1Char"/>
    <w:qFormat/>
    <w:rsid w:val="00F438C2"/>
    <w:pPr>
      <w:keepNext/>
      <w:keepLines/>
      <w:spacing w:before="340" w:after="330" w:line="578" w:lineRule="auto"/>
      <w:jc w:val="center"/>
      <w:outlineLvl w:val="0"/>
    </w:pPr>
    <w:rPr>
      <w:b/>
      <w:bCs/>
      <w:kern w:val="44"/>
      <w:sz w:val="44"/>
      <w:szCs w:val="44"/>
    </w:rPr>
  </w:style>
  <w:style w:type="paragraph" w:styleId="2">
    <w:name w:val="heading 2"/>
    <w:basedOn w:val="a"/>
    <w:next w:val="a"/>
    <w:link w:val="2Char"/>
    <w:unhideWhenUsed/>
    <w:qFormat/>
    <w:rsid w:val="008578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EF010A"/>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578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9D742D"/>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9D742D"/>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38C2"/>
    <w:rPr>
      <w:b/>
      <w:bCs/>
      <w:kern w:val="44"/>
      <w:sz w:val="44"/>
      <w:szCs w:val="44"/>
    </w:rPr>
  </w:style>
  <w:style w:type="character" w:customStyle="1" w:styleId="2Char">
    <w:name w:val="标题 2 Char"/>
    <w:basedOn w:val="a0"/>
    <w:link w:val="2"/>
    <w:rsid w:val="00857850"/>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EF010A"/>
    <w:rPr>
      <w:b/>
      <w:bCs/>
      <w:kern w:val="2"/>
      <w:sz w:val="32"/>
      <w:szCs w:val="32"/>
    </w:rPr>
  </w:style>
  <w:style w:type="character" w:customStyle="1" w:styleId="4Char">
    <w:name w:val="标题 4 Char"/>
    <w:basedOn w:val="a0"/>
    <w:link w:val="4"/>
    <w:semiHidden/>
    <w:rsid w:val="00857850"/>
    <w:rPr>
      <w:rFonts w:asciiTheme="majorHAnsi" w:eastAsiaTheme="majorEastAsia" w:hAnsiTheme="majorHAnsi" w:cstheme="majorBidi"/>
      <w:b/>
      <w:bCs/>
      <w:kern w:val="2"/>
      <w:sz w:val="28"/>
      <w:szCs w:val="28"/>
    </w:rPr>
  </w:style>
  <w:style w:type="paragraph" w:styleId="a3">
    <w:name w:val="footer"/>
    <w:basedOn w:val="a"/>
    <w:rsid w:val="00075A60"/>
    <w:pPr>
      <w:tabs>
        <w:tab w:val="center" w:pos="4153"/>
        <w:tab w:val="right" w:pos="8306"/>
      </w:tabs>
      <w:snapToGrid w:val="0"/>
      <w:jc w:val="left"/>
    </w:pPr>
    <w:rPr>
      <w:sz w:val="18"/>
      <w:szCs w:val="18"/>
    </w:rPr>
  </w:style>
  <w:style w:type="character" w:styleId="a4">
    <w:name w:val="page number"/>
    <w:basedOn w:val="a0"/>
    <w:rsid w:val="00075A60"/>
  </w:style>
  <w:style w:type="paragraph" w:styleId="a5">
    <w:name w:val="header"/>
    <w:basedOn w:val="a"/>
    <w:rsid w:val="00075A60"/>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693946"/>
    <w:rPr>
      <w:sz w:val="18"/>
      <w:szCs w:val="18"/>
    </w:rPr>
  </w:style>
  <w:style w:type="character" w:customStyle="1" w:styleId="Char">
    <w:name w:val="批注框文本 Char"/>
    <w:basedOn w:val="a0"/>
    <w:link w:val="a6"/>
    <w:rsid w:val="00693946"/>
    <w:rPr>
      <w:kern w:val="2"/>
      <w:sz w:val="18"/>
      <w:szCs w:val="18"/>
    </w:rPr>
  </w:style>
  <w:style w:type="paragraph" w:styleId="a7">
    <w:name w:val="List Paragraph"/>
    <w:basedOn w:val="a"/>
    <w:uiPriority w:val="34"/>
    <w:qFormat/>
    <w:rsid w:val="00C77AA1"/>
    <w:pPr>
      <w:ind w:firstLine="420"/>
    </w:pPr>
  </w:style>
  <w:style w:type="paragraph" w:styleId="TOC">
    <w:name w:val="TOC Heading"/>
    <w:basedOn w:val="1"/>
    <w:next w:val="a"/>
    <w:uiPriority w:val="39"/>
    <w:semiHidden/>
    <w:unhideWhenUsed/>
    <w:qFormat/>
    <w:rsid w:val="00FD45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unhideWhenUsed/>
    <w:rsid w:val="00AB2C58"/>
    <w:pPr>
      <w:widowControl/>
      <w:spacing w:before="100" w:beforeAutospacing="1" w:after="100" w:afterAutospacing="1"/>
      <w:jc w:val="left"/>
    </w:pPr>
    <w:rPr>
      <w:rFonts w:ascii="宋体" w:hAnsi="宋体" w:cs="宋体"/>
      <w:kern w:val="0"/>
    </w:rPr>
  </w:style>
  <w:style w:type="paragraph" w:styleId="20">
    <w:name w:val="toc 2"/>
    <w:basedOn w:val="a"/>
    <w:next w:val="a"/>
    <w:autoRedefine/>
    <w:uiPriority w:val="39"/>
    <w:unhideWhenUsed/>
    <w:qFormat/>
    <w:rsid w:val="00322185"/>
    <w:pPr>
      <w:widowControl/>
      <w:tabs>
        <w:tab w:val="right" w:leader="dot" w:pos="9060"/>
      </w:tabs>
      <w:spacing w:after="100" w:line="276" w:lineRule="auto"/>
      <w:ind w:left="220" w:firstLine="442"/>
      <w:jc w:val="left"/>
    </w:pPr>
    <w:rPr>
      <w:rFonts w:asciiTheme="majorEastAsia" w:eastAsiaTheme="majorEastAsia" w:hAnsiTheme="majorEastAsia" w:cstheme="minorBidi"/>
      <w:b/>
      <w:noProof/>
      <w:kern w:val="0"/>
      <w:sz w:val="22"/>
      <w:szCs w:val="22"/>
    </w:rPr>
  </w:style>
  <w:style w:type="paragraph" w:styleId="10">
    <w:name w:val="toc 1"/>
    <w:basedOn w:val="a"/>
    <w:next w:val="a"/>
    <w:autoRedefine/>
    <w:uiPriority w:val="39"/>
    <w:unhideWhenUsed/>
    <w:qFormat/>
    <w:rsid w:val="00DC6AD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link w:val="3Char0"/>
    <w:autoRedefine/>
    <w:uiPriority w:val="39"/>
    <w:unhideWhenUsed/>
    <w:qFormat/>
    <w:rsid w:val="00DC6AD9"/>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3Char0">
    <w:name w:val="目录 3 Char"/>
    <w:basedOn w:val="a0"/>
    <w:link w:val="30"/>
    <w:uiPriority w:val="39"/>
    <w:rsid w:val="00785071"/>
    <w:rPr>
      <w:rFonts w:asciiTheme="minorHAnsi" w:eastAsiaTheme="minorEastAsia" w:hAnsiTheme="minorHAnsi" w:cstheme="minorBidi"/>
      <w:sz w:val="22"/>
      <w:szCs w:val="22"/>
    </w:rPr>
  </w:style>
  <w:style w:type="character" w:styleId="a9">
    <w:name w:val="Hyperlink"/>
    <w:basedOn w:val="a0"/>
    <w:uiPriority w:val="99"/>
    <w:unhideWhenUsed/>
    <w:rsid w:val="00DC6AD9"/>
    <w:rPr>
      <w:color w:val="0000FF" w:themeColor="hyperlink"/>
      <w:u w:val="single"/>
    </w:rPr>
  </w:style>
  <w:style w:type="paragraph" w:customStyle="1" w:styleId="aa">
    <w:name w:val="课程一级"/>
    <w:basedOn w:val="10"/>
    <w:next w:val="ab"/>
    <w:link w:val="Char0"/>
    <w:qFormat/>
    <w:rsid w:val="00F438C2"/>
    <w:pPr>
      <w:spacing w:line="360" w:lineRule="auto"/>
      <w:ind w:firstLineChars="0" w:firstLine="0"/>
      <w:jc w:val="center"/>
    </w:pPr>
    <w:rPr>
      <w:rFonts w:asciiTheme="majorEastAsia" w:eastAsiaTheme="majorEastAsia" w:hAnsiTheme="majorEastAsia"/>
      <w:b/>
      <w:sz w:val="44"/>
      <w:szCs w:val="44"/>
    </w:rPr>
  </w:style>
  <w:style w:type="paragraph" w:customStyle="1" w:styleId="ab">
    <w:name w:val="课程正文"/>
    <w:basedOn w:val="a"/>
    <w:link w:val="Char1"/>
    <w:qFormat/>
    <w:rsid w:val="009B2870"/>
    <w:rPr>
      <w:rFonts w:asciiTheme="minorEastAsia" w:eastAsiaTheme="minorEastAsia" w:hAnsiTheme="minorEastAsia" w:cs="Arial"/>
      <w:shd w:val="clear" w:color="auto" w:fill="FFFFFF"/>
    </w:rPr>
  </w:style>
  <w:style w:type="character" w:customStyle="1" w:styleId="Char1">
    <w:name w:val="课程正文 Char"/>
    <w:basedOn w:val="a0"/>
    <w:link w:val="ab"/>
    <w:rsid w:val="009B2870"/>
    <w:rPr>
      <w:rFonts w:asciiTheme="minorEastAsia" w:eastAsiaTheme="minorEastAsia" w:hAnsiTheme="minorEastAsia" w:cs="Arial"/>
      <w:kern w:val="2"/>
      <w:sz w:val="24"/>
      <w:szCs w:val="24"/>
    </w:rPr>
  </w:style>
  <w:style w:type="character" w:customStyle="1" w:styleId="Char0">
    <w:name w:val="课程一级 Char"/>
    <w:basedOn w:val="a0"/>
    <w:link w:val="aa"/>
    <w:rsid w:val="00F438C2"/>
    <w:rPr>
      <w:rFonts w:asciiTheme="majorEastAsia" w:eastAsiaTheme="majorEastAsia" w:hAnsiTheme="majorEastAsia" w:cstheme="minorBidi"/>
      <w:b/>
      <w:sz w:val="44"/>
      <w:szCs w:val="44"/>
    </w:rPr>
  </w:style>
  <w:style w:type="paragraph" w:customStyle="1" w:styleId="ac">
    <w:name w:val="课程二级"/>
    <w:basedOn w:val="20"/>
    <w:link w:val="Char2"/>
    <w:qFormat/>
    <w:rsid w:val="00785071"/>
    <w:pPr>
      <w:spacing w:line="360" w:lineRule="auto"/>
      <w:ind w:left="0"/>
    </w:pPr>
    <w:rPr>
      <w:b w:val="0"/>
      <w:sz w:val="28"/>
      <w:szCs w:val="28"/>
    </w:rPr>
  </w:style>
  <w:style w:type="character" w:customStyle="1" w:styleId="Char2">
    <w:name w:val="课程二级 Char"/>
    <w:basedOn w:val="4Char0"/>
    <w:link w:val="ac"/>
    <w:rsid w:val="00785071"/>
    <w:rPr>
      <w:rFonts w:asciiTheme="majorEastAsia" w:eastAsiaTheme="majorEastAsia" w:hAnsiTheme="majorEastAsia" w:cstheme="minorBidi"/>
      <w:b/>
      <w:kern w:val="2"/>
      <w:sz w:val="28"/>
      <w:szCs w:val="28"/>
    </w:rPr>
  </w:style>
  <w:style w:type="character" w:customStyle="1" w:styleId="4Char0">
    <w:name w:val="目录 4 Char"/>
    <w:basedOn w:val="a0"/>
    <w:link w:val="40"/>
    <w:rsid w:val="009B2870"/>
    <w:rPr>
      <w:kern w:val="2"/>
      <w:sz w:val="21"/>
      <w:szCs w:val="24"/>
    </w:rPr>
  </w:style>
  <w:style w:type="paragraph" w:styleId="40">
    <w:name w:val="toc 4"/>
    <w:basedOn w:val="a"/>
    <w:next w:val="a"/>
    <w:link w:val="4Char0"/>
    <w:autoRedefine/>
    <w:uiPriority w:val="39"/>
    <w:rsid w:val="009B2870"/>
    <w:pPr>
      <w:ind w:leftChars="600" w:left="1260"/>
    </w:pPr>
  </w:style>
  <w:style w:type="paragraph" w:styleId="ad">
    <w:name w:val="table of authorities"/>
    <w:basedOn w:val="a"/>
    <w:next w:val="a"/>
    <w:rsid w:val="009B2870"/>
    <w:pPr>
      <w:ind w:leftChars="200" w:left="420"/>
    </w:pPr>
  </w:style>
  <w:style w:type="paragraph" w:styleId="50">
    <w:name w:val="toc 5"/>
    <w:basedOn w:val="a"/>
    <w:next w:val="a"/>
    <w:autoRedefine/>
    <w:uiPriority w:val="39"/>
    <w:rsid w:val="009B2870"/>
    <w:pPr>
      <w:ind w:leftChars="800" w:left="1680"/>
    </w:pPr>
  </w:style>
  <w:style w:type="paragraph" w:customStyle="1" w:styleId="ae">
    <w:name w:val="课程三级"/>
    <w:basedOn w:val="30"/>
    <w:link w:val="Char3"/>
    <w:qFormat/>
    <w:rsid w:val="00785071"/>
    <w:pPr>
      <w:spacing w:line="360" w:lineRule="auto"/>
      <w:ind w:left="0"/>
    </w:pPr>
    <w:rPr>
      <w:rFonts w:asciiTheme="majorEastAsia" w:eastAsiaTheme="majorEastAsia" w:hAnsiTheme="majorEastAsia"/>
      <w:sz w:val="24"/>
    </w:rPr>
  </w:style>
  <w:style w:type="character" w:customStyle="1" w:styleId="Char3">
    <w:name w:val="课程三级 Char"/>
    <w:basedOn w:val="3Char0"/>
    <w:link w:val="ae"/>
    <w:rsid w:val="00785071"/>
    <w:rPr>
      <w:rFonts w:asciiTheme="majorEastAsia" w:eastAsiaTheme="majorEastAsia" w:hAnsiTheme="majorEastAsia" w:cstheme="minorBidi"/>
      <w:sz w:val="24"/>
      <w:szCs w:val="22"/>
    </w:rPr>
  </w:style>
  <w:style w:type="paragraph" w:styleId="60">
    <w:name w:val="toc 6"/>
    <w:basedOn w:val="a"/>
    <w:next w:val="a"/>
    <w:autoRedefine/>
    <w:uiPriority w:val="39"/>
    <w:unhideWhenUsed/>
    <w:rsid w:val="003846C9"/>
    <w:pPr>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3846C9"/>
    <w:pPr>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3846C9"/>
    <w:pPr>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3846C9"/>
    <w:pPr>
      <w:spacing w:line="240" w:lineRule="auto"/>
      <w:ind w:leftChars="1600" w:left="3360" w:firstLineChars="0" w:firstLine="0"/>
    </w:pPr>
    <w:rPr>
      <w:rFonts w:asciiTheme="minorHAnsi" w:eastAsiaTheme="minorEastAsia" w:hAnsiTheme="minorHAnsi" w:cstheme="minorBidi"/>
      <w:sz w:val="21"/>
      <w:szCs w:val="22"/>
    </w:rPr>
  </w:style>
  <w:style w:type="character" w:customStyle="1" w:styleId="5Char">
    <w:name w:val="标题 5 Char"/>
    <w:basedOn w:val="a0"/>
    <w:link w:val="5"/>
    <w:semiHidden/>
    <w:rsid w:val="009D742D"/>
    <w:rPr>
      <w:b/>
      <w:bCs/>
      <w:kern w:val="2"/>
      <w:sz w:val="28"/>
      <w:szCs w:val="28"/>
    </w:rPr>
  </w:style>
  <w:style w:type="character" w:customStyle="1" w:styleId="6Char">
    <w:name w:val="标题 6 Char"/>
    <w:basedOn w:val="a0"/>
    <w:link w:val="6"/>
    <w:semiHidden/>
    <w:rsid w:val="009D742D"/>
    <w:rPr>
      <w:rFonts w:asciiTheme="majorHAnsi" w:eastAsiaTheme="majorEastAsia" w:hAnsiTheme="majorHAnsi" w:cstheme="majorBidi"/>
      <w:b/>
      <w:bCs/>
      <w:kern w:val="2"/>
      <w:sz w:val="24"/>
      <w:szCs w:val="24"/>
    </w:rPr>
  </w:style>
  <w:style w:type="paragraph" w:styleId="af">
    <w:name w:val="Plain Text"/>
    <w:basedOn w:val="a"/>
    <w:link w:val="Char4"/>
    <w:rsid w:val="00D16C2D"/>
    <w:pPr>
      <w:spacing w:line="240" w:lineRule="auto"/>
      <w:ind w:firstLineChars="0" w:firstLine="0"/>
    </w:pPr>
    <w:rPr>
      <w:rFonts w:ascii="宋体" w:hAnsi="Courier New" w:cs="Courier New"/>
      <w:sz w:val="21"/>
      <w:szCs w:val="21"/>
    </w:rPr>
  </w:style>
  <w:style w:type="character" w:customStyle="1" w:styleId="Char4">
    <w:name w:val="纯文本 Char"/>
    <w:basedOn w:val="a0"/>
    <w:link w:val="af"/>
    <w:rsid w:val="00D16C2D"/>
    <w:rPr>
      <w:rFonts w:ascii="宋体" w:hAnsi="Courier New" w:cs="Courier New"/>
      <w:kern w:val="2"/>
      <w:sz w:val="21"/>
      <w:szCs w:val="21"/>
    </w:rPr>
  </w:style>
  <w:style w:type="paragraph" w:styleId="af0">
    <w:name w:val="Body Text Indent"/>
    <w:basedOn w:val="a"/>
    <w:link w:val="Char5"/>
    <w:rsid w:val="004D62A5"/>
    <w:pPr>
      <w:widowControl/>
      <w:tabs>
        <w:tab w:val="left" w:pos="7320"/>
      </w:tabs>
      <w:spacing w:line="240" w:lineRule="auto"/>
      <w:ind w:firstLineChars="0" w:firstLine="725"/>
      <w:jc w:val="left"/>
    </w:pPr>
    <w:rPr>
      <w:kern w:val="0"/>
      <w:sz w:val="28"/>
    </w:rPr>
  </w:style>
  <w:style w:type="character" w:customStyle="1" w:styleId="Char5">
    <w:name w:val="正文文本缩进 Char"/>
    <w:basedOn w:val="a0"/>
    <w:link w:val="af0"/>
    <w:rsid w:val="004D62A5"/>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614">
      <w:bodyDiv w:val="1"/>
      <w:marLeft w:val="0"/>
      <w:marRight w:val="0"/>
      <w:marTop w:val="0"/>
      <w:marBottom w:val="0"/>
      <w:divBdr>
        <w:top w:val="none" w:sz="0" w:space="0" w:color="auto"/>
        <w:left w:val="none" w:sz="0" w:space="0" w:color="auto"/>
        <w:bottom w:val="none" w:sz="0" w:space="0" w:color="auto"/>
        <w:right w:val="none" w:sz="0" w:space="0" w:color="auto"/>
      </w:divBdr>
    </w:div>
    <w:div w:id="26487444">
      <w:bodyDiv w:val="1"/>
      <w:marLeft w:val="0"/>
      <w:marRight w:val="0"/>
      <w:marTop w:val="0"/>
      <w:marBottom w:val="0"/>
      <w:divBdr>
        <w:top w:val="none" w:sz="0" w:space="0" w:color="auto"/>
        <w:left w:val="none" w:sz="0" w:space="0" w:color="auto"/>
        <w:bottom w:val="none" w:sz="0" w:space="0" w:color="auto"/>
        <w:right w:val="none" w:sz="0" w:space="0" w:color="auto"/>
      </w:divBdr>
    </w:div>
    <w:div w:id="40987171">
      <w:bodyDiv w:val="1"/>
      <w:marLeft w:val="0"/>
      <w:marRight w:val="0"/>
      <w:marTop w:val="0"/>
      <w:marBottom w:val="0"/>
      <w:divBdr>
        <w:top w:val="none" w:sz="0" w:space="0" w:color="auto"/>
        <w:left w:val="none" w:sz="0" w:space="0" w:color="auto"/>
        <w:bottom w:val="none" w:sz="0" w:space="0" w:color="auto"/>
        <w:right w:val="none" w:sz="0" w:space="0" w:color="auto"/>
      </w:divBdr>
    </w:div>
    <w:div w:id="42945476">
      <w:bodyDiv w:val="1"/>
      <w:marLeft w:val="0"/>
      <w:marRight w:val="0"/>
      <w:marTop w:val="0"/>
      <w:marBottom w:val="0"/>
      <w:divBdr>
        <w:top w:val="none" w:sz="0" w:space="0" w:color="auto"/>
        <w:left w:val="none" w:sz="0" w:space="0" w:color="auto"/>
        <w:bottom w:val="none" w:sz="0" w:space="0" w:color="auto"/>
        <w:right w:val="none" w:sz="0" w:space="0" w:color="auto"/>
      </w:divBdr>
    </w:div>
    <w:div w:id="46924335">
      <w:bodyDiv w:val="1"/>
      <w:marLeft w:val="0"/>
      <w:marRight w:val="0"/>
      <w:marTop w:val="0"/>
      <w:marBottom w:val="0"/>
      <w:divBdr>
        <w:top w:val="none" w:sz="0" w:space="0" w:color="auto"/>
        <w:left w:val="none" w:sz="0" w:space="0" w:color="auto"/>
        <w:bottom w:val="none" w:sz="0" w:space="0" w:color="auto"/>
        <w:right w:val="none" w:sz="0" w:space="0" w:color="auto"/>
      </w:divBdr>
    </w:div>
    <w:div w:id="54277333">
      <w:bodyDiv w:val="1"/>
      <w:marLeft w:val="0"/>
      <w:marRight w:val="0"/>
      <w:marTop w:val="0"/>
      <w:marBottom w:val="0"/>
      <w:divBdr>
        <w:top w:val="none" w:sz="0" w:space="0" w:color="auto"/>
        <w:left w:val="none" w:sz="0" w:space="0" w:color="auto"/>
        <w:bottom w:val="none" w:sz="0" w:space="0" w:color="auto"/>
        <w:right w:val="none" w:sz="0" w:space="0" w:color="auto"/>
      </w:divBdr>
      <w:divsChild>
        <w:div w:id="1434856283">
          <w:marLeft w:val="547"/>
          <w:marRight w:val="0"/>
          <w:marTop w:val="0"/>
          <w:marBottom w:val="0"/>
          <w:divBdr>
            <w:top w:val="none" w:sz="0" w:space="0" w:color="auto"/>
            <w:left w:val="none" w:sz="0" w:space="0" w:color="auto"/>
            <w:bottom w:val="none" w:sz="0" w:space="0" w:color="auto"/>
            <w:right w:val="none" w:sz="0" w:space="0" w:color="auto"/>
          </w:divBdr>
        </w:div>
        <w:div w:id="1379278092">
          <w:marLeft w:val="547"/>
          <w:marRight w:val="0"/>
          <w:marTop w:val="0"/>
          <w:marBottom w:val="0"/>
          <w:divBdr>
            <w:top w:val="none" w:sz="0" w:space="0" w:color="auto"/>
            <w:left w:val="none" w:sz="0" w:space="0" w:color="auto"/>
            <w:bottom w:val="none" w:sz="0" w:space="0" w:color="auto"/>
            <w:right w:val="none" w:sz="0" w:space="0" w:color="auto"/>
          </w:divBdr>
        </w:div>
        <w:div w:id="1842744302">
          <w:marLeft w:val="547"/>
          <w:marRight w:val="0"/>
          <w:marTop w:val="0"/>
          <w:marBottom w:val="0"/>
          <w:divBdr>
            <w:top w:val="none" w:sz="0" w:space="0" w:color="auto"/>
            <w:left w:val="none" w:sz="0" w:space="0" w:color="auto"/>
            <w:bottom w:val="none" w:sz="0" w:space="0" w:color="auto"/>
            <w:right w:val="none" w:sz="0" w:space="0" w:color="auto"/>
          </w:divBdr>
        </w:div>
        <w:div w:id="1077482300">
          <w:marLeft w:val="547"/>
          <w:marRight w:val="0"/>
          <w:marTop w:val="0"/>
          <w:marBottom w:val="0"/>
          <w:divBdr>
            <w:top w:val="none" w:sz="0" w:space="0" w:color="auto"/>
            <w:left w:val="none" w:sz="0" w:space="0" w:color="auto"/>
            <w:bottom w:val="none" w:sz="0" w:space="0" w:color="auto"/>
            <w:right w:val="none" w:sz="0" w:space="0" w:color="auto"/>
          </w:divBdr>
        </w:div>
        <w:div w:id="1636328008">
          <w:marLeft w:val="547"/>
          <w:marRight w:val="0"/>
          <w:marTop w:val="0"/>
          <w:marBottom w:val="0"/>
          <w:divBdr>
            <w:top w:val="none" w:sz="0" w:space="0" w:color="auto"/>
            <w:left w:val="none" w:sz="0" w:space="0" w:color="auto"/>
            <w:bottom w:val="none" w:sz="0" w:space="0" w:color="auto"/>
            <w:right w:val="none" w:sz="0" w:space="0" w:color="auto"/>
          </w:divBdr>
        </w:div>
        <w:div w:id="1906254898">
          <w:marLeft w:val="547"/>
          <w:marRight w:val="0"/>
          <w:marTop w:val="0"/>
          <w:marBottom w:val="0"/>
          <w:divBdr>
            <w:top w:val="none" w:sz="0" w:space="0" w:color="auto"/>
            <w:left w:val="none" w:sz="0" w:space="0" w:color="auto"/>
            <w:bottom w:val="none" w:sz="0" w:space="0" w:color="auto"/>
            <w:right w:val="none" w:sz="0" w:space="0" w:color="auto"/>
          </w:divBdr>
        </w:div>
        <w:div w:id="66923753">
          <w:marLeft w:val="634"/>
          <w:marRight w:val="0"/>
          <w:marTop w:val="0"/>
          <w:marBottom w:val="0"/>
          <w:divBdr>
            <w:top w:val="none" w:sz="0" w:space="0" w:color="auto"/>
            <w:left w:val="none" w:sz="0" w:space="0" w:color="auto"/>
            <w:bottom w:val="none" w:sz="0" w:space="0" w:color="auto"/>
            <w:right w:val="none" w:sz="0" w:space="0" w:color="auto"/>
          </w:divBdr>
        </w:div>
        <w:div w:id="1937130915">
          <w:marLeft w:val="634"/>
          <w:marRight w:val="0"/>
          <w:marTop w:val="0"/>
          <w:marBottom w:val="0"/>
          <w:divBdr>
            <w:top w:val="none" w:sz="0" w:space="0" w:color="auto"/>
            <w:left w:val="none" w:sz="0" w:space="0" w:color="auto"/>
            <w:bottom w:val="none" w:sz="0" w:space="0" w:color="auto"/>
            <w:right w:val="none" w:sz="0" w:space="0" w:color="auto"/>
          </w:divBdr>
        </w:div>
        <w:div w:id="606354324">
          <w:marLeft w:val="547"/>
          <w:marRight w:val="0"/>
          <w:marTop w:val="0"/>
          <w:marBottom w:val="0"/>
          <w:divBdr>
            <w:top w:val="none" w:sz="0" w:space="0" w:color="auto"/>
            <w:left w:val="none" w:sz="0" w:space="0" w:color="auto"/>
            <w:bottom w:val="none" w:sz="0" w:space="0" w:color="auto"/>
            <w:right w:val="none" w:sz="0" w:space="0" w:color="auto"/>
          </w:divBdr>
        </w:div>
        <w:div w:id="883057858">
          <w:marLeft w:val="1166"/>
          <w:marRight w:val="0"/>
          <w:marTop w:val="0"/>
          <w:marBottom w:val="0"/>
          <w:divBdr>
            <w:top w:val="none" w:sz="0" w:space="0" w:color="auto"/>
            <w:left w:val="none" w:sz="0" w:space="0" w:color="auto"/>
            <w:bottom w:val="none" w:sz="0" w:space="0" w:color="auto"/>
            <w:right w:val="none" w:sz="0" w:space="0" w:color="auto"/>
          </w:divBdr>
        </w:div>
        <w:div w:id="2115635664">
          <w:marLeft w:val="1166"/>
          <w:marRight w:val="0"/>
          <w:marTop w:val="0"/>
          <w:marBottom w:val="0"/>
          <w:divBdr>
            <w:top w:val="none" w:sz="0" w:space="0" w:color="auto"/>
            <w:left w:val="none" w:sz="0" w:space="0" w:color="auto"/>
            <w:bottom w:val="none" w:sz="0" w:space="0" w:color="auto"/>
            <w:right w:val="none" w:sz="0" w:space="0" w:color="auto"/>
          </w:divBdr>
        </w:div>
        <w:div w:id="215512659">
          <w:marLeft w:val="1166"/>
          <w:marRight w:val="0"/>
          <w:marTop w:val="0"/>
          <w:marBottom w:val="0"/>
          <w:divBdr>
            <w:top w:val="none" w:sz="0" w:space="0" w:color="auto"/>
            <w:left w:val="none" w:sz="0" w:space="0" w:color="auto"/>
            <w:bottom w:val="none" w:sz="0" w:space="0" w:color="auto"/>
            <w:right w:val="none" w:sz="0" w:space="0" w:color="auto"/>
          </w:divBdr>
        </w:div>
        <w:div w:id="1731802107">
          <w:marLeft w:val="1166"/>
          <w:marRight w:val="0"/>
          <w:marTop w:val="0"/>
          <w:marBottom w:val="0"/>
          <w:divBdr>
            <w:top w:val="none" w:sz="0" w:space="0" w:color="auto"/>
            <w:left w:val="none" w:sz="0" w:space="0" w:color="auto"/>
            <w:bottom w:val="none" w:sz="0" w:space="0" w:color="auto"/>
            <w:right w:val="none" w:sz="0" w:space="0" w:color="auto"/>
          </w:divBdr>
        </w:div>
        <w:div w:id="1291285048">
          <w:marLeft w:val="1166"/>
          <w:marRight w:val="0"/>
          <w:marTop w:val="0"/>
          <w:marBottom w:val="0"/>
          <w:divBdr>
            <w:top w:val="none" w:sz="0" w:space="0" w:color="auto"/>
            <w:left w:val="none" w:sz="0" w:space="0" w:color="auto"/>
            <w:bottom w:val="none" w:sz="0" w:space="0" w:color="auto"/>
            <w:right w:val="none" w:sz="0" w:space="0" w:color="auto"/>
          </w:divBdr>
        </w:div>
        <w:div w:id="19822661">
          <w:marLeft w:val="547"/>
          <w:marRight w:val="0"/>
          <w:marTop w:val="0"/>
          <w:marBottom w:val="0"/>
          <w:divBdr>
            <w:top w:val="none" w:sz="0" w:space="0" w:color="auto"/>
            <w:left w:val="none" w:sz="0" w:space="0" w:color="auto"/>
            <w:bottom w:val="none" w:sz="0" w:space="0" w:color="auto"/>
            <w:right w:val="none" w:sz="0" w:space="0" w:color="auto"/>
          </w:divBdr>
        </w:div>
        <w:div w:id="758790950">
          <w:marLeft w:val="547"/>
          <w:marRight w:val="0"/>
          <w:marTop w:val="0"/>
          <w:marBottom w:val="0"/>
          <w:divBdr>
            <w:top w:val="none" w:sz="0" w:space="0" w:color="auto"/>
            <w:left w:val="none" w:sz="0" w:space="0" w:color="auto"/>
            <w:bottom w:val="none" w:sz="0" w:space="0" w:color="auto"/>
            <w:right w:val="none" w:sz="0" w:space="0" w:color="auto"/>
          </w:divBdr>
        </w:div>
        <w:div w:id="1033772393">
          <w:marLeft w:val="1166"/>
          <w:marRight w:val="0"/>
          <w:marTop w:val="0"/>
          <w:marBottom w:val="0"/>
          <w:divBdr>
            <w:top w:val="none" w:sz="0" w:space="0" w:color="auto"/>
            <w:left w:val="none" w:sz="0" w:space="0" w:color="auto"/>
            <w:bottom w:val="none" w:sz="0" w:space="0" w:color="auto"/>
            <w:right w:val="none" w:sz="0" w:space="0" w:color="auto"/>
          </w:divBdr>
        </w:div>
        <w:div w:id="1186670642">
          <w:marLeft w:val="1166"/>
          <w:marRight w:val="0"/>
          <w:marTop w:val="0"/>
          <w:marBottom w:val="0"/>
          <w:divBdr>
            <w:top w:val="none" w:sz="0" w:space="0" w:color="auto"/>
            <w:left w:val="none" w:sz="0" w:space="0" w:color="auto"/>
            <w:bottom w:val="none" w:sz="0" w:space="0" w:color="auto"/>
            <w:right w:val="none" w:sz="0" w:space="0" w:color="auto"/>
          </w:divBdr>
        </w:div>
        <w:div w:id="632563086">
          <w:marLeft w:val="547"/>
          <w:marRight w:val="0"/>
          <w:marTop w:val="0"/>
          <w:marBottom w:val="0"/>
          <w:divBdr>
            <w:top w:val="none" w:sz="0" w:space="0" w:color="auto"/>
            <w:left w:val="none" w:sz="0" w:space="0" w:color="auto"/>
            <w:bottom w:val="none" w:sz="0" w:space="0" w:color="auto"/>
            <w:right w:val="none" w:sz="0" w:space="0" w:color="auto"/>
          </w:divBdr>
        </w:div>
        <w:div w:id="1161501347">
          <w:marLeft w:val="547"/>
          <w:marRight w:val="0"/>
          <w:marTop w:val="0"/>
          <w:marBottom w:val="0"/>
          <w:divBdr>
            <w:top w:val="none" w:sz="0" w:space="0" w:color="auto"/>
            <w:left w:val="none" w:sz="0" w:space="0" w:color="auto"/>
            <w:bottom w:val="none" w:sz="0" w:space="0" w:color="auto"/>
            <w:right w:val="none" w:sz="0" w:space="0" w:color="auto"/>
          </w:divBdr>
        </w:div>
        <w:div w:id="1676031366">
          <w:marLeft w:val="547"/>
          <w:marRight w:val="0"/>
          <w:marTop w:val="0"/>
          <w:marBottom w:val="0"/>
          <w:divBdr>
            <w:top w:val="none" w:sz="0" w:space="0" w:color="auto"/>
            <w:left w:val="none" w:sz="0" w:space="0" w:color="auto"/>
            <w:bottom w:val="none" w:sz="0" w:space="0" w:color="auto"/>
            <w:right w:val="none" w:sz="0" w:space="0" w:color="auto"/>
          </w:divBdr>
        </w:div>
        <w:div w:id="1769698479">
          <w:marLeft w:val="547"/>
          <w:marRight w:val="0"/>
          <w:marTop w:val="0"/>
          <w:marBottom w:val="0"/>
          <w:divBdr>
            <w:top w:val="none" w:sz="0" w:space="0" w:color="auto"/>
            <w:left w:val="none" w:sz="0" w:space="0" w:color="auto"/>
            <w:bottom w:val="none" w:sz="0" w:space="0" w:color="auto"/>
            <w:right w:val="none" w:sz="0" w:space="0" w:color="auto"/>
          </w:divBdr>
        </w:div>
        <w:div w:id="383411465">
          <w:marLeft w:val="547"/>
          <w:marRight w:val="0"/>
          <w:marTop w:val="0"/>
          <w:marBottom w:val="0"/>
          <w:divBdr>
            <w:top w:val="none" w:sz="0" w:space="0" w:color="auto"/>
            <w:left w:val="none" w:sz="0" w:space="0" w:color="auto"/>
            <w:bottom w:val="none" w:sz="0" w:space="0" w:color="auto"/>
            <w:right w:val="none" w:sz="0" w:space="0" w:color="auto"/>
          </w:divBdr>
        </w:div>
        <w:div w:id="633489479">
          <w:marLeft w:val="547"/>
          <w:marRight w:val="0"/>
          <w:marTop w:val="0"/>
          <w:marBottom w:val="0"/>
          <w:divBdr>
            <w:top w:val="none" w:sz="0" w:space="0" w:color="auto"/>
            <w:left w:val="none" w:sz="0" w:space="0" w:color="auto"/>
            <w:bottom w:val="none" w:sz="0" w:space="0" w:color="auto"/>
            <w:right w:val="none" w:sz="0" w:space="0" w:color="auto"/>
          </w:divBdr>
        </w:div>
        <w:div w:id="2078046904">
          <w:marLeft w:val="547"/>
          <w:marRight w:val="0"/>
          <w:marTop w:val="0"/>
          <w:marBottom w:val="0"/>
          <w:divBdr>
            <w:top w:val="none" w:sz="0" w:space="0" w:color="auto"/>
            <w:left w:val="none" w:sz="0" w:space="0" w:color="auto"/>
            <w:bottom w:val="none" w:sz="0" w:space="0" w:color="auto"/>
            <w:right w:val="none" w:sz="0" w:space="0" w:color="auto"/>
          </w:divBdr>
        </w:div>
        <w:div w:id="49698437">
          <w:marLeft w:val="547"/>
          <w:marRight w:val="0"/>
          <w:marTop w:val="0"/>
          <w:marBottom w:val="0"/>
          <w:divBdr>
            <w:top w:val="none" w:sz="0" w:space="0" w:color="auto"/>
            <w:left w:val="none" w:sz="0" w:space="0" w:color="auto"/>
            <w:bottom w:val="none" w:sz="0" w:space="0" w:color="auto"/>
            <w:right w:val="none" w:sz="0" w:space="0" w:color="auto"/>
          </w:divBdr>
        </w:div>
        <w:div w:id="1572228851">
          <w:marLeft w:val="547"/>
          <w:marRight w:val="0"/>
          <w:marTop w:val="0"/>
          <w:marBottom w:val="0"/>
          <w:divBdr>
            <w:top w:val="none" w:sz="0" w:space="0" w:color="auto"/>
            <w:left w:val="none" w:sz="0" w:space="0" w:color="auto"/>
            <w:bottom w:val="none" w:sz="0" w:space="0" w:color="auto"/>
            <w:right w:val="none" w:sz="0" w:space="0" w:color="auto"/>
          </w:divBdr>
        </w:div>
        <w:div w:id="1519153210">
          <w:marLeft w:val="547"/>
          <w:marRight w:val="0"/>
          <w:marTop w:val="0"/>
          <w:marBottom w:val="0"/>
          <w:divBdr>
            <w:top w:val="none" w:sz="0" w:space="0" w:color="auto"/>
            <w:left w:val="none" w:sz="0" w:space="0" w:color="auto"/>
            <w:bottom w:val="none" w:sz="0" w:space="0" w:color="auto"/>
            <w:right w:val="none" w:sz="0" w:space="0" w:color="auto"/>
          </w:divBdr>
        </w:div>
        <w:div w:id="255408779">
          <w:marLeft w:val="547"/>
          <w:marRight w:val="0"/>
          <w:marTop w:val="0"/>
          <w:marBottom w:val="0"/>
          <w:divBdr>
            <w:top w:val="none" w:sz="0" w:space="0" w:color="auto"/>
            <w:left w:val="none" w:sz="0" w:space="0" w:color="auto"/>
            <w:bottom w:val="none" w:sz="0" w:space="0" w:color="auto"/>
            <w:right w:val="none" w:sz="0" w:space="0" w:color="auto"/>
          </w:divBdr>
        </w:div>
        <w:div w:id="171383611">
          <w:marLeft w:val="547"/>
          <w:marRight w:val="0"/>
          <w:marTop w:val="0"/>
          <w:marBottom w:val="0"/>
          <w:divBdr>
            <w:top w:val="none" w:sz="0" w:space="0" w:color="auto"/>
            <w:left w:val="none" w:sz="0" w:space="0" w:color="auto"/>
            <w:bottom w:val="none" w:sz="0" w:space="0" w:color="auto"/>
            <w:right w:val="none" w:sz="0" w:space="0" w:color="auto"/>
          </w:divBdr>
        </w:div>
        <w:div w:id="812672751">
          <w:marLeft w:val="547"/>
          <w:marRight w:val="0"/>
          <w:marTop w:val="0"/>
          <w:marBottom w:val="0"/>
          <w:divBdr>
            <w:top w:val="none" w:sz="0" w:space="0" w:color="auto"/>
            <w:left w:val="none" w:sz="0" w:space="0" w:color="auto"/>
            <w:bottom w:val="none" w:sz="0" w:space="0" w:color="auto"/>
            <w:right w:val="none" w:sz="0" w:space="0" w:color="auto"/>
          </w:divBdr>
        </w:div>
        <w:div w:id="2120484939">
          <w:marLeft w:val="547"/>
          <w:marRight w:val="0"/>
          <w:marTop w:val="0"/>
          <w:marBottom w:val="0"/>
          <w:divBdr>
            <w:top w:val="none" w:sz="0" w:space="0" w:color="auto"/>
            <w:left w:val="none" w:sz="0" w:space="0" w:color="auto"/>
            <w:bottom w:val="none" w:sz="0" w:space="0" w:color="auto"/>
            <w:right w:val="none" w:sz="0" w:space="0" w:color="auto"/>
          </w:divBdr>
        </w:div>
        <w:div w:id="632446988">
          <w:marLeft w:val="547"/>
          <w:marRight w:val="0"/>
          <w:marTop w:val="0"/>
          <w:marBottom w:val="0"/>
          <w:divBdr>
            <w:top w:val="none" w:sz="0" w:space="0" w:color="auto"/>
            <w:left w:val="none" w:sz="0" w:space="0" w:color="auto"/>
            <w:bottom w:val="none" w:sz="0" w:space="0" w:color="auto"/>
            <w:right w:val="none" w:sz="0" w:space="0" w:color="auto"/>
          </w:divBdr>
        </w:div>
        <w:div w:id="1437018881">
          <w:marLeft w:val="547"/>
          <w:marRight w:val="0"/>
          <w:marTop w:val="0"/>
          <w:marBottom w:val="0"/>
          <w:divBdr>
            <w:top w:val="none" w:sz="0" w:space="0" w:color="auto"/>
            <w:left w:val="none" w:sz="0" w:space="0" w:color="auto"/>
            <w:bottom w:val="none" w:sz="0" w:space="0" w:color="auto"/>
            <w:right w:val="none" w:sz="0" w:space="0" w:color="auto"/>
          </w:divBdr>
        </w:div>
        <w:div w:id="1663506250">
          <w:marLeft w:val="547"/>
          <w:marRight w:val="0"/>
          <w:marTop w:val="0"/>
          <w:marBottom w:val="0"/>
          <w:divBdr>
            <w:top w:val="none" w:sz="0" w:space="0" w:color="auto"/>
            <w:left w:val="none" w:sz="0" w:space="0" w:color="auto"/>
            <w:bottom w:val="none" w:sz="0" w:space="0" w:color="auto"/>
            <w:right w:val="none" w:sz="0" w:space="0" w:color="auto"/>
          </w:divBdr>
        </w:div>
        <w:div w:id="2147159191">
          <w:marLeft w:val="547"/>
          <w:marRight w:val="0"/>
          <w:marTop w:val="0"/>
          <w:marBottom w:val="0"/>
          <w:divBdr>
            <w:top w:val="none" w:sz="0" w:space="0" w:color="auto"/>
            <w:left w:val="none" w:sz="0" w:space="0" w:color="auto"/>
            <w:bottom w:val="none" w:sz="0" w:space="0" w:color="auto"/>
            <w:right w:val="none" w:sz="0" w:space="0" w:color="auto"/>
          </w:divBdr>
        </w:div>
        <w:div w:id="106856163">
          <w:marLeft w:val="547"/>
          <w:marRight w:val="0"/>
          <w:marTop w:val="0"/>
          <w:marBottom w:val="0"/>
          <w:divBdr>
            <w:top w:val="none" w:sz="0" w:space="0" w:color="auto"/>
            <w:left w:val="none" w:sz="0" w:space="0" w:color="auto"/>
            <w:bottom w:val="none" w:sz="0" w:space="0" w:color="auto"/>
            <w:right w:val="none" w:sz="0" w:space="0" w:color="auto"/>
          </w:divBdr>
        </w:div>
        <w:div w:id="1964462601">
          <w:marLeft w:val="547"/>
          <w:marRight w:val="0"/>
          <w:marTop w:val="0"/>
          <w:marBottom w:val="0"/>
          <w:divBdr>
            <w:top w:val="none" w:sz="0" w:space="0" w:color="auto"/>
            <w:left w:val="none" w:sz="0" w:space="0" w:color="auto"/>
            <w:bottom w:val="none" w:sz="0" w:space="0" w:color="auto"/>
            <w:right w:val="none" w:sz="0" w:space="0" w:color="auto"/>
          </w:divBdr>
        </w:div>
        <w:div w:id="1223903553">
          <w:marLeft w:val="547"/>
          <w:marRight w:val="0"/>
          <w:marTop w:val="0"/>
          <w:marBottom w:val="0"/>
          <w:divBdr>
            <w:top w:val="none" w:sz="0" w:space="0" w:color="auto"/>
            <w:left w:val="none" w:sz="0" w:space="0" w:color="auto"/>
            <w:bottom w:val="none" w:sz="0" w:space="0" w:color="auto"/>
            <w:right w:val="none" w:sz="0" w:space="0" w:color="auto"/>
          </w:divBdr>
        </w:div>
        <w:div w:id="1682851740">
          <w:marLeft w:val="547"/>
          <w:marRight w:val="0"/>
          <w:marTop w:val="0"/>
          <w:marBottom w:val="0"/>
          <w:divBdr>
            <w:top w:val="none" w:sz="0" w:space="0" w:color="auto"/>
            <w:left w:val="none" w:sz="0" w:space="0" w:color="auto"/>
            <w:bottom w:val="none" w:sz="0" w:space="0" w:color="auto"/>
            <w:right w:val="none" w:sz="0" w:space="0" w:color="auto"/>
          </w:divBdr>
        </w:div>
        <w:div w:id="936257563">
          <w:marLeft w:val="547"/>
          <w:marRight w:val="0"/>
          <w:marTop w:val="0"/>
          <w:marBottom w:val="0"/>
          <w:divBdr>
            <w:top w:val="none" w:sz="0" w:space="0" w:color="auto"/>
            <w:left w:val="none" w:sz="0" w:space="0" w:color="auto"/>
            <w:bottom w:val="none" w:sz="0" w:space="0" w:color="auto"/>
            <w:right w:val="none" w:sz="0" w:space="0" w:color="auto"/>
          </w:divBdr>
        </w:div>
        <w:div w:id="551036834">
          <w:marLeft w:val="547"/>
          <w:marRight w:val="0"/>
          <w:marTop w:val="0"/>
          <w:marBottom w:val="0"/>
          <w:divBdr>
            <w:top w:val="none" w:sz="0" w:space="0" w:color="auto"/>
            <w:left w:val="none" w:sz="0" w:space="0" w:color="auto"/>
            <w:bottom w:val="none" w:sz="0" w:space="0" w:color="auto"/>
            <w:right w:val="none" w:sz="0" w:space="0" w:color="auto"/>
          </w:divBdr>
        </w:div>
        <w:div w:id="1944998682">
          <w:marLeft w:val="547"/>
          <w:marRight w:val="0"/>
          <w:marTop w:val="0"/>
          <w:marBottom w:val="0"/>
          <w:divBdr>
            <w:top w:val="none" w:sz="0" w:space="0" w:color="auto"/>
            <w:left w:val="none" w:sz="0" w:space="0" w:color="auto"/>
            <w:bottom w:val="none" w:sz="0" w:space="0" w:color="auto"/>
            <w:right w:val="none" w:sz="0" w:space="0" w:color="auto"/>
          </w:divBdr>
        </w:div>
        <w:div w:id="646519259">
          <w:marLeft w:val="547"/>
          <w:marRight w:val="0"/>
          <w:marTop w:val="0"/>
          <w:marBottom w:val="0"/>
          <w:divBdr>
            <w:top w:val="none" w:sz="0" w:space="0" w:color="auto"/>
            <w:left w:val="none" w:sz="0" w:space="0" w:color="auto"/>
            <w:bottom w:val="none" w:sz="0" w:space="0" w:color="auto"/>
            <w:right w:val="none" w:sz="0" w:space="0" w:color="auto"/>
          </w:divBdr>
        </w:div>
        <w:div w:id="1763531792">
          <w:marLeft w:val="547"/>
          <w:marRight w:val="0"/>
          <w:marTop w:val="0"/>
          <w:marBottom w:val="0"/>
          <w:divBdr>
            <w:top w:val="none" w:sz="0" w:space="0" w:color="auto"/>
            <w:left w:val="none" w:sz="0" w:space="0" w:color="auto"/>
            <w:bottom w:val="none" w:sz="0" w:space="0" w:color="auto"/>
            <w:right w:val="none" w:sz="0" w:space="0" w:color="auto"/>
          </w:divBdr>
        </w:div>
        <w:div w:id="1854489049">
          <w:marLeft w:val="547"/>
          <w:marRight w:val="0"/>
          <w:marTop w:val="0"/>
          <w:marBottom w:val="0"/>
          <w:divBdr>
            <w:top w:val="none" w:sz="0" w:space="0" w:color="auto"/>
            <w:left w:val="none" w:sz="0" w:space="0" w:color="auto"/>
            <w:bottom w:val="none" w:sz="0" w:space="0" w:color="auto"/>
            <w:right w:val="none" w:sz="0" w:space="0" w:color="auto"/>
          </w:divBdr>
        </w:div>
        <w:div w:id="726101313">
          <w:marLeft w:val="547"/>
          <w:marRight w:val="0"/>
          <w:marTop w:val="0"/>
          <w:marBottom w:val="0"/>
          <w:divBdr>
            <w:top w:val="none" w:sz="0" w:space="0" w:color="auto"/>
            <w:left w:val="none" w:sz="0" w:space="0" w:color="auto"/>
            <w:bottom w:val="none" w:sz="0" w:space="0" w:color="auto"/>
            <w:right w:val="none" w:sz="0" w:space="0" w:color="auto"/>
          </w:divBdr>
        </w:div>
        <w:div w:id="1894343808">
          <w:marLeft w:val="547"/>
          <w:marRight w:val="0"/>
          <w:marTop w:val="0"/>
          <w:marBottom w:val="0"/>
          <w:divBdr>
            <w:top w:val="none" w:sz="0" w:space="0" w:color="auto"/>
            <w:left w:val="none" w:sz="0" w:space="0" w:color="auto"/>
            <w:bottom w:val="none" w:sz="0" w:space="0" w:color="auto"/>
            <w:right w:val="none" w:sz="0" w:space="0" w:color="auto"/>
          </w:divBdr>
        </w:div>
        <w:div w:id="736712740">
          <w:marLeft w:val="547"/>
          <w:marRight w:val="0"/>
          <w:marTop w:val="0"/>
          <w:marBottom w:val="0"/>
          <w:divBdr>
            <w:top w:val="none" w:sz="0" w:space="0" w:color="auto"/>
            <w:left w:val="none" w:sz="0" w:space="0" w:color="auto"/>
            <w:bottom w:val="none" w:sz="0" w:space="0" w:color="auto"/>
            <w:right w:val="none" w:sz="0" w:space="0" w:color="auto"/>
          </w:divBdr>
        </w:div>
      </w:divsChild>
    </w:div>
    <w:div w:id="68506635">
      <w:bodyDiv w:val="1"/>
      <w:marLeft w:val="0"/>
      <w:marRight w:val="0"/>
      <w:marTop w:val="0"/>
      <w:marBottom w:val="0"/>
      <w:divBdr>
        <w:top w:val="none" w:sz="0" w:space="0" w:color="auto"/>
        <w:left w:val="none" w:sz="0" w:space="0" w:color="auto"/>
        <w:bottom w:val="none" w:sz="0" w:space="0" w:color="auto"/>
        <w:right w:val="none" w:sz="0" w:space="0" w:color="auto"/>
      </w:divBdr>
    </w:div>
    <w:div w:id="73477866">
      <w:bodyDiv w:val="1"/>
      <w:marLeft w:val="0"/>
      <w:marRight w:val="0"/>
      <w:marTop w:val="0"/>
      <w:marBottom w:val="0"/>
      <w:divBdr>
        <w:top w:val="none" w:sz="0" w:space="0" w:color="auto"/>
        <w:left w:val="none" w:sz="0" w:space="0" w:color="auto"/>
        <w:bottom w:val="none" w:sz="0" w:space="0" w:color="auto"/>
        <w:right w:val="none" w:sz="0" w:space="0" w:color="auto"/>
      </w:divBdr>
    </w:div>
    <w:div w:id="97990401">
      <w:bodyDiv w:val="1"/>
      <w:marLeft w:val="0"/>
      <w:marRight w:val="0"/>
      <w:marTop w:val="0"/>
      <w:marBottom w:val="0"/>
      <w:divBdr>
        <w:top w:val="none" w:sz="0" w:space="0" w:color="auto"/>
        <w:left w:val="none" w:sz="0" w:space="0" w:color="auto"/>
        <w:bottom w:val="none" w:sz="0" w:space="0" w:color="auto"/>
        <w:right w:val="none" w:sz="0" w:space="0" w:color="auto"/>
      </w:divBdr>
    </w:div>
    <w:div w:id="121966748">
      <w:bodyDiv w:val="1"/>
      <w:marLeft w:val="0"/>
      <w:marRight w:val="0"/>
      <w:marTop w:val="0"/>
      <w:marBottom w:val="0"/>
      <w:divBdr>
        <w:top w:val="none" w:sz="0" w:space="0" w:color="auto"/>
        <w:left w:val="none" w:sz="0" w:space="0" w:color="auto"/>
        <w:bottom w:val="none" w:sz="0" w:space="0" w:color="auto"/>
        <w:right w:val="none" w:sz="0" w:space="0" w:color="auto"/>
      </w:divBdr>
    </w:div>
    <w:div w:id="122969887">
      <w:bodyDiv w:val="1"/>
      <w:marLeft w:val="0"/>
      <w:marRight w:val="0"/>
      <w:marTop w:val="0"/>
      <w:marBottom w:val="0"/>
      <w:divBdr>
        <w:top w:val="none" w:sz="0" w:space="0" w:color="auto"/>
        <w:left w:val="none" w:sz="0" w:space="0" w:color="auto"/>
        <w:bottom w:val="none" w:sz="0" w:space="0" w:color="auto"/>
        <w:right w:val="none" w:sz="0" w:space="0" w:color="auto"/>
      </w:divBdr>
    </w:div>
    <w:div w:id="124936668">
      <w:bodyDiv w:val="1"/>
      <w:marLeft w:val="0"/>
      <w:marRight w:val="0"/>
      <w:marTop w:val="0"/>
      <w:marBottom w:val="0"/>
      <w:divBdr>
        <w:top w:val="none" w:sz="0" w:space="0" w:color="auto"/>
        <w:left w:val="none" w:sz="0" w:space="0" w:color="auto"/>
        <w:bottom w:val="none" w:sz="0" w:space="0" w:color="auto"/>
        <w:right w:val="none" w:sz="0" w:space="0" w:color="auto"/>
      </w:divBdr>
    </w:div>
    <w:div w:id="138302963">
      <w:bodyDiv w:val="1"/>
      <w:marLeft w:val="0"/>
      <w:marRight w:val="0"/>
      <w:marTop w:val="0"/>
      <w:marBottom w:val="0"/>
      <w:divBdr>
        <w:top w:val="none" w:sz="0" w:space="0" w:color="auto"/>
        <w:left w:val="none" w:sz="0" w:space="0" w:color="auto"/>
        <w:bottom w:val="none" w:sz="0" w:space="0" w:color="auto"/>
        <w:right w:val="none" w:sz="0" w:space="0" w:color="auto"/>
      </w:divBdr>
    </w:div>
    <w:div w:id="139032943">
      <w:bodyDiv w:val="1"/>
      <w:marLeft w:val="0"/>
      <w:marRight w:val="0"/>
      <w:marTop w:val="0"/>
      <w:marBottom w:val="0"/>
      <w:divBdr>
        <w:top w:val="none" w:sz="0" w:space="0" w:color="auto"/>
        <w:left w:val="none" w:sz="0" w:space="0" w:color="auto"/>
        <w:bottom w:val="none" w:sz="0" w:space="0" w:color="auto"/>
        <w:right w:val="none" w:sz="0" w:space="0" w:color="auto"/>
      </w:divBdr>
    </w:div>
    <w:div w:id="160047769">
      <w:bodyDiv w:val="1"/>
      <w:marLeft w:val="0"/>
      <w:marRight w:val="0"/>
      <w:marTop w:val="0"/>
      <w:marBottom w:val="0"/>
      <w:divBdr>
        <w:top w:val="none" w:sz="0" w:space="0" w:color="auto"/>
        <w:left w:val="none" w:sz="0" w:space="0" w:color="auto"/>
        <w:bottom w:val="none" w:sz="0" w:space="0" w:color="auto"/>
        <w:right w:val="none" w:sz="0" w:space="0" w:color="auto"/>
      </w:divBdr>
    </w:div>
    <w:div w:id="185800113">
      <w:bodyDiv w:val="1"/>
      <w:marLeft w:val="0"/>
      <w:marRight w:val="0"/>
      <w:marTop w:val="0"/>
      <w:marBottom w:val="0"/>
      <w:divBdr>
        <w:top w:val="none" w:sz="0" w:space="0" w:color="auto"/>
        <w:left w:val="none" w:sz="0" w:space="0" w:color="auto"/>
        <w:bottom w:val="none" w:sz="0" w:space="0" w:color="auto"/>
        <w:right w:val="none" w:sz="0" w:space="0" w:color="auto"/>
      </w:divBdr>
      <w:divsChild>
        <w:div w:id="1921861907">
          <w:marLeft w:val="1166"/>
          <w:marRight w:val="0"/>
          <w:marTop w:val="134"/>
          <w:marBottom w:val="0"/>
          <w:divBdr>
            <w:top w:val="none" w:sz="0" w:space="0" w:color="auto"/>
            <w:left w:val="none" w:sz="0" w:space="0" w:color="auto"/>
            <w:bottom w:val="none" w:sz="0" w:space="0" w:color="auto"/>
            <w:right w:val="none" w:sz="0" w:space="0" w:color="auto"/>
          </w:divBdr>
        </w:div>
      </w:divsChild>
    </w:div>
    <w:div w:id="188883139">
      <w:bodyDiv w:val="1"/>
      <w:marLeft w:val="0"/>
      <w:marRight w:val="0"/>
      <w:marTop w:val="0"/>
      <w:marBottom w:val="0"/>
      <w:divBdr>
        <w:top w:val="none" w:sz="0" w:space="0" w:color="auto"/>
        <w:left w:val="none" w:sz="0" w:space="0" w:color="auto"/>
        <w:bottom w:val="none" w:sz="0" w:space="0" w:color="auto"/>
        <w:right w:val="none" w:sz="0" w:space="0" w:color="auto"/>
      </w:divBdr>
      <w:divsChild>
        <w:div w:id="285821962">
          <w:marLeft w:val="547"/>
          <w:marRight w:val="0"/>
          <w:marTop w:val="192"/>
          <w:marBottom w:val="0"/>
          <w:divBdr>
            <w:top w:val="none" w:sz="0" w:space="0" w:color="auto"/>
            <w:left w:val="none" w:sz="0" w:space="0" w:color="auto"/>
            <w:bottom w:val="none" w:sz="0" w:space="0" w:color="auto"/>
            <w:right w:val="none" w:sz="0" w:space="0" w:color="auto"/>
          </w:divBdr>
        </w:div>
        <w:div w:id="1068917927">
          <w:marLeft w:val="547"/>
          <w:marRight w:val="0"/>
          <w:marTop w:val="192"/>
          <w:marBottom w:val="0"/>
          <w:divBdr>
            <w:top w:val="none" w:sz="0" w:space="0" w:color="auto"/>
            <w:left w:val="none" w:sz="0" w:space="0" w:color="auto"/>
            <w:bottom w:val="none" w:sz="0" w:space="0" w:color="auto"/>
            <w:right w:val="none" w:sz="0" w:space="0" w:color="auto"/>
          </w:divBdr>
        </w:div>
        <w:div w:id="230434783">
          <w:marLeft w:val="547"/>
          <w:marRight w:val="0"/>
          <w:marTop w:val="192"/>
          <w:marBottom w:val="0"/>
          <w:divBdr>
            <w:top w:val="none" w:sz="0" w:space="0" w:color="auto"/>
            <w:left w:val="none" w:sz="0" w:space="0" w:color="auto"/>
            <w:bottom w:val="none" w:sz="0" w:space="0" w:color="auto"/>
            <w:right w:val="none" w:sz="0" w:space="0" w:color="auto"/>
          </w:divBdr>
        </w:div>
        <w:div w:id="446970021">
          <w:marLeft w:val="547"/>
          <w:marRight w:val="0"/>
          <w:marTop w:val="192"/>
          <w:marBottom w:val="0"/>
          <w:divBdr>
            <w:top w:val="none" w:sz="0" w:space="0" w:color="auto"/>
            <w:left w:val="none" w:sz="0" w:space="0" w:color="auto"/>
            <w:bottom w:val="none" w:sz="0" w:space="0" w:color="auto"/>
            <w:right w:val="none" w:sz="0" w:space="0" w:color="auto"/>
          </w:divBdr>
        </w:div>
        <w:div w:id="430199931">
          <w:marLeft w:val="547"/>
          <w:marRight w:val="0"/>
          <w:marTop w:val="192"/>
          <w:marBottom w:val="0"/>
          <w:divBdr>
            <w:top w:val="none" w:sz="0" w:space="0" w:color="auto"/>
            <w:left w:val="none" w:sz="0" w:space="0" w:color="auto"/>
            <w:bottom w:val="none" w:sz="0" w:space="0" w:color="auto"/>
            <w:right w:val="none" w:sz="0" w:space="0" w:color="auto"/>
          </w:divBdr>
        </w:div>
      </w:divsChild>
    </w:div>
    <w:div w:id="194780048">
      <w:bodyDiv w:val="1"/>
      <w:marLeft w:val="0"/>
      <w:marRight w:val="0"/>
      <w:marTop w:val="0"/>
      <w:marBottom w:val="0"/>
      <w:divBdr>
        <w:top w:val="none" w:sz="0" w:space="0" w:color="auto"/>
        <w:left w:val="none" w:sz="0" w:space="0" w:color="auto"/>
        <w:bottom w:val="none" w:sz="0" w:space="0" w:color="auto"/>
        <w:right w:val="none" w:sz="0" w:space="0" w:color="auto"/>
      </w:divBdr>
    </w:div>
    <w:div w:id="198443336">
      <w:bodyDiv w:val="1"/>
      <w:marLeft w:val="0"/>
      <w:marRight w:val="0"/>
      <w:marTop w:val="0"/>
      <w:marBottom w:val="0"/>
      <w:divBdr>
        <w:top w:val="none" w:sz="0" w:space="0" w:color="auto"/>
        <w:left w:val="none" w:sz="0" w:space="0" w:color="auto"/>
        <w:bottom w:val="none" w:sz="0" w:space="0" w:color="auto"/>
        <w:right w:val="none" w:sz="0" w:space="0" w:color="auto"/>
      </w:divBdr>
    </w:div>
    <w:div w:id="202255283">
      <w:bodyDiv w:val="1"/>
      <w:marLeft w:val="0"/>
      <w:marRight w:val="0"/>
      <w:marTop w:val="0"/>
      <w:marBottom w:val="0"/>
      <w:divBdr>
        <w:top w:val="none" w:sz="0" w:space="0" w:color="auto"/>
        <w:left w:val="none" w:sz="0" w:space="0" w:color="auto"/>
        <w:bottom w:val="none" w:sz="0" w:space="0" w:color="auto"/>
        <w:right w:val="none" w:sz="0" w:space="0" w:color="auto"/>
      </w:divBdr>
    </w:div>
    <w:div w:id="226303121">
      <w:bodyDiv w:val="1"/>
      <w:marLeft w:val="0"/>
      <w:marRight w:val="0"/>
      <w:marTop w:val="0"/>
      <w:marBottom w:val="0"/>
      <w:divBdr>
        <w:top w:val="none" w:sz="0" w:space="0" w:color="auto"/>
        <w:left w:val="none" w:sz="0" w:space="0" w:color="auto"/>
        <w:bottom w:val="none" w:sz="0" w:space="0" w:color="auto"/>
        <w:right w:val="none" w:sz="0" w:space="0" w:color="auto"/>
      </w:divBdr>
    </w:div>
    <w:div w:id="230694414">
      <w:bodyDiv w:val="1"/>
      <w:marLeft w:val="0"/>
      <w:marRight w:val="0"/>
      <w:marTop w:val="0"/>
      <w:marBottom w:val="0"/>
      <w:divBdr>
        <w:top w:val="none" w:sz="0" w:space="0" w:color="auto"/>
        <w:left w:val="none" w:sz="0" w:space="0" w:color="auto"/>
        <w:bottom w:val="none" w:sz="0" w:space="0" w:color="auto"/>
        <w:right w:val="none" w:sz="0" w:space="0" w:color="auto"/>
      </w:divBdr>
      <w:divsChild>
        <w:div w:id="1936203011">
          <w:marLeft w:val="547"/>
          <w:marRight w:val="0"/>
          <w:marTop w:val="144"/>
          <w:marBottom w:val="0"/>
          <w:divBdr>
            <w:top w:val="none" w:sz="0" w:space="0" w:color="auto"/>
            <w:left w:val="none" w:sz="0" w:space="0" w:color="auto"/>
            <w:bottom w:val="none" w:sz="0" w:space="0" w:color="auto"/>
            <w:right w:val="none" w:sz="0" w:space="0" w:color="auto"/>
          </w:divBdr>
        </w:div>
        <w:div w:id="533542884">
          <w:marLeft w:val="547"/>
          <w:marRight w:val="0"/>
          <w:marTop w:val="144"/>
          <w:marBottom w:val="0"/>
          <w:divBdr>
            <w:top w:val="none" w:sz="0" w:space="0" w:color="auto"/>
            <w:left w:val="none" w:sz="0" w:space="0" w:color="auto"/>
            <w:bottom w:val="none" w:sz="0" w:space="0" w:color="auto"/>
            <w:right w:val="none" w:sz="0" w:space="0" w:color="auto"/>
          </w:divBdr>
        </w:div>
        <w:div w:id="1139958271">
          <w:marLeft w:val="0"/>
          <w:marRight w:val="0"/>
          <w:marTop w:val="144"/>
          <w:marBottom w:val="0"/>
          <w:divBdr>
            <w:top w:val="none" w:sz="0" w:space="0" w:color="auto"/>
            <w:left w:val="none" w:sz="0" w:space="0" w:color="auto"/>
            <w:bottom w:val="none" w:sz="0" w:space="0" w:color="auto"/>
            <w:right w:val="none" w:sz="0" w:space="0" w:color="auto"/>
          </w:divBdr>
        </w:div>
      </w:divsChild>
    </w:div>
    <w:div w:id="238028923">
      <w:bodyDiv w:val="1"/>
      <w:marLeft w:val="0"/>
      <w:marRight w:val="0"/>
      <w:marTop w:val="0"/>
      <w:marBottom w:val="0"/>
      <w:divBdr>
        <w:top w:val="none" w:sz="0" w:space="0" w:color="auto"/>
        <w:left w:val="none" w:sz="0" w:space="0" w:color="auto"/>
        <w:bottom w:val="none" w:sz="0" w:space="0" w:color="auto"/>
        <w:right w:val="none" w:sz="0" w:space="0" w:color="auto"/>
      </w:divBdr>
    </w:div>
    <w:div w:id="247232922">
      <w:bodyDiv w:val="1"/>
      <w:marLeft w:val="0"/>
      <w:marRight w:val="0"/>
      <w:marTop w:val="0"/>
      <w:marBottom w:val="0"/>
      <w:divBdr>
        <w:top w:val="none" w:sz="0" w:space="0" w:color="auto"/>
        <w:left w:val="none" w:sz="0" w:space="0" w:color="auto"/>
        <w:bottom w:val="none" w:sz="0" w:space="0" w:color="auto"/>
        <w:right w:val="none" w:sz="0" w:space="0" w:color="auto"/>
      </w:divBdr>
    </w:div>
    <w:div w:id="259877111">
      <w:bodyDiv w:val="1"/>
      <w:marLeft w:val="0"/>
      <w:marRight w:val="0"/>
      <w:marTop w:val="0"/>
      <w:marBottom w:val="0"/>
      <w:divBdr>
        <w:top w:val="none" w:sz="0" w:space="0" w:color="auto"/>
        <w:left w:val="none" w:sz="0" w:space="0" w:color="auto"/>
        <w:bottom w:val="none" w:sz="0" w:space="0" w:color="auto"/>
        <w:right w:val="none" w:sz="0" w:space="0" w:color="auto"/>
      </w:divBdr>
    </w:div>
    <w:div w:id="264584401">
      <w:bodyDiv w:val="1"/>
      <w:marLeft w:val="0"/>
      <w:marRight w:val="0"/>
      <w:marTop w:val="0"/>
      <w:marBottom w:val="0"/>
      <w:divBdr>
        <w:top w:val="none" w:sz="0" w:space="0" w:color="auto"/>
        <w:left w:val="none" w:sz="0" w:space="0" w:color="auto"/>
        <w:bottom w:val="none" w:sz="0" w:space="0" w:color="auto"/>
        <w:right w:val="none" w:sz="0" w:space="0" w:color="auto"/>
      </w:divBdr>
    </w:div>
    <w:div w:id="284192795">
      <w:bodyDiv w:val="1"/>
      <w:marLeft w:val="0"/>
      <w:marRight w:val="0"/>
      <w:marTop w:val="0"/>
      <w:marBottom w:val="0"/>
      <w:divBdr>
        <w:top w:val="none" w:sz="0" w:space="0" w:color="auto"/>
        <w:left w:val="none" w:sz="0" w:space="0" w:color="auto"/>
        <w:bottom w:val="none" w:sz="0" w:space="0" w:color="auto"/>
        <w:right w:val="none" w:sz="0" w:space="0" w:color="auto"/>
      </w:divBdr>
      <w:divsChild>
        <w:div w:id="2023237335">
          <w:marLeft w:val="547"/>
          <w:marRight w:val="0"/>
          <w:marTop w:val="192"/>
          <w:marBottom w:val="0"/>
          <w:divBdr>
            <w:top w:val="none" w:sz="0" w:space="0" w:color="auto"/>
            <w:left w:val="none" w:sz="0" w:space="0" w:color="auto"/>
            <w:bottom w:val="none" w:sz="0" w:space="0" w:color="auto"/>
            <w:right w:val="none" w:sz="0" w:space="0" w:color="auto"/>
          </w:divBdr>
        </w:div>
      </w:divsChild>
    </w:div>
    <w:div w:id="314913290">
      <w:bodyDiv w:val="1"/>
      <w:marLeft w:val="0"/>
      <w:marRight w:val="0"/>
      <w:marTop w:val="0"/>
      <w:marBottom w:val="0"/>
      <w:divBdr>
        <w:top w:val="none" w:sz="0" w:space="0" w:color="auto"/>
        <w:left w:val="none" w:sz="0" w:space="0" w:color="auto"/>
        <w:bottom w:val="none" w:sz="0" w:space="0" w:color="auto"/>
        <w:right w:val="none" w:sz="0" w:space="0" w:color="auto"/>
      </w:divBdr>
    </w:div>
    <w:div w:id="323123090">
      <w:bodyDiv w:val="1"/>
      <w:marLeft w:val="0"/>
      <w:marRight w:val="0"/>
      <w:marTop w:val="0"/>
      <w:marBottom w:val="0"/>
      <w:divBdr>
        <w:top w:val="none" w:sz="0" w:space="0" w:color="auto"/>
        <w:left w:val="none" w:sz="0" w:space="0" w:color="auto"/>
        <w:bottom w:val="none" w:sz="0" w:space="0" w:color="auto"/>
        <w:right w:val="none" w:sz="0" w:space="0" w:color="auto"/>
      </w:divBdr>
    </w:div>
    <w:div w:id="331417738">
      <w:bodyDiv w:val="1"/>
      <w:marLeft w:val="0"/>
      <w:marRight w:val="0"/>
      <w:marTop w:val="0"/>
      <w:marBottom w:val="0"/>
      <w:divBdr>
        <w:top w:val="none" w:sz="0" w:space="0" w:color="auto"/>
        <w:left w:val="none" w:sz="0" w:space="0" w:color="auto"/>
        <w:bottom w:val="none" w:sz="0" w:space="0" w:color="auto"/>
        <w:right w:val="none" w:sz="0" w:space="0" w:color="auto"/>
      </w:divBdr>
    </w:div>
    <w:div w:id="333265524">
      <w:bodyDiv w:val="1"/>
      <w:marLeft w:val="0"/>
      <w:marRight w:val="0"/>
      <w:marTop w:val="0"/>
      <w:marBottom w:val="0"/>
      <w:divBdr>
        <w:top w:val="none" w:sz="0" w:space="0" w:color="auto"/>
        <w:left w:val="none" w:sz="0" w:space="0" w:color="auto"/>
        <w:bottom w:val="none" w:sz="0" w:space="0" w:color="auto"/>
        <w:right w:val="none" w:sz="0" w:space="0" w:color="auto"/>
      </w:divBdr>
    </w:div>
    <w:div w:id="338702766">
      <w:bodyDiv w:val="1"/>
      <w:marLeft w:val="0"/>
      <w:marRight w:val="0"/>
      <w:marTop w:val="0"/>
      <w:marBottom w:val="0"/>
      <w:divBdr>
        <w:top w:val="none" w:sz="0" w:space="0" w:color="auto"/>
        <w:left w:val="none" w:sz="0" w:space="0" w:color="auto"/>
        <w:bottom w:val="none" w:sz="0" w:space="0" w:color="auto"/>
        <w:right w:val="none" w:sz="0" w:space="0" w:color="auto"/>
      </w:divBdr>
    </w:div>
    <w:div w:id="346955096">
      <w:bodyDiv w:val="1"/>
      <w:marLeft w:val="0"/>
      <w:marRight w:val="0"/>
      <w:marTop w:val="0"/>
      <w:marBottom w:val="0"/>
      <w:divBdr>
        <w:top w:val="none" w:sz="0" w:space="0" w:color="auto"/>
        <w:left w:val="none" w:sz="0" w:space="0" w:color="auto"/>
        <w:bottom w:val="none" w:sz="0" w:space="0" w:color="auto"/>
        <w:right w:val="none" w:sz="0" w:space="0" w:color="auto"/>
      </w:divBdr>
    </w:div>
    <w:div w:id="347680135">
      <w:bodyDiv w:val="1"/>
      <w:marLeft w:val="0"/>
      <w:marRight w:val="0"/>
      <w:marTop w:val="0"/>
      <w:marBottom w:val="0"/>
      <w:divBdr>
        <w:top w:val="none" w:sz="0" w:space="0" w:color="auto"/>
        <w:left w:val="none" w:sz="0" w:space="0" w:color="auto"/>
        <w:bottom w:val="none" w:sz="0" w:space="0" w:color="auto"/>
        <w:right w:val="none" w:sz="0" w:space="0" w:color="auto"/>
      </w:divBdr>
      <w:divsChild>
        <w:div w:id="168105602">
          <w:marLeft w:val="806"/>
          <w:marRight w:val="0"/>
          <w:marTop w:val="0"/>
          <w:marBottom w:val="0"/>
          <w:divBdr>
            <w:top w:val="none" w:sz="0" w:space="0" w:color="auto"/>
            <w:left w:val="none" w:sz="0" w:space="0" w:color="auto"/>
            <w:bottom w:val="none" w:sz="0" w:space="0" w:color="auto"/>
            <w:right w:val="none" w:sz="0" w:space="0" w:color="auto"/>
          </w:divBdr>
        </w:div>
        <w:div w:id="72826840">
          <w:marLeft w:val="806"/>
          <w:marRight w:val="0"/>
          <w:marTop w:val="0"/>
          <w:marBottom w:val="0"/>
          <w:divBdr>
            <w:top w:val="none" w:sz="0" w:space="0" w:color="auto"/>
            <w:left w:val="none" w:sz="0" w:space="0" w:color="auto"/>
            <w:bottom w:val="none" w:sz="0" w:space="0" w:color="auto"/>
            <w:right w:val="none" w:sz="0" w:space="0" w:color="auto"/>
          </w:divBdr>
        </w:div>
        <w:div w:id="1655599003">
          <w:marLeft w:val="806"/>
          <w:marRight w:val="0"/>
          <w:marTop w:val="0"/>
          <w:marBottom w:val="0"/>
          <w:divBdr>
            <w:top w:val="none" w:sz="0" w:space="0" w:color="auto"/>
            <w:left w:val="none" w:sz="0" w:space="0" w:color="auto"/>
            <w:bottom w:val="none" w:sz="0" w:space="0" w:color="auto"/>
            <w:right w:val="none" w:sz="0" w:space="0" w:color="auto"/>
          </w:divBdr>
        </w:div>
        <w:div w:id="643705215">
          <w:marLeft w:val="2606"/>
          <w:marRight w:val="0"/>
          <w:marTop w:val="216"/>
          <w:marBottom w:val="0"/>
          <w:divBdr>
            <w:top w:val="none" w:sz="0" w:space="0" w:color="auto"/>
            <w:left w:val="none" w:sz="0" w:space="0" w:color="auto"/>
            <w:bottom w:val="none" w:sz="0" w:space="0" w:color="auto"/>
            <w:right w:val="none" w:sz="0" w:space="0" w:color="auto"/>
          </w:divBdr>
        </w:div>
        <w:div w:id="2103213642">
          <w:marLeft w:val="2606"/>
          <w:marRight w:val="0"/>
          <w:marTop w:val="216"/>
          <w:marBottom w:val="0"/>
          <w:divBdr>
            <w:top w:val="none" w:sz="0" w:space="0" w:color="auto"/>
            <w:left w:val="none" w:sz="0" w:space="0" w:color="auto"/>
            <w:bottom w:val="none" w:sz="0" w:space="0" w:color="auto"/>
            <w:right w:val="none" w:sz="0" w:space="0" w:color="auto"/>
          </w:divBdr>
        </w:div>
      </w:divsChild>
    </w:div>
    <w:div w:id="349255568">
      <w:bodyDiv w:val="1"/>
      <w:marLeft w:val="0"/>
      <w:marRight w:val="0"/>
      <w:marTop w:val="0"/>
      <w:marBottom w:val="0"/>
      <w:divBdr>
        <w:top w:val="none" w:sz="0" w:space="0" w:color="auto"/>
        <w:left w:val="none" w:sz="0" w:space="0" w:color="auto"/>
        <w:bottom w:val="none" w:sz="0" w:space="0" w:color="auto"/>
        <w:right w:val="none" w:sz="0" w:space="0" w:color="auto"/>
      </w:divBdr>
    </w:div>
    <w:div w:id="360328904">
      <w:bodyDiv w:val="1"/>
      <w:marLeft w:val="0"/>
      <w:marRight w:val="0"/>
      <w:marTop w:val="0"/>
      <w:marBottom w:val="0"/>
      <w:divBdr>
        <w:top w:val="none" w:sz="0" w:space="0" w:color="auto"/>
        <w:left w:val="none" w:sz="0" w:space="0" w:color="auto"/>
        <w:bottom w:val="none" w:sz="0" w:space="0" w:color="auto"/>
        <w:right w:val="none" w:sz="0" w:space="0" w:color="auto"/>
      </w:divBdr>
    </w:div>
    <w:div w:id="361056838">
      <w:bodyDiv w:val="1"/>
      <w:marLeft w:val="0"/>
      <w:marRight w:val="0"/>
      <w:marTop w:val="0"/>
      <w:marBottom w:val="0"/>
      <w:divBdr>
        <w:top w:val="none" w:sz="0" w:space="0" w:color="auto"/>
        <w:left w:val="none" w:sz="0" w:space="0" w:color="auto"/>
        <w:bottom w:val="none" w:sz="0" w:space="0" w:color="auto"/>
        <w:right w:val="none" w:sz="0" w:space="0" w:color="auto"/>
      </w:divBdr>
    </w:div>
    <w:div w:id="362676259">
      <w:bodyDiv w:val="1"/>
      <w:marLeft w:val="0"/>
      <w:marRight w:val="0"/>
      <w:marTop w:val="0"/>
      <w:marBottom w:val="0"/>
      <w:divBdr>
        <w:top w:val="none" w:sz="0" w:space="0" w:color="auto"/>
        <w:left w:val="none" w:sz="0" w:space="0" w:color="auto"/>
        <w:bottom w:val="none" w:sz="0" w:space="0" w:color="auto"/>
        <w:right w:val="none" w:sz="0" w:space="0" w:color="auto"/>
      </w:divBdr>
    </w:div>
    <w:div w:id="369769926">
      <w:bodyDiv w:val="1"/>
      <w:marLeft w:val="0"/>
      <w:marRight w:val="0"/>
      <w:marTop w:val="0"/>
      <w:marBottom w:val="0"/>
      <w:divBdr>
        <w:top w:val="none" w:sz="0" w:space="0" w:color="auto"/>
        <w:left w:val="none" w:sz="0" w:space="0" w:color="auto"/>
        <w:bottom w:val="none" w:sz="0" w:space="0" w:color="auto"/>
        <w:right w:val="none" w:sz="0" w:space="0" w:color="auto"/>
      </w:divBdr>
    </w:div>
    <w:div w:id="385375027">
      <w:bodyDiv w:val="1"/>
      <w:marLeft w:val="0"/>
      <w:marRight w:val="0"/>
      <w:marTop w:val="0"/>
      <w:marBottom w:val="0"/>
      <w:divBdr>
        <w:top w:val="none" w:sz="0" w:space="0" w:color="auto"/>
        <w:left w:val="none" w:sz="0" w:space="0" w:color="auto"/>
        <w:bottom w:val="none" w:sz="0" w:space="0" w:color="auto"/>
        <w:right w:val="none" w:sz="0" w:space="0" w:color="auto"/>
      </w:divBdr>
      <w:divsChild>
        <w:div w:id="1424183991">
          <w:marLeft w:val="806"/>
          <w:marRight w:val="0"/>
          <w:marTop w:val="154"/>
          <w:marBottom w:val="0"/>
          <w:divBdr>
            <w:top w:val="none" w:sz="0" w:space="0" w:color="auto"/>
            <w:left w:val="none" w:sz="0" w:space="0" w:color="auto"/>
            <w:bottom w:val="none" w:sz="0" w:space="0" w:color="auto"/>
            <w:right w:val="none" w:sz="0" w:space="0" w:color="auto"/>
          </w:divBdr>
        </w:div>
        <w:div w:id="1675918972">
          <w:marLeft w:val="806"/>
          <w:marRight w:val="0"/>
          <w:marTop w:val="154"/>
          <w:marBottom w:val="0"/>
          <w:divBdr>
            <w:top w:val="none" w:sz="0" w:space="0" w:color="auto"/>
            <w:left w:val="none" w:sz="0" w:space="0" w:color="auto"/>
            <w:bottom w:val="none" w:sz="0" w:space="0" w:color="auto"/>
            <w:right w:val="none" w:sz="0" w:space="0" w:color="auto"/>
          </w:divBdr>
        </w:div>
        <w:div w:id="305673418">
          <w:marLeft w:val="806"/>
          <w:marRight w:val="0"/>
          <w:marTop w:val="154"/>
          <w:marBottom w:val="0"/>
          <w:divBdr>
            <w:top w:val="none" w:sz="0" w:space="0" w:color="auto"/>
            <w:left w:val="none" w:sz="0" w:space="0" w:color="auto"/>
            <w:bottom w:val="none" w:sz="0" w:space="0" w:color="auto"/>
            <w:right w:val="none" w:sz="0" w:space="0" w:color="auto"/>
          </w:divBdr>
        </w:div>
        <w:div w:id="82263544">
          <w:marLeft w:val="806"/>
          <w:marRight w:val="0"/>
          <w:marTop w:val="154"/>
          <w:marBottom w:val="0"/>
          <w:divBdr>
            <w:top w:val="none" w:sz="0" w:space="0" w:color="auto"/>
            <w:left w:val="none" w:sz="0" w:space="0" w:color="auto"/>
            <w:bottom w:val="none" w:sz="0" w:space="0" w:color="auto"/>
            <w:right w:val="none" w:sz="0" w:space="0" w:color="auto"/>
          </w:divBdr>
        </w:div>
        <w:div w:id="1719164969">
          <w:marLeft w:val="806"/>
          <w:marRight w:val="0"/>
          <w:marTop w:val="154"/>
          <w:marBottom w:val="0"/>
          <w:divBdr>
            <w:top w:val="none" w:sz="0" w:space="0" w:color="auto"/>
            <w:left w:val="none" w:sz="0" w:space="0" w:color="auto"/>
            <w:bottom w:val="none" w:sz="0" w:space="0" w:color="auto"/>
            <w:right w:val="none" w:sz="0" w:space="0" w:color="auto"/>
          </w:divBdr>
        </w:div>
      </w:divsChild>
    </w:div>
    <w:div w:id="393967378">
      <w:bodyDiv w:val="1"/>
      <w:marLeft w:val="0"/>
      <w:marRight w:val="0"/>
      <w:marTop w:val="0"/>
      <w:marBottom w:val="0"/>
      <w:divBdr>
        <w:top w:val="none" w:sz="0" w:space="0" w:color="auto"/>
        <w:left w:val="none" w:sz="0" w:space="0" w:color="auto"/>
        <w:bottom w:val="none" w:sz="0" w:space="0" w:color="auto"/>
        <w:right w:val="none" w:sz="0" w:space="0" w:color="auto"/>
      </w:divBdr>
      <w:divsChild>
        <w:div w:id="1368529154">
          <w:marLeft w:val="806"/>
          <w:marRight w:val="0"/>
          <w:marTop w:val="0"/>
          <w:marBottom w:val="0"/>
          <w:divBdr>
            <w:top w:val="none" w:sz="0" w:space="0" w:color="auto"/>
            <w:left w:val="none" w:sz="0" w:space="0" w:color="auto"/>
            <w:bottom w:val="none" w:sz="0" w:space="0" w:color="auto"/>
            <w:right w:val="none" w:sz="0" w:space="0" w:color="auto"/>
          </w:divBdr>
        </w:div>
        <w:div w:id="13003122">
          <w:marLeft w:val="806"/>
          <w:marRight w:val="0"/>
          <w:marTop w:val="0"/>
          <w:marBottom w:val="0"/>
          <w:divBdr>
            <w:top w:val="none" w:sz="0" w:space="0" w:color="auto"/>
            <w:left w:val="none" w:sz="0" w:space="0" w:color="auto"/>
            <w:bottom w:val="none" w:sz="0" w:space="0" w:color="auto"/>
            <w:right w:val="none" w:sz="0" w:space="0" w:color="auto"/>
          </w:divBdr>
        </w:div>
        <w:div w:id="1590852582">
          <w:marLeft w:val="806"/>
          <w:marRight w:val="0"/>
          <w:marTop w:val="0"/>
          <w:marBottom w:val="0"/>
          <w:divBdr>
            <w:top w:val="none" w:sz="0" w:space="0" w:color="auto"/>
            <w:left w:val="none" w:sz="0" w:space="0" w:color="auto"/>
            <w:bottom w:val="none" w:sz="0" w:space="0" w:color="auto"/>
            <w:right w:val="none" w:sz="0" w:space="0" w:color="auto"/>
          </w:divBdr>
        </w:div>
        <w:div w:id="1441294887">
          <w:marLeft w:val="806"/>
          <w:marRight w:val="0"/>
          <w:marTop w:val="0"/>
          <w:marBottom w:val="0"/>
          <w:divBdr>
            <w:top w:val="none" w:sz="0" w:space="0" w:color="auto"/>
            <w:left w:val="none" w:sz="0" w:space="0" w:color="auto"/>
            <w:bottom w:val="none" w:sz="0" w:space="0" w:color="auto"/>
            <w:right w:val="none" w:sz="0" w:space="0" w:color="auto"/>
          </w:divBdr>
        </w:div>
        <w:div w:id="130560698">
          <w:marLeft w:val="806"/>
          <w:marRight w:val="0"/>
          <w:marTop w:val="0"/>
          <w:marBottom w:val="0"/>
          <w:divBdr>
            <w:top w:val="none" w:sz="0" w:space="0" w:color="auto"/>
            <w:left w:val="none" w:sz="0" w:space="0" w:color="auto"/>
            <w:bottom w:val="none" w:sz="0" w:space="0" w:color="auto"/>
            <w:right w:val="none" w:sz="0" w:space="0" w:color="auto"/>
          </w:divBdr>
        </w:div>
      </w:divsChild>
    </w:div>
    <w:div w:id="418521021">
      <w:bodyDiv w:val="1"/>
      <w:marLeft w:val="0"/>
      <w:marRight w:val="0"/>
      <w:marTop w:val="0"/>
      <w:marBottom w:val="0"/>
      <w:divBdr>
        <w:top w:val="none" w:sz="0" w:space="0" w:color="auto"/>
        <w:left w:val="none" w:sz="0" w:space="0" w:color="auto"/>
        <w:bottom w:val="none" w:sz="0" w:space="0" w:color="auto"/>
        <w:right w:val="none" w:sz="0" w:space="0" w:color="auto"/>
      </w:divBdr>
    </w:div>
    <w:div w:id="418841285">
      <w:bodyDiv w:val="1"/>
      <w:marLeft w:val="0"/>
      <w:marRight w:val="0"/>
      <w:marTop w:val="0"/>
      <w:marBottom w:val="0"/>
      <w:divBdr>
        <w:top w:val="none" w:sz="0" w:space="0" w:color="auto"/>
        <w:left w:val="none" w:sz="0" w:space="0" w:color="auto"/>
        <w:bottom w:val="none" w:sz="0" w:space="0" w:color="auto"/>
        <w:right w:val="none" w:sz="0" w:space="0" w:color="auto"/>
      </w:divBdr>
    </w:div>
    <w:div w:id="420873612">
      <w:bodyDiv w:val="1"/>
      <w:marLeft w:val="0"/>
      <w:marRight w:val="0"/>
      <w:marTop w:val="0"/>
      <w:marBottom w:val="0"/>
      <w:divBdr>
        <w:top w:val="none" w:sz="0" w:space="0" w:color="auto"/>
        <w:left w:val="none" w:sz="0" w:space="0" w:color="auto"/>
        <w:bottom w:val="none" w:sz="0" w:space="0" w:color="auto"/>
        <w:right w:val="none" w:sz="0" w:space="0" w:color="auto"/>
      </w:divBdr>
    </w:div>
    <w:div w:id="425228703">
      <w:bodyDiv w:val="1"/>
      <w:marLeft w:val="0"/>
      <w:marRight w:val="0"/>
      <w:marTop w:val="0"/>
      <w:marBottom w:val="0"/>
      <w:divBdr>
        <w:top w:val="none" w:sz="0" w:space="0" w:color="auto"/>
        <w:left w:val="none" w:sz="0" w:space="0" w:color="auto"/>
        <w:bottom w:val="none" w:sz="0" w:space="0" w:color="auto"/>
        <w:right w:val="none" w:sz="0" w:space="0" w:color="auto"/>
      </w:divBdr>
    </w:div>
    <w:div w:id="434907444">
      <w:bodyDiv w:val="1"/>
      <w:marLeft w:val="0"/>
      <w:marRight w:val="0"/>
      <w:marTop w:val="0"/>
      <w:marBottom w:val="0"/>
      <w:divBdr>
        <w:top w:val="none" w:sz="0" w:space="0" w:color="auto"/>
        <w:left w:val="none" w:sz="0" w:space="0" w:color="auto"/>
        <w:bottom w:val="none" w:sz="0" w:space="0" w:color="auto"/>
        <w:right w:val="none" w:sz="0" w:space="0" w:color="auto"/>
      </w:divBdr>
    </w:div>
    <w:div w:id="442001330">
      <w:bodyDiv w:val="1"/>
      <w:marLeft w:val="0"/>
      <w:marRight w:val="0"/>
      <w:marTop w:val="0"/>
      <w:marBottom w:val="0"/>
      <w:divBdr>
        <w:top w:val="none" w:sz="0" w:space="0" w:color="auto"/>
        <w:left w:val="none" w:sz="0" w:space="0" w:color="auto"/>
        <w:bottom w:val="none" w:sz="0" w:space="0" w:color="auto"/>
        <w:right w:val="none" w:sz="0" w:space="0" w:color="auto"/>
      </w:divBdr>
    </w:div>
    <w:div w:id="448402966">
      <w:bodyDiv w:val="1"/>
      <w:marLeft w:val="0"/>
      <w:marRight w:val="0"/>
      <w:marTop w:val="0"/>
      <w:marBottom w:val="0"/>
      <w:divBdr>
        <w:top w:val="none" w:sz="0" w:space="0" w:color="auto"/>
        <w:left w:val="none" w:sz="0" w:space="0" w:color="auto"/>
        <w:bottom w:val="none" w:sz="0" w:space="0" w:color="auto"/>
        <w:right w:val="none" w:sz="0" w:space="0" w:color="auto"/>
      </w:divBdr>
    </w:div>
    <w:div w:id="472403467">
      <w:bodyDiv w:val="1"/>
      <w:marLeft w:val="0"/>
      <w:marRight w:val="0"/>
      <w:marTop w:val="0"/>
      <w:marBottom w:val="0"/>
      <w:divBdr>
        <w:top w:val="none" w:sz="0" w:space="0" w:color="auto"/>
        <w:left w:val="none" w:sz="0" w:space="0" w:color="auto"/>
        <w:bottom w:val="none" w:sz="0" w:space="0" w:color="auto"/>
        <w:right w:val="none" w:sz="0" w:space="0" w:color="auto"/>
      </w:divBdr>
    </w:div>
    <w:div w:id="475268834">
      <w:bodyDiv w:val="1"/>
      <w:marLeft w:val="0"/>
      <w:marRight w:val="0"/>
      <w:marTop w:val="0"/>
      <w:marBottom w:val="0"/>
      <w:divBdr>
        <w:top w:val="none" w:sz="0" w:space="0" w:color="auto"/>
        <w:left w:val="none" w:sz="0" w:space="0" w:color="auto"/>
        <w:bottom w:val="none" w:sz="0" w:space="0" w:color="auto"/>
        <w:right w:val="none" w:sz="0" w:space="0" w:color="auto"/>
      </w:divBdr>
    </w:div>
    <w:div w:id="482739647">
      <w:bodyDiv w:val="1"/>
      <w:marLeft w:val="0"/>
      <w:marRight w:val="0"/>
      <w:marTop w:val="0"/>
      <w:marBottom w:val="0"/>
      <w:divBdr>
        <w:top w:val="none" w:sz="0" w:space="0" w:color="auto"/>
        <w:left w:val="none" w:sz="0" w:space="0" w:color="auto"/>
        <w:bottom w:val="none" w:sz="0" w:space="0" w:color="auto"/>
        <w:right w:val="none" w:sz="0" w:space="0" w:color="auto"/>
      </w:divBdr>
    </w:div>
    <w:div w:id="496118336">
      <w:bodyDiv w:val="1"/>
      <w:marLeft w:val="0"/>
      <w:marRight w:val="0"/>
      <w:marTop w:val="0"/>
      <w:marBottom w:val="0"/>
      <w:divBdr>
        <w:top w:val="none" w:sz="0" w:space="0" w:color="auto"/>
        <w:left w:val="none" w:sz="0" w:space="0" w:color="auto"/>
        <w:bottom w:val="none" w:sz="0" w:space="0" w:color="auto"/>
        <w:right w:val="none" w:sz="0" w:space="0" w:color="auto"/>
      </w:divBdr>
    </w:div>
    <w:div w:id="500311980">
      <w:bodyDiv w:val="1"/>
      <w:marLeft w:val="0"/>
      <w:marRight w:val="0"/>
      <w:marTop w:val="0"/>
      <w:marBottom w:val="0"/>
      <w:divBdr>
        <w:top w:val="none" w:sz="0" w:space="0" w:color="auto"/>
        <w:left w:val="none" w:sz="0" w:space="0" w:color="auto"/>
        <w:bottom w:val="none" w:sz="0" w:space="0" w:color="auto"/>
        <w:right w:val="none" w:sz="0" w:space="0" w:color="auto"/>
      </w:divBdr>
      <w:divsChild>
        <w:div w:id="466165339">
          <w:marLeft w:val="547"/>
          <w:marRight w:val="0"/>
          <w:marTop w:val="134"/>
          <w:marBottom w:val="0"/>
          <w:divBdr>
            <w:top w:val="none" w:sz="0" w:space="0" w:color="auto"/>
            <w:left w:val="none" w:sz="0" w:space="0" w:color="auto"/>
            <w:bottom w:val="none" w:sz="0" w:space="0" w:color="auto"/>
            <w:right w:val="none" w:sz="0" w:space="0" w:color="auto"/>
          </w:divBdr>
        </w:div>
        <w:div w:id="499778621">
          <w:marLeft w:val="547"/>
          <w:marRight w:val="0"/>
          <w:marTop w:val="134"/>
          <w:marBottom w:val="0"/>
          <w:divBdr>
            <w:top w:val="none" w:sz="0" w:space="0" w:color="auto"/>
            <w:left w:val="none" w:sz="0" w:space="0" w:color="auto"/>
            <w:bottom w:val="none" w:sz="0" w:space="0" w:color="auto"/>
            <w:right w:val="none" w:sz="0" w:space="0" w:color="auto"/>
          </w:divBdr>
        </w:div>
      </w:divsChild>
    </w:div>
    <w:div w:id="502666790">
      <w:bodyDiv w:val="1"/>
      <w:marLeft w:val="0"/>
      <w:marRight w:val="0"/>
      <w:marTop w:val="0"/>
      <w:marBottom w:val="0"/>
      <w:divBdr>
        <w:top w:val="none" w:sz="0" w:space="0" w:color="auto"/>
        <w:left w:val="none" w:sz="0" w:space="0" w:color="auto"/>
        <w:bottom w:val="none" w:sz="0" w:space="0" w:color="auto"/>
        <w:right w:val="none" w:sz="0" w:space="0" w:color="auto"/>
      </w:divBdr>
    </w:div>
    <w:div w:id="502858917">
      <w:bodyDiv w:val="1"/>
      <w:marLeft w:val="0"/>
      <w:marRight w:val="0"/>
      <w:marTop w:val="0"/>
      <w:marBottom w:val="0"/>
      <w:divBdr>
        <w:top w:val="none" w:sz="0" w:space="0" w:color="auto"/>
        <w:left w:val="none" w:sz="0" w:space="0" w:color="auto"/>
        <w:bottom w:val="none" w:sz="0" w:space="0" w:color="auto"/>
        <w:right w:val="none" w:sz="0" w:space="0" w:color="auto"/>
      </w:divBdr>
    </w:div>
    <w:div w:id="520357046">
      <w:bodyDiv w:val="1"/>
      <w:marLeft w:val="0"/>
      <w:marRight w:val="0"/>
      <w:marTop w:val="0"/>
      <w:marBottom w:val="0"/>
      <w:divBdr>
        <w:top w:val="none" w:sz="0" w:space="0" w:color="auto"/>
        <w:left w:val="none" w:sz="0" w:space="0" w:color="auto"/>
        <w:bottom w:val="none" w:sz="0" w:space="0" w:color="auto"/>
        <w:right w:val="none" w:sz="0" w:space="0" w:color="auto"/>
      </w:divBdr>
    </w:div>
    <w:div w:id="539977333">
      <w:bodyDiv w:val="1"/>
      <w:marLeft w:val="0"/>
      <w:marRight w:val="0"/>
      <w:marTop w:val="0"/>
      <w:marBottom w:val="0"/>
      <w:divBdr>
        <w:top w:val="none" w:sz="0" w:space="0" w:color="auto"/>
        <w:left w:val="none" w:sz="0" w:space="0" w:color="auto"/>
        <w:bottom w:val="none" w:sz="0" w:space="0" w:color="auto"/>
        <w:right w:val="none" w:sz="0" w:space="0" w:color="auto"/>
      </w:divBdr>
    </w:div>
    <w:div w:id="558640028">
      <w:bodyDiv w:val="1"/>
      <w:marLeft w:val="0"/>
      <w:marRight w:val="0"/>
      <w:marTop w:val="0"/>
      <w:marBottom w:val="0"/>
      <w:divBdr>
        <w:top w:val="none" w:sz="0" w:space="0" w:color="auto"/>
        <w:left w:val="none" w:sz="0" w:space="0" w:color="auto"/>
        <w:bottom w:val="none" w:sz="0" w:space="0" w:color="auto"/>
        <w:right w:val="none" w:sz="0" w:space="0" w:color="auto"/>
      </w:divBdr>
    </w:div>
    <w:div w:id="572198336">
      <w:bodyDiv w:val="1"/>
      <w:marLeft w:val="0"/>
      <w:marRight w:val="0"/>
      <w:marTop w:val="0"/>
      <w:marBottom w:val="0"/>
      <w:divBdr>
        <w:top w:val="none" w:sz="0" w:space="0" w:color="auto"/>
        <w:left w:val="none" w:sz="0" w:space="0" w:color="auto"/>
        <w:bottom w:val="none" w:sz="0" w:space="0" w:color="auto"/>
        <w:right w:val="none" w:sz="0" w:space="0" w:color="auto"/>
      </w:divBdr>
    </w:div>
    <w:div w:id="579289022">
      <w:bodyDiv w:val="1"/>
      <w:marLeft w:val="0"/>
      <w:marRight w:val="0"/>
      <w:marTop w:val="0"/>
      <w:marBottom w:val="0"/>
      <w:divBdr>
        <w:top w:val="none" w:sz="0" w:space="0" w:color="auto"/>
        <w:left w:val="none" w:sz="0" w:space="0" w:color="auto"/>
        <w:bottom w:val="none" w:sz="0" w:space="0" w:color="auto"/>
        <w:right w:val="none" w:sz="0" w:space="0" w:color="auto"/>
      </w:divBdr>
    </w:div>
    <w:div w:id="580070116">
      <w:bodyDiv w:val="1"/>
      <w:marLeft w:val="0"/>
      <w:marRight w:val="0"/>
      <w:marTop w:val="0"/>
      <w:marBottom w:val="0"/>
      <w:divBdr>
        <w:top w:val="none" w:sz="0" w:space="0" w:color="auto"/>
        <w:left w:val="none" w:sz="0" w:space="0" w:color="auto"/>
        <w:bottom w:val="none" w:sz="0" w:space="0" w:color="auto"/>
        <w:right w:val="none" w:sz="0" w:space="0" w:color="auto"/>
      </w:divBdr>
    </w:div>
    <w:div w:id="597064381">
      <w:bodyDiv w:val="1"/>
      <w:marLeft w:val="0"/>
      <w:marRight w:val="0"/>
      <w:marTop w:val="0"/>
      <w:marBottom w:val="0"/>
      <w:divBdr>
        <w:top w:val="none" w:sz="0" w:space="0" w:color="auto"/>
        <w:left w:val="none" w:sz="0" w:space="0" w:color="auto"/>
        <w:bottom w:val="none" w:sz="0" w:space="0" w:color="auto"/>
        <w:right w:val="none" w:sz="0" w:space="0" w:color="auto"/>
      </w:divBdr>
    </w:div>
    <w:div w:id="598945870">
      <w:bodyDiv w:val="1"/>
      <w:marLeft w:val="0"/>
      <w:marRight w:val="0"/>
      <w:marTop w:val="0"/>
      <w:marBottom w:val="0"/>
      <w:divBdr>
        <w:top w:val="none" w:sz="0" w:space="0" w:color="auto"/>
        <w:left w:val="none" w:sz="0" w:space="0" w:color="auto"/>
        <w:bottom w:val="none" w:sz="0" w:space="0" w:color="auto"/>
        <w:right w:val="none" w:sz="0" w:space="0" w:color="auto"/>
      </w:divBdr>
    </w:div>
    <w:div w:id="610167419">
      <w:bodyDiv w:val="1"/>
      <w:marLeft w:val="0"/>
      <w:marRight w:val="0"/>
      <w:marTop w:val="0"/>
      <w:marBottom w:val="0"/>
      <w:divBdr>
        <w:top w:val="none" w:sz="0" w:space="0" w:color="auto"/>
        <w:left w:val="none" w:sz="0" w:space="0" w:color="auto"/>
        <w:bottom w:val="none" w:sz="0" w:space="0" w:color="auto"/>
        <w:right w:val="none" w:sz="0" w:space="0" w:color="auto"/>
      </w:divBdr>
    </w:div>
    <w:div w:id="612131444">
      <w:bodyDiv w:val="1"/>
      <w:marLeft w:val="0"/>
      <w:marRight w:val="0"/>
      <w:marTop w:val="0"/>
      <w:marBottom w:val="0"/>
      <w:divBdr>
        <w:top w:val="none" w:sz="0" w:space="0" w:color="auto"/>
        <w:left w:val="none" w:sz="0" w:space="0" w:color="auto"/>
        <w:bottom w:val="none" w:sz="0" w:space="0" w:color="auto"/>
        <w:right w:val="none" w:sz="0" w:space="0" w:color="auto"/>
      </w:divBdr>
    </w:div>
    <w:div w:id="616764468">
      <w:bodyDiv w:val="1"/>
      <w:marLeft w:val="0"/>
      <w:marRight w:val="0"/>
      <w:marTop w:val="0"/>
      <w:marBottom w:val="0"/>
      <w:divBdr>
        <w:top w:val="none" w:sz="0" w:space="0" w:color="auto"/>
        <w:left w:val="none" w:sz="0" w:space="0" w:color="auto"/>
        <w:bottom w:val="none" w:sz="0" w:space="0" w:color="auto"/>
        <w:right w:val="none" w:sz="0" w:space="0" w:color="auto"/>
      </w:divBdr>
    </w:div>
    <w:div w:id="619334859">
      <w:bodyDiv w:val="1"/>
      <w:marLeft w:val="0"/>
      <w:marRight w:val="0"/>
      <w:marTop w:val="0"/>
      <w:marBottom w:val="0"/>
      <w:divBdr>
        <w:top w:val="none" w:sz="0" w:space="0" w:color="auto"/>
        <w:left w:val="none" w:sz="0" w:space="0" w:color="auto"/>
        <w:bottom w:val="none" w:sz="0" w:space="0" w:color="auto"/>
        <w:right w:val="none" w:sz="0" w:space="0" w:color="auto"/>
      </w:divBdr>
    </w:div>
    <w:div w:id="625240484">
      <w:bodyDiv w:val="1"/>
      <w:marLeft w:val="0"/>
      <w:marRight w:val="0"/>
      <w:marTop w:val="0"/>
      <w:marBottom w:val="0"/>
      <w:divBdr>
        <w:top w:val="none" w:sz="0" w:space="0" w:color="auto"/>
        <w:left w:val="none" w:sz="0" w:space="0" w:color="auto"/>
        <w:bottom w:val="none" w:sz="0" w:space="0" w:color="auto"/>
        <w:right w:val="none" w:sz="0" w:space="0" w:color="auto"/>
      </w:divBdr>
    </w:div>
    <w:div w:id="628511945">
      <w:bodyDiv w:val="1"/>
      <w:marLeft w:val="0"/>
      <w:marRight w:val="0"/>
      <w:marTop w:val="0"/>
      <w:marBottom w:val="0"/>
      <w:divBdr>
        <w:top w:val="none" w:sz="0" w:space="0" w:color="auto"/>
        <w:left w:val="none" w:sz="0" w:space="0" w:color="auto"/>
        <w:bottom w:val="none" w:sz="0" w:space="0" w:color="auto"/>
        <w:right w:val="none" w:sz="0" w:space="0" w:color="auto"/>
      </w:divBdr>
    </w:div>
    <w:div w:id="637103075">
      <w:bodyDiv w:val="1"/>
      <w:marLeft w:val="0"/>
      <w:marRight w:val="0"/>
      <w:marTop w:val="0"/>
      <w:marBottom w:val="0"/>
      <w:divBdr>
        <w:top w:val="none" w:sz="0" w:space="0" w:color="auto"/>
        <w:left w:val="none" w:sz="0" w:space="0" w:color="auto"/>
        <w:bottom w:val="none" w:sz="0" w:space="0" w:color="auto"/>
        <w:right w:val="none" w:sz="0" w:space="0" w:color="auto"/>
      </w:divBdr>
    </w:div>
    <w:div w:id="652758803">
      <w:bodyDiv w:val="1"/>
      <w:marLeft w:val="0"/>
      <w:marRight w:val="0"/>
      <w:marTop w:val="0"/>
      <w:marBottom w:val="0"/>
      <w:divBdr>
        <w:top w:val="none" w:sz="0" w:space="0" w:color="auto"/>
        <w:left w:val="none" w:sz="0" w:space="0" w:color="auto"/>
        <w:bottom w:val="none" w:sz="0" w:space="0" w:color="auto"/>
        <w:right w:val="none" w:sz="0" w:space="0" w:color="auto"/>
      </w:divBdr>
    </w:div>
    <w:div w:id="679626785">
      <w:bodyDiv w:val="1"/>
      <w:marLeft w:val="0"/>
      <w:marRight w:val="0"/>
      <w:marTop w:val="0"/>
      <w:marBottom w:val="0"/>
      <w:divBdr>
        <w:top w:val="none" w:sz="0" w:space="0" w:color="auto"/>
        <w:left w:val="none" w:sz="0" w:space="0" w:color="auto"/>
        <w:bottom w:val="none" w:sz="0" w:space="0" w:color="auto"/>
        <w:right w:val="none" w:sz="0" w:space="0" w:color="auto"/>
      </w:divBdr>
      <w:divsChild>
        <w:div w:id="230895867">
          <w:marLeft w:val="547"/>
          <w:marRight w:val="0"/>
          <w:marTop w:val="134"/>
          <w:marBottom w:val="0"/>
          <w:divBdr>
            <w:top w:val="none" w:sz="0" w:space="0" w:color="auto"/>
            <w:left w:val="none" w:sz="0" w:space="0" w:color="auto"/>
            <w:bottom w:val="none" w:sz="0" w:space="0" w:color="auto"/>
            <w:right w:val="none" w:sz="0" w:space="0" w:color="auto"/>
          </w:divBdr>
        </w:div>
        <w:div w:id="830216434">
          <w:marLeft w:val="547"/>
          <w:marRight w:val="0"/>
          <w:marTop w:val="134"/>
          <w:marBottom w:val="0"/>
          <w:divBdr>
            <w:top w:val="none" w:sz="0" w:space="0" w:color="auto"/>
            <w:left w:val="none" w:sz="0" w:space="0" w:color="auto"/>
            <w:bottom w:val="none" w:sz="0" w:space="0" w:color="auto"/>
            <w:right w:val="none" w:sz="0" w:space="0" w:color="auto"/>
          </w:divBdr>
        </w:div>
        <w:div w:id="274606351">
          <w:marLeft w:val="547"/>
          <w:marRight w:val="0"/>
          <w:marTop w:val="134"/>
          <w:marBottom w:val="0"/>
          <w:divBdr>
            <w:top w:val="none" w:sz="0" w:space="0" w:color="auto"/>
            <w:left w:val="none" w:sz="0" w:space="0" w:color="auto"/>
            <w:bottom w:val="none" w:sz="0" w:space="0" w:color="auto"/>
            <w:right w:val="none" w:sz="0" w:space="0" w:color="auto"/>
          </w:divBdr>
        </w:div>
      </w:divsChild>
    </w:div>
    <w:div w:id="687492181">
      <w:bodyDiv w:val="1"/>
      <w:marLeft w:val="0"/>
      <w:marRight w:val="0"/>
      <w:marTop w:val="0"/>
      <w:marBottom w:val="0"/>
      <w:divBdr>
        <w:top w:val="none" w:sz="0" w:space="0" w:color="auto"/>
        <w:left w:val="none" w:sz="0" w:space="0" w:color="auto"/>
        <w:bottom w:val="none" w:sz="0" w:space="0" w:color="auto"/>
        <w:right w:val="none" w:sz="0" w:space="0" w:color="auto"/>
      </w:divBdr>
    </w:div>
    <w:div w:id="689181673">
      <w:bodyDiv w:val="1"/>
      <w:marLeft w:val="0"/>
      <w:marRight w:val="0"/>
      <w:marTop w:val="0"/>
      <w:marBottom w:val="0"/>
      <w:divBdr>
        <w:top w:val="none" w:sz="0" w:space="0" w:color="auto"/>
        <w:left w:val="none" w:sz="0" w:space="0" w:color="auto"/>
        <w:bottom w:val="none" w:sz="0" w:space="0" w:color="auto"/>
        <w:right w:val="none" w:sz="0" w:space="0" w:color="auto"/>
      </w:divBdr>
      <w:divsChild>
        <w:div w:id="1304894143">
          <w:marLeft w:val="547"/>
          <w:marRight w:val="0"/>
          <w:marTop w:val="192"/>
          <w:marBottom w:val="0"/>
          <w:divBdr>
            <w:top w:val="none" w:sz="0" w:space="0" w:color="auto"/>
            <w:left w:val="none" w:sz="0" w:space="0" w:color="auto"/>
            <w:bottom w:val="none" w:sz="0" w:space="0" w:color="auto"/>
            <w:right w:val="none" w:sz="0" w:space="0" w:color="auto"/>
          </w:divBdr>
        </w:div>
      </w:divsChild>
    </w:div>
    <w:div w:id="694231855">
      <w:bodyDiv w:val="1"/>
      <w:marLeft w:val="0"/>
      <w:marRight w:val="0"/>
      <w:marTop w:val="0"/>
      <w:marBottom w:val="0"/>
      <w:divBdr>
        <w:top w:val="none" w:sz="0" w:space="0" w:color="auto"/>
        <w:left w:val="none" w:sz="0" w:space="0" w:color="auto"/>
        <w:bottom w:val="none" w:sz="0" w:space="0" w:color="auto"/>
        <w:right w:val="none" w:sz="0" w:space="0" w:color="auto"/>
      </w:divBdr>
    </w:div>
    <w:div w:id="696198052">
      <w:bodyDiv w:val="1"/>
      <w:marLeft w:val="0"/>
      <w:marRight w:val="0"/>
      <w:marTop w:val="0"/>
      <w:marBottom w:val="0"/>
      <w:divBdr>
        <w:top w:val="none" w:sz="0" w:space="0" w:color="auto"/>
        <w:left w:val="none" w:sz="0" w:space="0" w:color="auto"/>
        <w:bottom w:val="none" w:sz="0" w:space="0" w:color="auto"/>
        <w:right w:val="none" w:sz="0" w:space="0" w:color="auto"/>
      </w:divBdr>
      <w:divsChild>
        <w:div w:id="53551694">
          <w:marLeft w:val="720"/>
          <w:marRight w:val="0"/>
          <w:marTop w:val="0"/>
          <w:marBottom w:val="0"/>
          <w:divBdr>
            <w:top w:val="none" w:sz="0" w:space="0" w:color="auto"/>
            <w:left w:val="none" w:sz="0" w:space="0" w:color="auto"/>
            <w:bottom w:val="none" w:sz="0" w:space="0" w:color="auto"/>
            <w:right w:val="none" w:sz="0" w:space="0" w:color="auto"/>
          </w:divBdr>
        </w:div>
        <w:div w:id="786854400">
          <w:marLeft w:val="720"/>
          <w:marRight w:val="0"/>
          <w:marTop w:val="0"/>
          <w:marBottom w:val="0"/>
          <w:divBdr>
            <w:top w:val="none" w:sz="0" w:space="0" w:color="auto"/>
            <w:left w:val="none" w:sz="0" w:space="0" w:color="auto"/>
            <w:bottom w:val="none" w:sz="0" w:space="0" w:color="auto"/>
            <w:right w:val="none" w:sz="0" w:space="0" w:color="auto"/>
          </w:divBdr>
        </w:div>
        <w:div w:id="594246772">
          <w:marLeft w:val="720"/>
          <w:marRight w:val="0"/>
          <w:marTop w:val="0"/>
          <w:marBottom w:val="0"/>
          <w:divBdr>
            <w:top w:val="none" w:sz="0" w:space="0" w:color="auto"/>
            <w:left w:val="none" w:sz="0" w:space="0" w:color="auto"/>
            <w:bottom w:val="none" w:sz="0" w:space="0" w:color="auto"/>
            <w:right w:val="none" w:sz="0" w:space="0" w:color="auto"/>
          </w:divBdr>
        </w:div>
      </w:divsChild>
    </w:div>
    <w:div w:id="705108495">
      <w:bodyDiv w:val="1"/>
      <w:marLeft w:val="0"/>
      <w:marRight w:val="0"/>
      <w:marTop w:val="0"/>
      <w:marBottom w:val="0"/>
      <w:divBdr>
        <w:top w:val="none" w:sz="0" w:space="0" w:color="auto"/>
        <w:left w:val="none" w:sz="0" w:space="0" w:color="auto"/>
        <w:bottom w:val="none" w:sz="0" w:space="0" w:color="auto"/>
        <w:right w:val="none" w:sz="0" w:space="0" w:color="auto"/>
      </w:divBdr>
    </w:div>
    <w:div w:id="705838043">
      <w:bodyDiv w:val="1"/>
      <w:marLeft w:val="0"/>
      <w:marRight w:val="0"/>
      <w:marTop w:val="0"/>
      <w:marBottom w:val="0"/>
      <w:divBdr>
        <w:top w:val="none" w:sz="0" w:space="0" w:color="auto"/>
        <w:left w:val="none" w:sz="0" w:space="0" w:color="auto"/>
        <w:bottom w:val="none" w:sz="0" w:space="0" w:color="auto"/>
        <w:right w:val="none" w:sz="0" w:space="0" w:color="auto"/>
      </w:divBdr>
    </w:div>
    <w:div w:id="720666156">
      <w:bodyDiv w:val="1"/>
      <w:marLeft w:val="0"/>
      <w:marRight w:val="0"/>
      <w:marTop w:val="0"/>
      <w:marBottom w:val="0"/>
      <w:divBdr>
        <w:top w:val="none" w:sz="0" w:space="0" w:color="auto"/>
        <w:left w:val="none" w:sz="0" w:space="0" w:color="auto"/>
        <w:bottom w:val="none" w:sz="0" w:space="0" w:color="auto"/>
        <w:right w:val="none" w:sz="0" w:space="0" w:color="auto"/>
      </w:divBdr>
      <w:divsChild>
        <w:div w:id="1276407894">
          <w:marLeft w:val="547"/>
          <w:marRight w:val="0"/>
          <w:marTop w:val="192"/>
          <w:marBottom w:val="0"/>
          <w:divBdr>
            <w:top w:val="none" w:sz="0" w:space="0" w:color="auto"/>
            <w:left w:val="none" w:sz="0" w:space="0" w:color="auto"/>
            <w:bottom w:val="none" w:sz="0" w:space="0" w:color="auto"/>
            <w:right w:val="none" w:sz="0" w:space="0" w:color="auto"/>
          </w:divBdr>
        </w:div>
      </w:divsChild>
    </w:div>
    <w:div w:id="725881275">
      <w:bodyDiv w:val="1"/>
      <w:marLeft w:val="0"/>
      <w:marRight w:val="0"/>
      <w:marTop w:val="0"/>
      <w:marBottom w:val="0"/>
      <w:divBdr>
        <w:top w:val="none" w:sz="0" w:space="0" w:color="auto"/>
        <w:left w:val="none" w:sz="0" w:space="0" w:color="auto"/>
        <w:bottom w:val="none" w:sz="0" w:space="0" w:color="auto"/>
        <w:right w:val="none" w:sz="0" w:space="0" w:color="auto"/>
      </w:divBdr>
      <w:divsChild>
        <w:div w:id="2126540288">
          <w:marLeft w:val="720"/>
          <w:marRight w:val="0"/>
          <w:marTop w:val="0"/>
          <w:marBottom w:val="0"/>
          <w:divBdr>
            <w:top w:val="none" w:sz="0" w:space="0" w:color="auto"/>
            <w:left w:val="none" w:sz="0" w:space="0" w:color="auto"/>
            <w:bottom w:val="none" w:sz="0" w:space="0" w:color="auto"/>
            <w:right w:val="none" w:sz="0" w:space="0" w:color="auto"/>
          </w:divBdr>
        </w:div>
        <w:div w:id="632710165">
          <w:marLeft w:val="720"/>
          <w:marRight w:val="0"/>
          <w:marTop w:val="0"/>
          <w:marBottom w:val="0"/>
          <w:divBdr>
            <w:top w:val="none" w:sz="0" w:space="0" w:color="auto"/>
            <w:left w:val="none" w:sz="0" w:space="0" w:color="auto"/>
            <w:bottom w:val="none" w:sz="0" w:space="0" w:color="auto"/>
            <w:right w:val="none" w:sz="0" w:space="0" w:color="auto"/>
          </w:divBdr>
        </w:div>
        <w:div w:id="358509516">
          <w:marLeft w:val="720"/>
          <w:marRight w:val="0"/>
          <w:marTop w:val="0"/>
          <w:marBottom w:val="0"/>
          <w:divBdr>
            <w:top w:val="none" w:sz="0" w:space="0" w:color="auto"/>
            <w:left w:val="none" w:sz="0" w:space="0" w:color="auto"/>
            <w:bottom w:val="none" w:sz="0" w:space="0" w:color="auto"/>
            <w:right w:val="none" w:sz="0" w:space="0" w:color="auto"/>
          </w:divBdr>
        </w:div>
      </w:divsChild>
    </w:div>
    <w:div w:id="740373811">
      <w:bodyDiv w:val="1"/>
      <w:marLeft w:val="0"/>
      <w:marRight w:val="0"/>
      <w:marTop w:val="0"/>
      <w:marBottom w:val="0"/>
      <w:divBdr>
        <w:top w:val="none" w:sz="0" w:space="0" w:color="auto"/>
        <w:left w:val="none" w:sz="0" w:space="0" w:color="auto"/>
        <w:bottom w:val="none" w:sz="0" w:space="0" w:color="auto"/>
        <w:right w:val="none" w:sz="0" w:space="0" w:color="auto"/>
      </w:divBdr>
    </w:div>
    <w:div w:id="742070138">
      <w:bodyDiv w:val="1"/>
      <w:marLeft w:val="0"/>
      <w:marRight w:val="0"/>
      <w:marTop w:val="0"/>
      <w:marBottom w:val="0"/>
      <w:divBdr>
        <w:top w:val="none" w:sz="0" w:space="0" w:color="auto"/>
        <w:left w:val="none" w:sz="0" w:space="0" w:color="auto"/>
        <w:bottom w:val="none" w:sz="0" w:space="0" w:color="auto"/>
        <w:right w:val="none" w:sz="0" w:space="0" w:color="auto"/>
      </w:divBdr>
    </w:div>
    <w:div w:id="772045673">
      <w:bodyDiv w:val="1"/>
      <w:marLeft w:val="0"/>
      <w:marRight w:val="0"/>
      <w:marTop w:val="0"/>
      <w:marBottom w:val="0"/>
      <w:divBdr>
        <w:top w:val="none" w:sz="0" w:space="0" w:color="auto"/>
        <w:left w:val="none" w:sz="0" w:space="0" w:color="auto"/>
        <w:bottom w:val="none" w:sz="0" w:space="0" w:color="auto"/>
        <w:right w:val="none" w:sz="0" w:space="0" w:color="auto"/>
      </w:divBdr>
    </w:div>
    <w:div w:id="795370292">
      <w:bodyDiv w:val="1"/>
      <w:marLeft w:val="0"/>
      <w:marRight w:val="0"/>
      <w:marTop w:val="0"/>
      <w:marBottom w:val="0"/>
      <w:divBdr>
        <w:top w:val="none" w:sz="0" w:space="0" w:color="auto"/>
        <w:left w:val="none" w:sz="0" w:space="0" w:color="auto"/>
        <w:bottom w:val="none" w:sz="0" w:space="0" w:color="auto"/>
        <w:right w:val="none" w:sz="0" w:space="0" w:color="auto"/>
      </w:divBdr>
    </w:div>
    <w:div w:id="810251437">
      <w:bodyDiv w:val="1"/>
      <w:marLeft w:val="0"/>
      <w:marRight w:val="0"/>
      <w:marTop w:val="0"/>
      <w:marBottom w:val="0"/>
      <w:divBdr>
        <w:top w:val="none" w:sz="0" w:space="0" w:color="auto"/>
        <w:left w:val="none" w:sz="0" w:space="0" w:color="auto"/>
        <w:bottom w:val="none" w:sz="0" w:space="0" w:color="auto"/>
        <w:right w:val="none" w:sz="0" w:space="0" w:color="auto"/>
      </w:divBdr>
    </w:div>
    <w:div w:id="815146079">
      <w:bodyDiv w:val="1"/>
      <w:marLeft w:val="0"/>
      <w:marRight w:val="0"/>
      <w:marTop w:val="0"/>
      <w:marBottom w:val="0"/>
      <w:divBdr>
        <w:top w:val="none" w:sz="0" w:space="0" w:color="auto"/>
        <w:left w:val="none" w:sz="0" w:space="0" w:color="auto"/>
        <w:bottom w:val="none" w:sz="0" w:space="0" w:color="auto"/>
        <w:right w:val="none" w:sz="0" w:space="0" w:color="auto"/>
      </w:divBdr>
      <w:divsChild>
        <w:div w:id="196626807">
          <w:marLeft w:val="547"/>
          <w:marRight w:val="0"/>
          <w:marTop w:val="154"/>
          <w:marBottom w:val="0"/>
          <w:divBdr>
            <w:top w:val="none" w:sz="0" w:space="0" w:color="auto"/>
            <w:left w:val="none" w:sz="0" w:space="0" w:color="auto"/>
            <w:bottom w:val="none" w:sz="0" w:space="0" w:color="auto"/>
            <w:right w:val="none" w:sz="0" w:space="0" w:color="auto"/>
          </w:divBdr>
        </w:div>
      </w:divsChild>
    </w:div>
    <w:div w:id="830489856">
      <w:bodyDiv w:val="1"/>
      <w:marLeft w:val="0"/>
      <w:marRight w:val="0"/>
      <w:marTop w:val="0"/>
      <w:marBottom w:val="0"/>
      <w:divBdr>
        <w:top w:val="none" w:sz="0" w:space="0" w:color="auto"/>
        <w:left w:val="none" w:sz="0" w:space="0" w:color="auto"/>
        <w:bottom w:val="none" w:sz="0" w:space="0" w:color="auto"/>
        <w:right w:val="none" w:sz="0" w:space="0" w:color="auto"/>
      </w:divBdr>
    </w:div>
    <w:div w:id="832598515">
      <w:bodyDiv w:val="1"/>
      <w:marLeft w:val="0"/>
      <w:marRight w:val="0"/>
      <w:marTop w:val="0"/>
      <w:marBottom w:val="0"/>
      <w:divBdr>
        <w:top w:val="none" w:sz="0" w:space="0" w:color="auto"/>
        <w:left w:val="none" w:sz="0" w:space="0" w:color="auto"/>
        <w:bottom w:val="none" w:sz="0" w:space="0" w:color="auto"/>
        <w:right w:val="none" w:sz="0" w:space="0" w:color="auto"/>
      </w:divBdr>
    </w:div>
    <w:div w:id="844512224">
      <w:bodyDiv w:val="1"/>
      <w:marLeft w:val="0"/>
      <w:marRight w:val="0"/>
      <w:marTop w:val="0"/>
      <w:marBottom w:val="0"/>
      <w:divBdr>
        <w:top w:val="none" w:sz="0" w:space="0" w:color="auto"/>
        <w:left w:val="none" w:sz="0" w:space="0" w:color="auto"/>
        <w:bottom w:val="none" w:sz="0" w:space="0" w:color="auto"/>
        <w:right w:val="none" w:sz="0" w:space="0" w:color="auto"/>
      </w:divBdr>
      <w:divsChild>
        <w:div w:id="633097497">
          <w:marLeft w:val="1440"/>
          <w:marRight w:val="0"/>
          <w:marTop w:val="0"/>
          <w:marBottom w:val="0"/>
          <w:divBdr>
            <w:top w:val="none" w:sz="0" w:space="0" w:color="auto"/>
            <w:left w:val="none" w:sz="0" w:space="0" w:color="auto"/>
            <w:bottom w:val="none" w:sz="0" w:space="0" w:color="auto"/>
            <w:right w:val="none" w:sz="0" w:space="0" w:color="auto"/>
          </w:divBdr>
        </w:div>
        <w:div w:id="1481458709">
          <w:marLeft w:val="1440"/>
          <w:marRight w:val="0"/>
          <w:marTop w:val="0"/>
          <w:marBottom w:val="0"/>
          <w:divBdr>
            <w:top w:val="none" w:sz="0" w:space="0" w:color="auto"/>
            <w:left w:val="none" w:sz="0" w:space="0" w:color="auto"/>
            <w:bottom w:val="none" w:sz="0" w:space="0" w:color="auto"/>
            <w:right w:val="none" w:sz="0" w:space="0" w:color="auto"/>
          </w:divBdr>
        </w:div>
        <w:div w:id="1708985832">
          <w:marLeft w:val="1440"/>
          <w:marRight w:val="0"/>
          <w:marTop w:val="0"/>
          <w:marBottom w:val="0"/>
          <w:divBdr>
            <w:top w:val="none" w:sz="0" w:space="0" w:color="auto"/>
            <w:left w:val="none" w:sz="0" w:space="0" w:color="auto"/>
            <w:bottom w:val="none" w:sz="0" w:space="0" w:color="auto"/>
            <w:right w:val="none" w:sz="0" w:space="0" w:color="auto"/>
          </w:divBdr>
        </w:div>
        <w:div w:id="223375508">
          <w:marLeft w:val="1440"/>
          <w:marRight w:val="0"/>
          <w:marTop w:val="0"/>
          <w:marBottom w:val="0"/>
          <w:divBdr>
            <w:top w:val="none" w:sz="0" w:space="0" w:color="auto"/>
            <w:left w:val="none" w:sz="0" w:space="0" w:color="auto"/>
            <w:bottom w:val="none" w:sz="0" w:space="0" w:color="auto"/>
            <w:right w:val="none" w:sz="0" w:space="0" w:color="auto"/>
          </w:divBdr>
        </w:div>
        <w:div w:id="505436656">
          <w:marLeft w:val="547"/>
          <w:marRight w:val="0"/>
          <w:marTop w:val="0"/>
          <w:marBottom w:val="0"/>
          <w:divBdr>
            <w:top w:val="none" w:sz="0" w:space="0" w:color="auto"/>
            <w:left w:val="none" w:sz="0" w:space="0" w:color="auto"/>
            <w:bottom w:val="none" w:sz="0" w:space="0" w:color="auto"/>
            <w:right w:val="none" w:sz="0" w:space="0" w:color="auto"/>
          </w:divBdr>
        </w:div>
        <w:div w:id="1337616467">
          <w:marLeft w:val="806"/>
          <w:marRight w:val="0"/>
          <w:marTop w:val="0"/>
          <w:marBottom w:val="0"/>
          <w:divBdr>
            <w:top w:val="none" w:sz="0" w:space="0" w:color="auto"/>
            <w:left w:val="none" w:sz="0" w:space="0" w:color="auto"/>
            <w:bottom w:val="none" w:sz="0" w:space="0" w:color="auto"/>
            <w:right w:val="none" w:sz="0" w:space="0" w:color="auto"/>
          </w:divBdr>
        </w:div>
        <w:div w:id="1544631071">
          <w:marLeft w:val="806"/>
          <w:marRight w:val="0"/>
          <w:marTop w:val="0"/>
          <w:marBottom w:val="0"/>
          <w:divBdr>
            <w:top w:val="none" w:sz="0" w:space="0" w:color="auto"/>
            <w:left w:val="none" w:sz="0" w:space="0" w:color="auto"/>
            <w:bottom w:val="none" w:sz="0" w:space="0" w:color="auto"/>
            <w:right w:val="none" w:sz="0" w:space="0" w:color="auto"/>
          </w:divBdr>
        </w:div>
        <w:div w:id="1128545378">
          <w:marLeft w:val="806"/>
          <w:marRight w:val="0"/>
          <w:marTop w:val="0"/>
          <w:marBottom w:val="0"/>
          <w:divBdr>
            <w:top w:val="none" w:sz="0" w:space="0" w:color="auto"/>
            <w:left w:val="none" w:sz="0" w:space="0" w:color="auto"/>
            <w:bottom w:val="none" w:sz="0" w:space="0" w:color="auto"/>
            <w:right w:val="none" w:sz="0" w:space="0" w:color="auto"/>
          </w:divBdr>
        </w:div>
        <w:div w:id="2074310281">
          <w:marLeft w:val="806"/>
          <w:marRight w:val="0"/>
          <w:marTop w:val="0"/>
          <w:marBottom w:val="0"/>
          <w:divBdr>
            <w:top w:val="none" w:sz="0" w:space="0" w:color="auto"/>
            <w:left w:val="none" w:sz="0" w:space="0" w:color="auto"/>
            <w:bottom w:val="none" w:sz="0" w:space="0" w:color="auto"/>
            <w:right w:val="none" w:sz="0" w:space="0" w:color="auto"/>
          </w:divBdr>
        </w:div>
        <w:div w:id="18049561">
          <w:marLeft w:val="806"/>
          <w:marRight w:val="0"/>
          <w:marTop w:val="0"/>
          <w:marBottom w:val="0"/>
          <w:divBdr>
            <w:top w:val="none" w:sz="0" w:space="0" w:color="auto"/>
            <w:left w:val="none" w:sz="0" w:space="0" w:color="auto"/>
            <w:bottom w:val="none" w:sz="0" w:space="0" w:color="auto"/>
            <w:right w:val="none" w:sz="0" w:space="0" w:color="auto"/>
          </w:divBdr>
        </w:div>
        <w:div w:id="2055494631">
          <w:marLeft w:val="806"/>
          <w:marRight w:val="0"/>
          <w:marTop w:val="0"/>
          <w:marBottom w:val="0"/>
          <w:divBdr>
            <w:top w:val="none" w:sz="0" w:space="0" w:color="auto"/>
            <w:left w:val="none" w:sz="0" w:space="0" w:color="auto"/>
            <w:bottom w:val="none" w:sz="0" w:space="0" w:color="auto"/>
            <w:right w:val="none" w:sz="0" w:space="0" w:color="auto"/>
          </w:divBdr>
        </w:div>
        <w:div w:id="1040712426">
          <w:marLeft w:val="1440"/>
          <w:marRight w:val="0"/>
          <w:marTop w:val="0"/>
          <w:marBottom w:val="0"/>
          <w:divBdr>
            <w:top w:val="none" w:sz="0" w:space="0" w:color="auto"/>
            <w:left w:val="none" w:sz="0" w:space="0" w:color="auto"/>
            <w:bottom w:val="none" w:sz="0" w:space="0" w:color="auto"/>
            <w:right w:val="none" w:sz="0" w:space="0" w:color="auto"/>
          </w:divBdr>
        </w:div>
        <w:div w:id="1668635245">
          <w:marLeft w:val="1440"/>
          <w:marRight w:val="0"/>
          <w:marTop w:val="0"/>
          <w:marBottom w:val="0"/>
          <w:divBdr>
            <w:top w:val="none" w:sz="0" w:space="0" w:color="auto"/>
            <w:left w:val="none" w:sz="0" w:space="0" w:color="auto"/>
            <w:bottom w:val="none" w:sz="0" w:space="0" w:color="auto"/>
            <w:right w:val="none" w:sz="0" w:space="0" w:color="auto"/>
          </w:divBdr>
        </w:div>
        <w:div w:id="904414522">
          <w:marLeft w:val="1440"/>
          <w:marRight w:val="0"/>
          <w:marTop w:val="0"/>
          <w:marBottom w:val="0"/>
          <w:divBdr>
            <w:top w:val="none" w:sz="0" w:space="0" w:color="auto"/>
            <w:left w:val="none" w:sz="0" w:space="0" w:color="auto"/>
            <w:bottom w:val="none" w:sz="0" w:space="0" w:color="auto"/>
            <w:right w:val="none" w:sz="0" w:space="0" w:color="auto"/>
          </w:divBdr>
        </w:div>
        <w:div w:id="1833181834">
          <w:marLeft w:val="1440"/>
          <w:marRight w:val="0"/>
          <w:marTop w:val="0"/>
          <w:marBottom w:val="0"/>
          <w:divBdr>
            <w:top w:val="none" w:sz="0" w:space="0" w:color="auto"/>
            <w:left w:val="none" w:sz="0" w:space="0" w:color="auto"/>
            <w:bottom w:val="none" w:sz="0" w:space="0" w:color="auto"/>
            <w:right w:val="none" w:sz="0" w:space="0" w:color="auto"/>
          </w:divBdr>
        </w:div>
        <w:div w:id="375813787">
          <w:marLeft w:val="547"/>
          <w:marRight w:val="0"/>
          <w:marTop w:val="0"/>
          <w:marBottom w:val="0"/>
          <w:divBdr>
            <w:top w:val="none" w:sz="0" w:space="0" w:color="auto"/>
            <w:left w:val="none" w:sz="0" w:space="0" w:color="auto"/>
            <w:bottom w:val="none" w:sz="0" w:space="0" w:color="auto"/>
            <w:right w:val="none" w:sz="0" w:space="0" w:color="auto"/>
          </w:divBdr>
        </w:div>
      </w:divsChild>
    </w:div>
    <w:div w:id="861548324">
      <w:bodyDiv w:val="1"/>
      <w:marLeft w:val="0"/>
      <w:marRight w:val="0"/>
      <w:marTop w:val="0"/>
      <w:marBottom w:val="0"/>
      <w:divBdr>
        <w:top w:val="none" w:sz="0" w:space="0" w:color="auto"/>
        <w:left w:val="none" w:sz="0" w:space="0" w:color="auto"/>
        <w:bottom w:val="none" w:sz="0" w:space="0" w:color="auto"/>
        <w:right w:val="none" w:sz="0" w:space="0" w:color="auto"/>
      </w:divBdr>
    </w:div>
    <w:div w:id="864515439">
      <w:bodyDiv w:val="1"/>
      <w:marLeft w:val="0"/>
      <w:marRight w:val="0"/>
      <w:marTop w:val="0"/>
      <w:marBottom w:val="0"/>
      <w:divBdr>
        <w:top w:val="none" w:sz="0" w:space="0" w:color="auto"/>
        <w:left w:val="none" w:sz="0" w:space="0" w:color="auto"/>
        <w:bottom w:val="none" w:sz="0" w:space="0" w:color="auto"/>
        <w:right w:val="none" w:sz="0" w:space="0" w:color="auto"/>
      </w:divBdr>
    </w:div>
    <w:div w:id="870070757">
      <w:bodyDiv w:val="1"/>
      <w:marLeft w:val="0"/>
      <w:marRight w:val="0"/>
      <w:marTop w:val="0"/>
      <w:marBottom w:val="0"/>
      <w:divBdr>
        <w:top w:val="none" w:sz="0" w:space="0" w:color="auto"/>
        <w:left w:val="none" w:sz="0" w:space="0" w:color="auto"/>
        <w:bottom w:val="none" w:sz="0" w:space="0" w:color="auto"/>
        <w:right w:val="none" w:sz="0" w:space="0" w:color="auto"/>
      </w:divBdr>
      <w:divsChild>
        <w:div w:id="731078126">
          <w:marLeft w:val="806"/>
          <w:marRight w:val="0"/>
          <w:marTop w:val="134"/>
          <w:marBottom w:val="0"/>
          <w:divBdr>
            <w:top w:val="none" w:sz="0" w:space="0" w:color="auto"/>
            <w:left w:val="none" w:sz="0" w:space="0" w:color="auto"/>
            <w:bottom w:val="none" w:sz="0" w:space="0" w:color="auto"/>
            <w:right w:val="none" w:sz="0" w:space="0" w:color="auto"/>
          </w:divBdr>
        </w:div>
        <w:div w:id="650718976">
          <w:marLeft w:val="806"/>
          <w:marRight w:val="0"/>
          <w:marTop w:val="134"/>
          <w:marBottom w:val="0"/>
          <w:divBdr>
            <w:top w:val="none" w:sz="0" w:space="0" w:color="auto"/>
            <w:left w:val="none" w:sz="0" w:space="0" w:color="auto"/>
            <w:bottom w:val="none" w:sz="0" w:space="0" w:color="auto"/>
            <w:right w:val="none" w:sz="0" w:space="0" w:color="auto"/>
          </w:divBdr>
        </w:div>
      </w:divsChild>
    </w:div>
    <w:div w:id="893010059">
      <w:bodyDiv w:val="1"/>
      <w:marLeft w:val="0"/>
      <w:marRight w:val="0"/>
      <w:marTop w:val="0"/>
      <w:marBottom w:val="0"/>
      <w:divBdr>
        <w:top w:val="none" w:sz="0" w:space="0" w:color="auto"/>
        <w:left w:val="none" w:sz="0" w:space="0" w:color="auto"/>
        <w:bottom w:val="none" w:sz="0" w:space="0" w:color="auto"/>
        <w:right w:val="none" w:sz="0" w:space="0" w:color="auto"/>
      </w:divBdr>
    </w:div>
    <w:div w:id="911813210">
      <w:bodyDiv w:val="1"/>
      <w:marLeft w:val="0"/>
      <w:marRight w:val="0"/>
      <w:marTop w:val="0"/>
      <w:marBottom w:val="0"/>
      <w:divBdr>
        <w:top w:val="none" w:sz="0" w:space="0" w:color="auto"/>
        <w:left w:val="none" w:sz="0" w:space="0" w:color="auto"/>
        <w:bottom w:val="none" w:sz="0" w:space="0" w:color="auto"/>
        <w:right w:val="none" w:sz="0" w:space="0" w:color="auto"/>
      </w:divBdr>
    </w:div>
    <w:div w:id="922371608">
      <w:bodyDiv w:val="1"/>
      <w:marLeft w:val="0"/>
      <w:marRight w:val="0"/>
      <w:marTop w:val="0"/>
      <w:marBottom w:val="0"/>
      <w:divBdr>
        <w:top w:val="none" w:sz="0" w:space="0" w:color="auto"/>
        <w:left w:val="none" w:sz="0" w:space="0" w:color="auto"/>
        <w:bottom w:val="none" w:sz="0" w:space="0" w:color="auto"/>
        <w:right w:val="none" w:sz="0" w:space="0" w:color="auto"/>
      </w:divBdr>
    </w:div>
    <w:div w:id="931544429">
      <w:bodyDiv w:val="1"/>
      <w:marLeft w:val="0"/>
      <w:marRight w:val="0"/>
      <w:marTop w:val="0"/>
      <w:marBottom w:val="0"/>
      <w:divBdr>
        <w:top w:val="none" w:sz="0" w:space="0" w:color="auto"/>
        <w:left w:val="none" w:sz="0" w:space="0" w:color="auto"/>
        <w:bottom w:val="none" w:sz="0" w:space="0" w:color="auto"/>
        <w:right w:val="none" w:sz="0" w:space="0" w:color="auto"/>
      </w:divBdr>
    </w:div>
    <w:div w:id="934479916">
      <w:bodyDiv w:val="1"/>
      <w:marLeft w:val="0"/>
      <w:marRight w:val="0"/>
      <w:marTop w:val="0"/>
      <w:marBottom w:val="0"/>
      <w:divBdr>
        <w:top w:val="none" w:sz="0" w:space="0" w:color="auto"/>
        <w:left w:val="none" w:sz="0" w:space="0" w:color="auto"/>
        <w:bottom w:val="none" w:sz="0" w:space="0" w:color="auto"/>
        <w:right w:val="none" w:sz="0" w:space="0" w:color="auto"/>
      </w:divBdr>
    </w:div>
    <w:div w:id="939602383">
      <w:bodyDiv w:val="1"/>
      <w:marLeft w:val="0"/>
      <w:marRight w:val="0"/>
      <w:marTop w:val="0"/>
      <w:marBottom w:val="0"/>
      <w:divBdr>
        <w:top w:val="none" w:sz="0" w:space="0" w:color="auto"/>
        <w:left w:val="none" w:sz="0" w:space="0" w:color="auto"/>
        <w:bottom w:val="none" w:sz="0" w:space="0" w:color="auto"/>
        <w:right w:val="none" w:sz="0" w:space="0" w:color="auto"/>
      </w:divBdr>
      <w:divsChild>
        <w:div w:id="980157892">
          <w:marLeft w:val="547"/>
          <w:marRight w:val="0"/>
          <w:marTop w:val="134"/>
          <w:marBottom w:val="0"/>
          <w:divBdr>
            <w:top w:val="none" w:sz="0" w:space="0" w:color="auto"/>
            <w:left w:val="none" w:sz="0" w:space="0" w:color="auto"/>
            <w:bottom w:val="none" w:sz="0" w:space="0" w:color="auto"/>
            <w:right w:val="none" w:sz="0" w:space="0" w:color="auto"/>
          </w:divBdr>
        </w:div>
        <w:div w:id="1119450538">
          <w:marLeft w:val="547"/>
          <w:marRight w:val="0"/>
          <w:marTop w:val="134"/>
          <w:marBottom w:val="0"/>
          <w:divBdr>
            <w:top w:val="none" w:sz="0" w:space="0" w:color="auto"/>
            <w:left w:val="none" w:sz="0" w:space="0" w:color="auto"/>
            <w:bottom w:val="none" w:sz="0" w:space="0" w:color="auto"/>
            <w:right w:val="none" w:sz="0" w:space="0" w:color="auto"/>
          </w:divBdr>
        </w:div>
        <w:div w:id="953831654">
          <w:marLeft w:val="547"/>
          <w:marRight w:val="0"/>
          <w:marTop w:val="134"/>
          <w:marBottom w:val="0"/>
          <w:divBdr>
            <w:top w:val="none" w:sz="0" w:space="0" w:color="auto"/>
            <w:left w:val="none" w:sz="0" w:space="0" w:color="auto"/>
            <w:bottom w:val="none" w:sz="0" w:space="0" w:color="auto"/>
            <w:right w:val="none" w:sz="0" w:space="0" w:color="auto"/>
          </w:divBdr>
        </w:div>
        <w:div w:id="374818422">
          <w:marLeft w:val="547"/>
          <w:marRight w:val="0"/>
          <w:marTop w:val="134"/>
          <w:marBottom w:val="0"/>
          <w:divBdr>
            <w:top w:val="none" w:sz="0" w:space="0" w:color="auto"/>
            <w:left w:val="none" w:sz="0" w:space="0" w:color="auto"/>
            <w:bottom w:val="none" w:sz="0" w:space="0" w:color="auto"/>
            <w:right w:val="none" w:sz="0" w:space="0" w:color="auto"/>
          </w:divBdr>
        </w:div>
      </w:divsChild>
    </w:div>
    <w:div w:id="947345944">
      <w:bodyDiv w:val="1"/>
      <w:marLeft w:val="0"/>
      <w:marRight w:val="0"/>
      <w:marTop w:val="0"/>
      <w:marBottom w:val="0"/>
      <w:divBdr>
        <w:top w:val="none" w:sz="0" w:space="0" w:color="auto"/>
        <w:left w:val="none" w:sz="0" w:space="0" w:color="auto"/>
        <w:bottom w:val="none" w:sz="0" w:space="0" w:color="auto"/>
        <w:right w:val="none" w:sz="0" w:space="0" w:color="auto"/>
      </w:divBdr>
    </w:div>
    <w:div w:id="948007321">
      <w:bodyDiv w:val="1"/>
      <w:marLeft w:val="0"/>
      <w:marRight w:val="0"/>
      <w:marTop w:val="0"/>
      <w:marBottom w:val="0"/>
      <w:divBdr>
        <w:top w:val="none" w:sz="0" w:space="0" w:color="auto"/>
        <w:left w:val="none" w:sz="0" w:space="0" w:color="auto"/>
        <w:bottom w:val="none" w:sz="0" w:space="0" w:color="auto"/>
        <w:right w:val="none" w:sz="0" w:space="0" w:color="auto"/>
      </w:divBdr>
    </w:div>
    <w:div w:id="971640083">
      <w:bodyDiv w:val="1"/>
      <w:marLeft w:val="0"/>
      <w:marRight w:val="0"/>
      <w:marTop w:val="0"/>
      <w:marBottom w:val="0"/>
      <w:divBdr>
        <w:top w:val="none" w:sz="0" w:space="0" w:color="auto"/>
        <w:left w:val="none" w:sz="0" w:space="0" w:color="auto"/>
        <w:bottom w:val="none" w:sz="0" w:space="0" w:color="auto"/>
        <w:right w:val="none" w:sz="0" w:space="0" w:color="auto"/>
      </w:divBdr>
    </w:div>
    <w:div w:id="975719062">
      <w:bodyDiv w:val="1"/>
      <w:marLeft w:val="0"/>
      <w:marRight w:val="0"/>
      <w:marTop w:val="0"/>
      <w:marBottom w:val="0"/>
      <w:divBdr>
        <w:top w:val="none" w:sz="0" w:space="0" w:color="auto"/>
        <w:left w:val="none" w:sz="0" w:space="0" w:color="auto"/>
        <w:bottom w:val="none" w:sz="0" w:space="0" w:color="auto"/>
        <w:right w:val="none" w:sz="0" w:space="0" w:color="auto"/>
      </w:divBdr>
    </w:div>
    <w:div w:id="977034540">
      <w:bodyDiv w:val="1"/>
      <w:marLeft w:val="0"/>
      <w:marRight w:val="0"/>
      <w:marTop w:val="0"/>
      <w:marBottom w:val="0"/>
      <w:divBdr>
        <w:top w:val="none" w:sz="0" w:space="0" w:color="auto"/>
        <w:left w:val="none" w:sz="0" w:space="0" w:color="auto"/>
        <w:bottom w:val="none" w:sz="0" w:space="0" w:color="auto"/>
        <w:right w:val="none" w:sz="0" w:space="0" w:color="auto"/>
      </w:divBdr>
    </w:div>
    <w:div w:id="984168465">
      <w:bodyDiv w:val="1"/>
      <w:marLeft w:val="0"/>
      <w:marRight w:val="0"/>
      <w:marTop w:val="0"/>
      <w:marBottom w:val="0"/>
      <w:divBdr>
        <w:top w:val="none" w:sz="0" w:space="0" w:color="auto"/>
        <w:left w:val="none" w:sz="0" w:space="0" w:color="auto"/>
        <w:bottom w:val="none" w:sz="0" w:space="0" w:color="auto"/>
        <w:right w:val="none" w:sz="0" w:space="0" w:color="auto"/>
      </w:divBdr>
    </w:div>
    <w:div w:id="987709110">
      <w:bodyDiv w:val="1"/>
      <w:marLeft w:val="0"/>
      <w:marRight w:val="0"/>
      <w:marTop w:val="0"/>
      <w:marBottom w:val="0"/>
      <w:divBdr>
        <w:top w:val="none" w:sz="0" w:space="0" w:color="auto"/>
        <w:left w:val="none" w:sz="0" w:space="0" w:color="auto"/>
        <w:bottom w:val="none" w:sz="0" w:space="0" w:color="auto"/>
        <w:right w:val="none" w:sz="0" w:space="0" w:color="auto"/>
      </w:divBdr>
    </w:div>
    <w:div w:id="997877186">
      <w:bodyDiv w:val="1"/>
      <w:marLeft w:val="0"/>
      <w:marRight w:val="0"/>
      <w:marTop w:val="0"/>
      <w:marBottom w:val="0"/>
      <w:divBdr>
        <w:top w:val="none" w:sz="0" w:space="0" w:color="auto"/>
        <w:left w:val="none" w:sz="0" w:space="0" w:color="auto"/>
        <w:bottom w:val="none" w:sz="0" w:space="0" w:color="auto"/>
        <w:right w:val="none" w:sz="0" w:space="0" w:color="auto"/>
      </w:divBdr>
    </w:div>
    <w:div w:id="1018581143">
      <w:bodyDiv w:val="1"/>
      <w:marLeft w:val="0"/>
      <w:marRight w:val="0"/>
      <w:marTop w:val="0"/>
      <w:marBottom w:val="0"/>
      <w:divBdr>
        <w:top w:val="none" w:sz="0" w:space="0" w:color="auto"/>
        <w:left w:val="none" w:sz="0" w:space="0" w:color="auto"/>
        <w:bottom w:val="none" w:sz="0" w:space="0" w:color="auto"/>
        <w:right w:val="none" w:sz="0" w:space="0" w:color="auto"/>
      </w:divBdr>
    </w:div>
    <w:div w:id="1022055344">
      <w:bodyDiv w:val="1"/>
      <w:marLeft w:val="0"/>
      <w:marRight w:val="0"/>
      <w:marTop w:val="0"/>
      <w:marBottom w:val="0"/>
      <w:divBdr>
        <w:top w:val="none" w:sz="0" w:space="0" w:color="auto"/>
        <w:left w:val="none" w:sz="0" w:space="0" w:color="auto"/>
        <w:bottom w:val="none" w:sz="0" w:space="0" w:color="auto"/>
        <w:right w:val="none" w:sz="0" w:space="0" w:color="auto"/>
      </w:divBdr>
    </w:div>
    <w:div w:id="1027826700">
      <w:bodyDiv w:val="1"/>
      <w:marLeft w:val="0"/>
      <w:marRight w:val="0"/>
      <w:marTop w:val="0"/>
      <w:marBottom w:val="0"/>
      <w:divBdr>
        <w:top w:val="none" w:sz="0" w:space="0" w:color="auto"/>
        <w:left w:val="none" w:sz="0" w:space="0" w:color="auto"/>
        <w:bottom w:val="none" w:sz="0" w:space="0" w:color="auto"/>
        <w:right w:val="none" w:sz="0" w:space="0" w:color="auto"/>
      </w:divBdr>
    </w:div>
    <w:div w:id="1041049211">
      <w:bodyDiv w:val="1"/>
      <w:marLeft w:val="0"/>
      <w:marRight w:val="0"/>
      <w:marTop w:val="0"/>
      <w:marBottom w:val="0"/>
      <w:divBdr>
        <w:top w:val="none" w:sz="0" w:space="0" w:color="auto"/>
        <w:left w:val="none" w:sz="0" w:space="0" w:color="auto"/>
        <w:bottom w:val="none" w:sz="0" w:space="0" w:color="auto"/>
        <w:right w:val="none" w:sz="0" w:space="0" w:color="auto"/>
      </w:divBdr>
    </w:div>
    <w:div w:id="1051883654">
      <w:bodyDiv w:val="1"/>
      <w:marLeft w:val="0"/>
      <w:marRight w:val="0"/>
      <w:marTop w:val="0"/>
      <w:marBottom w:val="0"/>
      <w:divBdr>
        <w:top w:val="none" w:sz="0" w:space="0" w:color="auto"/>
        <w:left w:val="none" w:sz="0" w:space="0" w:color="auto"/>
        <w:bottom w:val="none" w:sz="0" w:space="0" w:color="auto"/>
        <w:right w:val="none" w:sz="0" w:space="0" w:color="auto"/>
      </w:divBdr>
      <w:divsChild>
        <w:div w:id="1543470511">
          <w:marLeft w:val="1166"/>
          <w:marRight w:val="0"/>
          <w:marTop w:val="134"/>
          <w:marBottom w:val="0"/>
          <w:divBdr>
            <w:top w:val="none" w:sz="0" w:space="0" w:color="auto"/>
            <w:left w:val="none" w:sz="0" w:space="0" w:color="auto"/>
            <w:bottom w:val="none" w:sz="0" w:space="0" w:color="auto"/>
            <w:right w:val="none" w:sz="0" w:space="0" w:color="auto"/>
          </w:divBdr>
        </w:div>
        <w:div w:id="246424779">
          <w:marLeft w:val="1166"/>
          <w:marRight w:val="0"/>
          <w:marTop w:val="134"/>
          <w:marBottom w:val="0"/>
          <w:divBdr>
            <w:top w:val="none" w:sz="0" w:space="0" w:color="auto"/>
            <w:left w:val="none" w:sz="0" w:space="0" w:color="auto"/>
            <w:bottom w:val="none" w:sz="0" w:space="0" w:color="auto"/>
            <w:right w:val="none" w:sz="0" w:space="0" w:color="auto"/>
          </w:divBdr>
        </w:div>
        <w:div w:id="246425109">
          <w:marLeft w:val="1166"/>
          <w:marRight w:val="0"/>
          <w:marTop w:val="134"/>
          <w:marBottom w:val="0"/>
          <w:divBdr>
            <w:top w:val="none" w:sz="0" w:space="0" w:color="auto"/>
            <w:left w:val="none" w:sz="0" w:space="0" w:color="auto"/>
            <w:bottom w:val="none" w:sz="0" w:space="0" w:color="auto"/>
            <w:right w:val="none" w:sz="0" w:space="0" w:color="auto"/>
          </w:divBdr>
        </w:div>
        <w:div w:id="26764717">
          <w:marLeft w:val="1166"/>
          <w:marRight w:val="0"/>
          <w:marTop w:val="134"/>
          <w:marBottom w:val="0"/>
          <w:divBdr>
            <w:top w:val="none" w:sz="0" w:space="0" w:color="auto"/>
            <w:left w:val="none" w:sz="0" w:space="0" w:color="auto"/>
            <w:bottom w:val="none" w:sz="0" w:space="0" w:color="auto"/>
            <w:right w:val="none" w:sz="0" w:space="0" w:color="auto"/>
          </w:divBdr>
        </w:div>
        <w:div w:id="961152653">
          <w:marLeft w:val="1166"/>
          <w:marRight w:val="0"/>
          <w:marTop w:val="134"/>
          <w:marBottom w:val="0"/>
          <w:divBdr>
            <w:top w:val="none" w:sz="0" w:space="0" w:color="auto"/>
            <w:left w:val="none" w:sz="0" w:space="0" w:color="auto"/>
            <w:bottom w:val="none" w:sz="0" w:space="0" w:color="auto"/>
            <w:right w:val="none" w:sz="0" w:space="0" w:color="auto"/>
          </w:divBdr>
        </w:div>
        <w:div w:id="1294680757">
          <w:marLeft w:val="1166"/>
          <w:marRight w:val="0"/>
          <w:marTop w:val="134"/>
          <w:marBottom w:val="0"/>
          <w:divBdr>
            <w:top w:val="none" w:sz="0" w:space="0" w:color="auto"/>
            <w:left w:val="none" w:sz="0" w:space="0" w:color="auto"/>
            <w:bottom w:val="none" w:sz="0" w:space="0" w:color="auto"/>
            <w:right w:val="none" w:sz="0" w:space="0" w:color="auto"/>
          </w:divBdr>
        </w:div>
      </w:divsChild>
    </w:div>
    <w:div w:id="1056467088">
      <w:bodyDiv w:val="1"/>
      <w:marLeft w:val="0"/>
      <w:marRight w:val="0"/>
      <w:marTop w:val="0"/>
      <w:marBottom w:val="0"/>
      <w:divBdr>
        <w:top w:val="none" w:sz="0" w:space="0" w:color="auto"/>
        <w:left w:val="none" w:sz="0" w:space="0" w:color="auto"/>
        <w:bottom w:val="none" w:sz="0" w:space="0" w:color="auto"/>
        <w:right w:val="none" w:sz="0" w:space="0" w:color="auto"/>
      </w:divBdr>
    </w:div>
    <w:div w:id="1064715889">
      <w:bodyDiv w:val="1"/>
      <w:marLeft w:val="0"/>
      <w:marRight w:val="0"/>
      <w:marTop w:val="0"/>
      <w:marBottom w:val="0"/>
      <w:divBdr>
        <w:top w:val="none" w:sz="0" w:space="0" w:color="auto"/>
        <w:left w:val="none" w:sz="0" w:space="0" w:color="auto"/>
        <w:bottom w:val="none" w:sz="0" w:space="0" w:color="auto"/>
        <w:right w:val="none" w:sz="0" w:space="0" w:color="auto"/>
      </w:divBdr>
    </w:div>
    <w:div w:id="1076975735">
      <w:bodyDiv w:val="1"/>
      <w:marLeft w:val="0"/>
      <w:marRight w:val="0"/>
      <w:marTop w:val="0"/>
      <w:marBottom w:val="0"/>
      <w:divBdr>
        <w:top w:val="none" w:sz="0" w:space="0" w:color="auto"/>
        <w:left w:val="none" w:sz="0" w:space="0" w:color="auto"/>
        <w:bottom w:val="none" w:sz="0" w:space="0" w:color="auto"/>
        <w:right w:val="none" w:sz="0" w:space="0" w:color="auto"/>
      </w:divBdr>
      <w:divsChild>
        <w:div w:id="1000616461">
          <w:marLeft w:val="806"/>
          <w:marRight w:val="0"/>
          <w:marTop w:val="0"/>
          <w:marBottom w:val="0"/>
          <w:divBdr>
            <w:top w:val="none" w:sz="0" w:space="0" w:color="auto"/>
            <w:left w:val="none" w:sz="0" w:space="0" w:color="auto"/>
            <w:bottom w:val="none" w:sz="0" w:space="0" w:color="auto"/>
            <w:right w:val="none" w:sz="0" w:space="0" w:color="auto"/>
          </w:divBdr>
        </w:div>
      </w:divsChild>
    </w:div>
    <w:div w:id="1080103811">
      <w:bodyDiv w:val="1"/>
      <w:marLeft w:val="0"/>
      <w:marRight w:val="0"/>
      <w:marTop w:val="0"/>
      <w:marBottom w:val="0"/>
      <w:divBdr>
        <w:top w:val="none" w:sz="0" w:space="0" w:color="auto"/>
        <w:left w:val="none" w:sz="0" w:space="0" w:color="auto"/>
        <w:bottom w:val="none" w:sz="0" w:space="0" w:color="auto"/>
        <w:right w:val="none" w:sz="0" w:space="0" w:color="auto"/>
      </w:divBdr>
    </w:div>
    <w:div w:id="1090157838">
      <w:bodyDiv w:val="1"/>
      <w:marLeft w:val="0"/>
      <w:marRight w:val="0"/>
      <w:marTop w:val="0"/>
      <w:marBottom w:val="0"/>
      <w:divBdr>
        <w:top w:val="none" w:sz="0" w:space="0" w:color="auto"/>
        <w:left w:val="none" w:sz="0" w:space="0" w:color="auto"/>
        <w:bottom w:val="none" w:sz="0" w:space="0" w:color="auto"/>
        <w:right w:val="none" w:sz="0" w:space="0" w:color="auto"/>
      </w:divBdr>
    </w:div>
    <w:div w:id="1094327113">
      <w:bodyDiv w:val="1"/>
      <w:marLeft w:val="0"/>
      <w:marRight w:val="0"/>
      <w:marTop w:val="0"/>
      <w:marBottom w:val="0"/>
      <w:divBdr>
        <w:top w:val="none" w:sz="0" w:space="0" w:color="auto"/>
        <w:left w:val="none" w:sz="0" w:space="0" w:color="auto"/>
        <w:bottom w:val="none" w:sz="0" w:space="0" w:color="auto"/>
        <w:right w:val="none" w:sz="0" w:space="0" w:color="auto"/>
      </w:divBdr>
    </w:div>
    <w:div w:id="1097555433">
      <w:bodyDiv w:val="1"/>
      <w:marLeft w:val="0"/>
      <w:marRight w:val="0"/>
      <w:marTop w:val="0"/>
      <w:marBottom w:val="0"/>
      <w:divBdr>
        <w:top w:val="none" w:sz="0" w:space="0" w:color="auto"/>
        <w:left w:val="none" w:sz="0" w:space="0" w:color="auto"/>
        <w:bottom w:val="none" w:sz="0" w:space="0" w:color="auto"/>
        <w:right w:val="none" w:sz="0" w:space="0" w:color="auto"/>
      </w:divBdr>
    </w:div>
    <w:div w:id="1111316932">
      <w:bodyDiv w:val="1"/>
      <w:marLeft w:val="0"/>
      <w:marRight w:val="0"/>
      <w:marTop w:val="0"/>
      <w:marBottom w:val="0"/>
      <w:divBdr>
        <w:top w:val="none" w:sz="0" w:space="0" w:color="auto"/>
        <w:left w:val="none" w:sz="0" w:space="0" w:color="auto"/>
        <w:bottom w:val="none" w:sz="0" w:space="0" w:color="auto"/>
        <w:right w:val="none" w:sz="0" w:space="0" w:color="auto"/>
      </w:divBdr>
    </w:div>
    <w:div w:id="1117066746">
      <w:bodyDiv w:val="1"/>
      <w:marLeft w:val="0"/>
      <w:marRight w:val="0"/>
      <w:marTop w:val="0"/>
      <w:marBottom w:val="0"/>
      <w:divBdr>
        <w:top w:val="none" w:sz="0" w:space="0" w:color="auto"/>
        <w:left w:val="none" w:sz="0" w:space="0" w:color="auto"/>
        <w:bottom w:val="none" w:sz="0" w:space="0" w:color="auto"/>
        <w:right w:val="none" w:sz="0" w:space="0" w:color="auto"/>
      </w:divBdr>
    </w:div>
    <w:div w:id="1135365642">
      <w:bodyDiv w:val="1"/>
      <w:marLeft w:val="0"/>
      <w:marRight w:val="0"/>
      <w:marTop w:val="0"/>
      <w:marBottom w:val="0"/>
      <w:divBdr>
        <w:top w:val="none" w:sz="0" w:space="0" w:color="auto"/>
        <w:left w:val="none" w:sz="0" w:space="0" w:color="auto"/>
        <w:bottom w:val="none" w:sz="0" w:space="0" w:color="auto"/>
        <w:right w:val="none" w:sz="0" w:space="0" w:color="auto"/>
      </w:divBdr>
    </w:div>
    <w:div w:id="1141193208">
      <w:bodyDiv w:val="1"/>
      <w:marLeft w:val="0"/>
      <w:marRight w:val="0"/>
      <w:marTop w:val="0"/>
      <w:marBottom w:val="0"/>
      <w:divBdr>
        <w:top w:val="none" w:sz="0" w:space="0" w:color="auto"/>
        <w:left w:val="none" w:sz="0" w:space="0" w:color="auto"/>
        <w:bottom w:val="none" w:sz="0" w:space="0" w:color="auto"/>
        <w:right w:val="none" w:sz="0" w:space="0" w:color="auto"/>
      </w:divBdr>
    </w:div>
    <w:div w:id="1205019280">
      <w:bodyDiv w:val="1"/>
      <w:marLeft w:val="0"/>
      <w:marRight w:val="0"/>
      <w:marTop w:val="0"/>
      <w:marBottom w:val="0"/>
      <w:divBdr>
        <w:top w:val="none" w:sz="0" w:space="0" w:color="auto"/>
        <w:left w:val="none" w:sz="0" w:space="0" w:color="auto"/>
        <w:bottom w:val="none" w:sz="0" w:space="0" w:color="auto"/>
        <w:right w:val="none" w:sz="0" w:space="0" w:color="auto"/>
      </w:divBdr>
    </w:div>
    <w:div w:id="1206484041">
      <w:bodyDiv w:val="1"/>
      <w:marLeft w:val="0"/>
      <w:marRight w:val="0"/>
      <w:marTop w:val="0"/>
      <w:marBottom w:val="0"/>
      <w:divBdr>
        <w:top w:val="none" w:sz="0" w:space="0" w:color="auto"/>
        <w:left w:val="none" w:sz="0" w:space="0" w:color="auto"/>
        <w:bottom w:val="none" w:sz="0" w:space="0" w:color="auto"/>
        <w:right w:val="none" w:sz="0" w:space="0" w:color="auto"/>
      </w:divBdr>
    </w:div>
    <w:div w:id="1216159602">
      <w:bodyDiv w:val="1"/>
      <w:marLeft w:val="0"/>
      <w:marRight w:val="0"/>
      <w:marTop w:val="0"/>
      <w:marBottom w:val="0"/>
      <w:divBdr>
        <w:top w:val="none" w:sz="0" w:space="0" w:color="auto"/>
        <w:left w:val="none" w:sz="0" w:space="0" w:color="auto"/>
        <w:bottom w:val="none" w:sz="0" w:space="0" w:color="auto"/>
        <w:right w:val="none" w:sz="0" w:space="0" w:color="auto"/>
      </w:divBdr>
    </w:div>
    <w:div w:id="1217618605">
      <w:bodyDiv w:val="1"/>
      <w:marLeft w:val="0"/>
      <w:marRight w:val="0"/>
      <w:marTop w:val="0"/>
      <w:marBottom w:val="0"/>
      <w:divBdr>
        <w:top w:val="none" w:sz="0" w:space="0" w:color="auto"/>
        <w:left w:val="none" w:sz="0" w:space="0" w:color="auto"/>
        <w:bottom w:val="none" w:sz="0" w:space="0" w:color="auto"/>
        <w:right w:val="none" w:sz="0" w:space="0" w:color="auto"/>
      </w:divBdr>
      <w:divsChild>
        <w:div w:id="564877402">
          <w:marLeft w:val="806"/>
          <w:marRight w:val="0"/>
          <w:marTop w:val="134"/>
          <w:marBottom w:val="0"/>
          <w:divBdr>
            <w:top w:val="none" w:sz="0" w:space="0" w:color="auto"/>
            <w:left w:val="none" w:sz="0" w:space="0" w:color="auto"/>
            <w:bottom w:val="none" w:sz="0" w:space="0" w:color="auto"/>
            <w:right w:val="none" w:sz="0" w:space="0" w:color="auto"/>
          </w:divBdr>
        </w:div>
        <w:div w:id="694581118">
          <w:marLeft w:val="806"/>
          <w:marRight w:val="0"/>
          <w:marTop w:val="134"/>
          <w:marBottom w:val="0"/>
          <w:divBdr>
            <w:top w:val="none" w:sz="0" w:space="0" w:color="auto"/>
            <w:left w:val="none" w:sz="0" w:space="0" w:color="auto"/>
            <w:bottom w:val="none" w:sz="0" w:space="0" w:color="auto"/>
            <w:right w:val="none" w:sz="0" w:space="0" w:color="auto"/>
          </w:divBdr>
        </w:div>
        <w:div w:id="962074378">
          <w:marLeft w:val="806"/>
          <w:marRight w:val="0"/>
          <w:marTop w:val="134"/>
          <w:marBottom w:val="0"/>
          <w:divBdr>
            <w:top w:val="none" w:sz="0" w:space="0" w:color="auto"/>
            <w:left w:val="none" w:sz="0" w:space="0" w:color="auto"/>
            <w:bottom w:val="none" w:sz="0" w:space="0" w:color="auto"/>
            <w:right w:val="none" w:sz="0" w:space="0" w:color="auto"/>
          </w:divBdr>
        </w:div>
        <w:div w:id="2000110621">
          <w:marLeft w:val="806"/>
          <w:marRight w:val="0"/>
          <w:marTop w:val="134"/>
          <w:marBottom w:val="0"/>
          <w:divBdr>
            <w:top w:val="none" w:sz="0" w:space="0" w:color="auto"/>
            <w:left w:val="none" w:sz="0" w:space="0" w:color="auto"/>
            <w:bottom w:val="none" w:sz="0" w:space="0" w:color="auto"/>
            <w:right w:val="none" w:sz="0" w:space="0" w:color="auto"/>
          </w:divBdr>
        </w:div>
        <w:div w:id="244069952">
          <w:marLeft w:val="806"/>
          <w:marRight w:val="0"/>
          <w:marTop w:val="134"/>
          <w:marBottom w:val="0"/>
          <w:divBdr>
            <w:top w:val="none" w:sz="0" w:space="0" w:color="auto"/>
            <w:left w:val="none" w:sz="0" w:space="0" w:color="auto"/>
            <w:bottom w:val="none" w:sz="0" w:space="0" w:color="auto"/>
            <w:right w:val="none" w:sz="0" w:space="0" w:color="auto"/>
          </w:divBdr>
        </w:div>
        <w:div w:id="1583680214">
          <w:marLeft w:val="806"/>
          <w:marRight w:val="0"/>
          <w:marTop w:val="134"/>
          <w:marBottom w:val="0"/>
          <w:divBdr>
            <w:top w:val="none" w:sz="0" w:space="0" w:color="auto"/>
            <w:left w:val="none" w:sz="0" w:space="0" w:color="auto"/>
            <w:bottom w:val="none" w:sz="0" w:space="0" w:color="auto"/>
            <w:right w:val="none" w:sz="0" w:space="0" w:color="auto"/>
          </w:divBdr>
        </w:div>
      </w:divsChild>
    </w:div>
    <w:div w:id="1233734725">
      <w:bodyDiv w:val="1"/>
      <w:marLeft w:val="0"/>
      <w:marRight w:val="0"/>
      <w:marTop w:val="0"/>
      <w:marBottom w:val="0"/>
      <w:divBdr>
        <w:top w:val="none" w:sz="0" w:space="0" w:color="auto"/>
        <w:left w:val="none" w:sz="0" w:space="0" w:color="auto"/>
        <w:bottom w:val="none" w:sz="0" w:space="0" w:color="auto"/>
        <w:right w:val="none" w:sz="0" w:space="0" w:color="auto"/>
      </w:divBdr>
    </w:div>
    <w:div w:id="1255937548">
      <w:bodyDiv w:val="1"/>
      <w:marLeft w:val="0"/>
      <w:marRight w:val="0"/>
      <w:marTop w:val="0"/>
      <w:marBottom w:val="0"/>
      <w:divBdr>
        <w:top w:val="none" w:sz="0" w:space="0" w:color="auto"/>
        <w:left w:val="none" w:sz="0" w:space="0" w:color="auto"/>
        <w:bottom w:val="none" w:sz="0" w:space="0" w:color="auto"/>
        <w:right w:val="none" w:sz="0" w:space="0" w:color="auto"/>
      </w:divBdr>
    </w:div>
    <w:div w:id="1287927343">
      <w:bodyDiv w:val="1"/>
      <w:marLeft w:val="0"/>
      <w:marRight w:val="0"/>
      <w:marTop w:val="0"/>
      <w:marBottom w:val="0"/>
      <w:divBdr>
        <w:top w:val="none" w:sz="0" w:space="0" w:color="auto"/>
        <w:left w:val="none" w:sz="0" w:space="0" w:color="auto"/>
        <w:bottom w:val="none" w:sz="0" w:space="0" w:color="auto"/>
        <w:right w:val="none" w:sz="0" w:space="0" w:color="auto"/>
      </w:divBdr>
    </w:div>
    <w:div w:id="1291474859">
      <w:bodyDiv w:val="1"/>
      <w:marLeft w:val="0"/>
      <w:marRight w:val="0"/>
      <w:marTop w:val="0"/>
      <w:marBottom w:val="0"/>
      <w:divBdr>
        <w:top w:val="none" w:sz="0" w:space="0" w:color="auto"/>
        <w:left w:val="none" w:sz="0" w:space="0" w:color="auto"/>
        <w:bottom w:val="none" w:sz="0" w:space="0" w:color="auto"/>
        <w:right w:val="none" w:sz="0" w:space="0" w:color="auto"/>
      </w:divBdr>
    </w:div>
    <w:div w:id="1291592676">
      <w:bodyDiv w:val="1"/>
      <w:marLeft w:val="0"/>
      <w:marRight w:val="0"/>
      <w:marTop w:val="0"/>
      <w:marBottom w:val="0"/>
      <w:divBdr>
        <w:top w:val="none" w:sz="0" w:space="0" w:color="auto"/>
        <w:left w:val="none" w:sz="0" w:space="0" w:color="auto"/>
        <w:bottom w:val="none" w:sz="0" w:space="0" w:color="auto"/>
        <w:right w:val="none" w:sz="0" w:space="0" w:color="auto"/>
      </w:divBdr>
    </w:div>
    <w:div w:id="1330209621">
      <w:bodyDiv w:val="1"/>
      <w:marLeft w:val="0"/>
      <w:marRight w:val="0"/>
      <w:marTop w:val="0"/>
      <w:marBottom w:val="0"/>
      <w:divBdr>
        <w:top w:val="none" w:sz="0" w:space="0" w:color="auto"/>
        <w:left w:val="none" w:sz="0" w:space="0" w:color="auto"/>
        <w:bottom w:val="none" w:sz="0" w:space="0" w:color="auto"/>
        <w:right w:val="none" w:sz="0" w:space="0" w:color="auto"/>
      </w:divBdr>
    </w:div>
    <w:div w:id="1330475417">
      <w:bodyDiv w:val="1"/>
      <w:marLeft w:val="0"/>
      <w:marRight w:val="0"/>
      <w:marTop w:val="0"/>
      <w:marBottom w:val="0"/>
      <w:divBdr>
        <w:top w:val="none" w:sz="0" w:space="0" w:color="auto"/>
        <w:left w:val="none" w:sz="0" w:space="0" w:color="auto"/>
        <w:bottom w:val="none" w:sz="0" w:space="0" w:color="auto"/>
        <w:right w:val="none" w:sz="0" w:space="0" w:color="auto"/>
      </w:divBdr>
    </w:div>
    <w:div w:id="1341196051">
      <w:bodyDiv w:val="1"/>
      <w:marLeft w:val="0"/>
      <w:marRight w:val="0"/>
      <w:marTop w:val="0"/>
      <w:marBottom w:val="0"/>
      <w:divBdr>
        <w:top w:val="none" w:sz="0" w:space="0" w:color="auto"/>
        <w:left w:val="none" w:sz="0" w:space="0" w:color="auto"/>
        <w:bottom w:val="none" w:sz="0" w:space="0" w:color="auto"/>
        <w:right w:val="none" w:sz="0" w:space="0" w:color="auto"/>
      </w:divBdr>
    </w:div>
    <w:div w:id="1349679600">
      <w:bodyDiv w:val="1"/>
      <w:marLeft w:val="0"/>
      <w:marRight w:val="0"/>
      <w:marTop w:val="0"/>
      <w:marBottom w:val="0"/>
      <w:divBdr>
        <w:top w:val="none" w:sz="0" w:space="0" w:color="auto"/>
        <w:left w:val="none" w:sz="0" w:space="0" w:color="auto"/>
        <w:bottom w:val="none" w:sz="0" w:space="0" w:color="auto"/>
        <w:right w:val="none" w:sz="0" w:space="0" w:color="auto"/>
      </w:divBdr>
    </w:div>
    <w:div w:id="1354846205">
      <w:bodyDiv w:val="1"/>
      <w:marLeft w:val="0"/>
      <w:marRight w:val="0"/>
      <w:marTop w:val="0"/>
      <w:marBottom w:val="0"/>
      <w:divBdr>
        <w:top w:val="none" w:sz="0" w:space="0" w:color="auto"/>
        <w:left w:val="none" w:sz="0" w:space="0" w:color="auto"/>
        <w:bottom w:val="none" w:sz="0" w:space="0" w:color="auto"/>
        <w:right w:val="none" w:sz="0" w:space="0" w:color="auto"/>
      </w:divBdr>
    </w:div>
    <w:div w:id="1397512076">
      <w:bodyDiv w:val="1"/>
      <w:marLeft w:val="0"/>
      <w:marRight w:val="0"/>
      <w:marTop w:val="0"/>
      <w:marBottom w:val="0"/>
      <w:divBdr>
        <w:top w:val="none" w:sz="0" w:space="0" w:color="auto"/>
        <w:left w:val="none" w:sz="0" w:space="0" w:color="auto"/>
        <w:bottom w:val="none" w:sz="0" w:space="0" w:color="auto"/>
        <w:right w:val="none" w:sz="0" w:space="0" w:color="auto"/>
      </w:divBdr>
      <w:divsChild>
        <w:div w:id="1976789173">
          <w:marLeft w:val="547"/>
          <w:marRight w:val="0"/>
          <w:marTop w:val="154"/>
          <w:marBottom w:val="0"/>
          <w:divBdr>
            <w:top w:val="none" w:sz="0" w:space="0" w:color="auto"/>
            <w:left w:val="none" w:sz="0" w:space="0" w:color="auto"/>
            <w:bottom w:val="none" w:sz="0" w:space="0" w:color="auto"/>
            <w:right w:val="none" w:sz="0" w:space="0" w:color="auto"/>
          </w:divBdr>
        </w:div>
        <w:div w:id="166749557">
          <w:marLeft w:val="1166"/>
          <w:marRight w:val="0"/>
          <w:marTop w:val="158"/>
          <w:marBottom w:val="0"/>
          <w:divBdr>
            <w:top w:val="none" w:sz="0" w:space="0" w:color="auto"/>
            <w:left w:val="none" w:sz="0" w:space="0" w:color="auto"/>
            <w:bottom w:val="none" w:sz="0" w:space="0" w:color="auto"/>
            <w:right w:val="none" w:sz="0" w:space="0" w:color="auto"/>
          </w:divBdr>
        </w:div>
        <w:div w:id="1615284367">
          <w:marLeft w:val="1166"/>
          <w:marRight w:val="0"/>
          <w:marTop w:val="158"/>
          <w:marBottom w:val="0"/>
          <w:divBdr>
            <w:top w:val="none" w:sz="0" w:space="0" w:color="auto"/>
            <w:left w:val="none" w:sz="0" w:space="0" w:color="auto"/>
            <w:bottom w:val="none" w:sz="0" w:space="0" w:color="auto"/>
            <w:right w:val="none" w:sz="0" w:space="0" w:color="auto"/>
          </w:divBdr>
        </w:div>
        <w:div w:id="676730999">
          <w:marLeft w:val="1166"/>
          <w:marRight w:val="0"/>
          <w:marTop w:val="158"/>
          <w:marBottom w:val="0"/>
          <w:divBdr>
            <w:top w:val="none" w:sz="0" w:space="0" w:color="auto"/>
            <w:left w:val="none" w:sz="0" w:space="0" w:color="auto"/>
            <w:bottom w:val="none" w:sz="0" w:space="0" w:color="auto"/>
            <w:right w:val="none" w:sz="0" w:space="0" w:color="auto"/>
          </w:divBdr>
        </w:div>
        <w:div w:id="388044103">
          <w:marLeft w:val="547"/>
          <w:marRight w:val="0"/>
          <w:marTop w:val="154"/>
          <w:marBottom w:val="0"/>
          <w:divBdr>
            <w:top w:val="none" w:sz="0" w:space="0" w:color="auto"/>
            <w:left w:val="none" w:sz="0" w:space="0" w:color="auto"/>
            <w:bottom w:val="none" w:sz="0" w:space="0" w:color="auto"/>
            <w:right w:val="none" w:sz="0" w:space="0" w:color="auto"/>
          </w:divBdr>
        </w:div>
      </w:divsChild>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52481636">
      <w:bodyDiv w:val="1"/>
      <w:marLeft w:val="0"/>
      <w:marRight w:val="0"/>
      <w:marTop w:val="0"/>
      <w:marBottom w:val="0"/>
      <w:divBdr>
        <w:top w:val="none" w:sz="0" w:space="0" w:color="auto"/>
        <w:left w:val="none" w:sz="0" w:space="0" w:color="auto"/>
        <w:bottom w:val="none" w:sz="0" w:space="0" w:color="auto"/>
        <w:right w:val="none" w:sz="0" w:space="0" w:color="auto"/>
      </w:divBdr>
    </w:div>
    <w:div w:id="1474523080">
      <w:bodyDiv w:val="1"/>
      <w:marLeft w:val="0"/>
      <w:marRight w:val="0"/>
      <w:marTop w:val="0"/>
      <w:marBottom w:val="0"/>
      <w:divBdr>
        <w:top w:val="none" w:sz="0" w:space="0" w:color="auto"/>
        <w:left w:val="none" w:sz="0" w:space="0" w:color="auto"/>
        <w:bottom w:val="none" w:sz="0" w:space="0" w:color="auto"/>
        <w:right w:val="none" w:sz="0" w:space="0" w:color="auto"/>
      </w:divBdr>
      <w:divsChild>
        <w:div w:id="387801160">
          <w:marLeft w:val="547"/>
          <w:marRight w:val="0"/>
          <w:marTop w:val="0"/>
          <w:marBottom w:val="0"/>
          <w:divBdr>
            <w:top w:val="none" w:sz="0" w:space="0" w:color="auto"/>
            <w:left w:val="none" w:sz="0" w:space="0" w:color="auto"/>
            <w:bottom w:val="none" w:sz="0" w:space="0" w:color="auto"/>
            <w:right w:val="none" w:sz="0" w:space="0" w:color="auto"/>
          </w:divBdr>
        </w:div>
      </w:divsChild>
    </w:div>
    <w:div w:id="1475563287">
      <w:bodyDiv w:val="1"/>
      <w:marLeft w:val="0"/>
      <w:marRight w:val="0"/>
      <w:marTop w:val="0"/>
      <w:marBottom w:val="0"/>
      <w:divBdr>
        <w:top w:val="none" w:sz="0" w:space="0" w:color="auto"/>
        <w:left w:val="none" w:sz="0" w:space="0" w:color="auto"/>
        <w:bottom w:val="none" w:sz="0" w:space="0" w:color="auto"/>
        <w:right w:val="none" w:sz="0" w:space="0" w:color="auto"/>
      </w:divBdr>
    </w:div>
    <w:div w:id="1485198504">
      <w:bodyDiv w:val="1"/>
      <w:marLeft w:val="0"/>
      <w:marRight w:val="0"/>
      <w:marTop w:val="0"/>
      <w:marBottom w:val="0"/>
      <w:divBdr>
        <w:top w:val="none" w:sz="0" w:space="0" w:color="auto"/>
        <w:left w:val="none" w:sz="0" w:space="0" w:color="auto"/>
        <w:bottom w:val="none" w:sz="0" w:space="0" w:color="auto"/>
        <w:right w:val="none" w:sz="0" w:space="0" w:color="auto"/>
      </w:divBdr>
    </w:div>
    <w:div w:id="1499226236">
      <w:bodyDiv w:val="1"/>
      <w:marLeft w:val="0"/>
      <w:marRight w:val="0"/>
      <w:marTop w:val="0"/>
      <w:marBottom w:val="0"/>
      <w:divBdr>
        <w:top w:val="none" w:sz="0" w:space="0" w:color="auto"/>
        <w:left w:val="none" w:sz="0" w:space="0" w:color="auto"/>
        <w:bottom w:val="none" w:sz="0" w:space="0" w:color="auto"/>
        <w:right w:val="none" w:sz="0" w:space="0" w:color="auto"/>
      </w:divBdr>
    </w:div>
    <w:div w:id="1507936840">
      <w:bodyDiv w:val="1"/>
      <w:marLeft w:val="0"/>
      <w:marRight w:val="0"/>
      <w:marTop w:val="0"/>
      <w:marBottom w:val="0"/>
      <w:divBdr>
        <w:top w:val="none" w:sz="0" w:space="0" w:color="auto"/>
        <w:left w:val="none" w:sz="0" w:space="0" w:color="auto"/>
        <w:bottom w:val="none" w:sz="0" w:space="0" w:color="auto"/>
        <w:right w:val="none" w:sz="0" w:space="0" w:color="auto"/>
      </w:divBdr>
    </w:div>
    <w:div w:id="1512334971">
      <w:bodyDiv w:val="1"/>
      <w:marLeft w:val="0"/>
      <w:marRight w:val="0"/>
      <w:marTop w:val="0"/>
      <w:marBottom w:val="0"/>
      <w:divBdr>
        <w:top w:val="none" w:sz="0" w:space="0" w:color="auto"/>
        <w:left w:val="none" w:sz="0" w:space="0" w:color="auto"/>
        <w:bottom w:val="none" w:sz="0" w:space="0" w:color="auto"/>
        <w:right w:val="none" w:sz="0" w:space="0" w:color="auto"/>
      </w:divBdr>
    </w:div>
    <w:div w:id="1528987458">
      <w:bodyDiv w:val="1"/>
      <w:marLeft w:val="0"/>
      <w:marRight w:val="0"/>
      <w:marTop w:val="0"/>
      <w:marBottom w:val="0"/>
      <w:divBdr>
        <w:top w:val="none" w:sz="0" w:space="0" w:color="auto"/>
        <w:left w:val="none" w:sz="0" w:space="0" w:color="auto"/>
        <w:bottom w:val="none" w:sz="0" w:space="0" w:color="auto"/>
        <w:right w:val="none" w:sz="0" w:space="0" w:color="auto"/>
      </w:divBdr>
    </w:div>
    <w:div w:id="1539657632">
      <w:bodyDiv w:val="1"/>
      <w:marLeft w:val="0"/>
      <w:marRight w:val="0"/>
      <w:marTop w:val="0"/>
      <w:marBottom w:val="0"/>
      <w:divBdr>
        <w:top w:val="none" w:sz="0" w:space="0" w:color="auto"/>
        <w:left w:val="none" w:sz="0" w:space="0" w:color="auto"/>
        <w:bottom w:val="none" w:sz="0" w:space="0" w:color="auto"/>
        <w:right w:val="none" w:sz="0" w:space="0" w:color="auto"/>
      </w:divBdr>
    </w:div>
    <w:div w:id="1539968733">
      <w:bodyDiv w:val="1"/>
      <w:marLeft w:val="0"/>
      <w:marRight w:val="0"/>
      <w:marTop w:val="0"/>
      <w:marBottom w:val="0"/>
      <w:divBdr>
        <w:top w:val="none" w:sz="0" w:space="0" w:color="auto"/>
        <w:left w:val="none" w:sz="0" w:space="0" w:color="auto"/>
        <w:bottom w:val="none" w:sz="0" w:space="0" w:color="auto"/>
        <w:right w:val="none" w:sz="0" w:space="0" w:color="auto"/>
      </w:divBdr>
    </w:div>
    <w:div w:id="1555463463">
      <w:bodyDiv w:val="1"/>
      <w:marLeft w:val="0"/>
      <w:marRight w:val="0"/>
      <w:marTop w:val="0"/>
      <w:marBottom w:val="0"/>
      <w:divBdr>
        <w:top w:val="none" w:sz="0" w:space="0" w:color="auto"/>
        <w:left w:val="none" w:sz="0" w:space="0" w:color="auto"/>
        <w:bottom w:val="none" w:sz="0" w:space="0" w:color="auto"/>
        <w:right w:val="none" w:sz="0" w:space="0" w:color="auto"/>
      </w:divBdr>
    </w:div>
    <w:div w:id="1576016949">
      <w:bodyDiv w:val="1"/>
      <w:marLeft w:val="0"/>
      <w:marRight w:val="0"/>
      <w:marTop w:val="0"/>
      <w:marBottom w:val="0"/>
      <w:divBdr>
        <w:top w:val="none" w:sz="0" w:space="0" w:color="auto"/>
        <w:left w:val="none" w:sz="0" w:space="0" w:color="auto"/>
        <w:bottom w:val="none" w:sz="0" w:space="0" w:color="auto"/>
        <w:right w:val="none" w:sz="0" w:space="0" w:color="auto"/>
      </w:divBdr>
    </w:div>
    <w:div w:id="1578324279">
      <w:bodyDiv w:val="1"/>
      <w:marLeft w:val="0"/>
      <w:marRight w:val="0"/>
      <w:marTop w:val="0"/>
      <w:marBottom w:val="0"/>
      <w:divBdr>
        <w:top w:val="none" w:sz="0" w:space="0" w:color="auto"/>
        <w:left w:val="none" w:sz="0" w:space="0" w:color="auto"/>
        <w:bottom w:val="none" w:sz="0" w:space="0" w:color="auto"/>
        <w:right w:val="none" w:sz="0" w:space="0" w:color="auto"/>
      </w:divBdr>
    </w:div>
    <w:div w:id="1619099230">
      <w:bodyDiv w:val="1"/>
      <w:marLeft w:val="0"/>
      <w:marRight w:val="0"/>
      <w:marTop w:val="0"/>
      <w:marBottom w:val="0"/>
      <w:divBdr>
        <w:top w:val="none" w:sz="0" w:space="0" w:color="auto"/>
        <w:left w:val="none" w:sz="0" w:space="0" w:color="auto"/>
        <w:bottom w:val="none" w:sz="0" w:space="0" w:color="auto"/>
        <w:right w:val="none" w:sz="0" w:space="0" w:color="auto"/>
      </w:divBdr>
    </w:div>
    <w:div w:id="1632125275">
      <w:bodyDiv w:val="1"/>
      <w:marLeft w:val="0"/>
      <w:marRight w:val="0"/>
      <w:marTop w:val="0"/>
      <w:marBottom w:val="0"/>
      <w:divBdr>
        <w:top w:val="none" w:sz="0" w:space="0" w:color="auto"/>
        <w:left w:val="none" w:sz="0" w:space="0" w:color="auto"/>
        <w:bottom w:val="none" w:sz="0" w:space="0" w:color="auto"/>
        <w:right w:val="none" w:sz="0" w:space="0" w:color="auto"/>
      </w:divBdr>
    </w:div>
    <w:div w:id="1637293008">
      <w:bodyDiv w:val="1"/>
      <w:marLeft w:val="0"/>
      <w:marRight w:val="0"/>
      <w:marTop w:val="0"/>
      <w:marBottom w:val="0"/>
      <w:divBdr>
        <w:top w:val="none" w:sz="0" w:space="0" w:color="auto"/>
        <w:left w:val="none" w:sz="0" w:space="0" w:color="auto"/>
        <w:bottom w:val="none" w:sz="0" w:space="0" w:color="auto"/>
        <w:right w:val="none" w:sz="0" w:space="0" w:color="auto"/>
      </w:divBdr>
    </w:div>
    <w:div w:id="1642730981">
      <w:bodyDiv w:val="1"/>
      <w:marLeft w:val="0"/>
      <w:marRight w:val="0"/>
      <w:marTop w:val="0"/>
      <w:marBottom w:val="0"/>
      <w:divBdr>
        <w:top w:val="none" w:sz="0" w:space="0" w:color="auto"/>
        <w:left w:val="none" w:sz="0" w:space="0" w:color="auto"/>
        <w:bottom w:val="none" w:sz="0" w:space="0" w:color="auto"/>
        <w:right w:val="none" w:sz="0" w:space="0" w:color="auto"/>
      </w:divBdr>
    </w:div>
    <w:div w:id="1667243476">
      <w:bodyDiv w:val="1"/>
      <w:marLeft w:val="0"/>
      <w:marRight w:val="0"/>
      <w:marTop w:val="0"/>
      <w:marBottom w:val="0"/>
      <w:divBdr>
        <w:top w:val="none" w:sz="0" w:space="0" w:color="auto"/>
        <w:left w:val="none" w:sz="0" w:space="0" w:color="auto"/>
        <w:bottom w:val="none" w:sz="0" w:space="0" w:color="auto"/>
        <w:right w:val="none" w:sz="0" w:space="0" w:color="auto"/>
      </w:divBdr>
      <w:divsChild>
        <w:div w:id="378286682">
          <w:marLeft w:val="806"/>
          <w:marRight w:val="0"/>
          <w:marTop w:val="0"/>
          <w:marBottom w:val="0"/>
          <w:divBdr>
            <w:top w:val="none" w:sz="0" w:space="0" w:color="auto"/>
            <w:left w:val="none" w:sz="0" w:space="0" w:color="auto"/>
            <w:bottom w:val="none" w:sz="0" w:space="0" w:color="auto"/>
            <w:right w:val="none" w:sz="0" w:space="0" w:color="auto"/>
          </w:divBdr>
        </w:div>
        <w:div w:id="1134324132">
          <w:marLeft w:val="806"/>
          <w:marRight w:val="0"/>
          <w:marTop w:val="0"/>
          <w:marBottom w:val="0"/>
          <w:divBdr>
            <w:top w:val="none" w:sz="0" w:space="0" w:color="auto"/>
            <w:left w:val="none" w:sz="0" w:space="0" w:color="auto"/>
            <w:bottom w:val="none" w:sz="0" w:space="0" w:color="auto"/>
            <w:right w:val="none" w:sz="0" w:space="0" w:color="auto"/>
          </w:divBdr>
        </w:div>
        <w:div w:id="1825780153">
          <w:marLeft w:val="806"/>
          <w:marRight w:val="0"/>
          <w:marTop w:val="0"/>
          <w:marBottom w:val="0"/>
          <w:divBdr>
            <w:top w:val="none" w:sz="0" w:space="0" w:color="auto"/>
            <w:left w:val="none" w:sz="0" w:space="0" w:color="auto"/>
            <w:bottom w:val="none" w:sz="0" w:space="0" w:color="auto"/>
            <w:right w:val="none" w:sz="0" w:space="0" w:color="auto"/>
          </w:divBdr>
        </w:div>
        <w:div w:id="249431390">
          <w:marLeft w:val="806"/>
          <w:marRight w:val="0"/>
          <w:marTop w:val="0"/>
          <w:marBottom w:val="0"/>
          <w:divBdr>
            <w:top w:val="none" w:sz="0" w:space="0" w:color="auto"/>
            <w:left w:val="none" w:sz="0" w:space="0" w:color="auto"/>
            <w:bottom w:val="none" w:sz="0" w:space="0" w:color="auto"/>
            <w:right w:val="none" w:sz="0" w:space="0" w:color="auto"/>
          </w:divBdr>
        </w:div>
        <w:div w:id="1623805883">
          <w:marLeft w:val="806"/>
          <w:marRight w:val="0"/>
          <w:marTop w:val="0"/>
          <w:marBottom w:val="0"/>
          <w:divBdr>
            <w:top w:val="none" w:sz="0" w:space="0" w:color="auto"/>
            <w:left w:val="none" w:sz="0" w:space="0" w:color="auto"/>
            <w:bottom w:val="none" w:sz="0" w:space="0" w:color="auto"/>
            <w:right w:val="none" w:sz="0" w:space="0" w:color="auto"/>
          </w:divBdr>
        </w:div>
        <w:div w:id="1561864961">
          <w:marLeft w:val="806"/>
          <w:marRight w:val="0"/>
          <w:marTop w:val="0"/>
          <w:marBottom w:val="0"/>
          <w:divBdr>
            <w:top w:val="none" w:sz="0" w:space="0" w:color="auto"/>
            <w:left w:val="none" w:sz="0" w:space="0" w:color="auto"/>
            <w:bottom w:val="none" w:sz="0" w:space="0" w:color="auto"/>
            <w:right w:val="none" w:sz="0" w:space="0" w:color="auto"/>
          </w:divBdr>
        </w:div>
        <w:div w:id="648437510">
          <w:marLeft w:val="806"/>
          <w:marRight w:val="0"/>
          <w:marTop w:val="0"/>
          <w:marBottom w:val="0"/>
          <w:divBdr>
            <w:top w:val="none" w:sz="0" w:space="0" w:color="auto"/>
            <w:left w:val="none" w:sz="0" w:space="0" w:color="auto"/>
            <w:bottom w:val="none" w:sz="0" w:space="0" w:color="auto"/>
            <w:right w:val="none" w:sz="0" w:space="0" w:color="auto"/>
          </w:divBdr>
        </w:div>
        <w:div w:id="17198592">
          <w:marLeft w:val="806"/>
          <w:marRight w:val="0"/>
          <w:marTop w:val="0"/>
          <w:marBottom w:val="0"/>
          <w:divBdr>
            <w:top w:val="none" w:sz="0" w:space="0" w:color="auto"/>
            <w:left w:val="none" w:sz="0" w:space="0" w:color="auto"/>
            <w:bottom w:val="none" w:sz="0" w:space="0" w:color="auto"/>
            <w:right w:val="none" w:sz="0" w:space="0" w:color="auto"/>
          </w:divBdr>
        </w:div>
        <w:div w:id="492334978">
          <w:marLeft w:val="806"/>
          <w:marRight w:val="0"/>
          <w:marTop w:val="0"/>
          <w:marBottom w:val="0"/>
          <w:divBdr>
            <w:top w:val="none" w:sz="0" w:space="0" w:color="auto"/>
            <w:left w:val="none" w:sz="0" w:space="0" w:color="auto"/>
            <w:bottom w:val="none" w:sz="0" w:space="0" w:color="auto"/>
            <w:right w:val="none" w:sz="0" w:space="0" w:color="auto"/>
          </w:divBdr>
        </w:div>
        <w:div w:id="158692721">
          <w:marLeft w:val="806"/>
          <w:marRight w:val="0"/>
          <w:marTop w:val="0"/>
          <w:marBottom w:val="0"/>
          <w:divBdr>
            <w:top w:val="none" w:sz="0" w:space="0" w:color="auto"/>
            <w:left w:val="none" w:sz="0" w:space="0" w:color="auto"/>
            <w:bottom w:val="none" w:sz="0" w:space="0" w:color="auto"/>
            <w:right w:val="none" w:sz="0" w:space="0" w:color="auto"/>
          </w:divBdr>
        </w:div>
        <w:div w:id="1038360645">
          <w:marLeft w:val="806"/>
          <w:marRight w:val="0"/>
          <w:marTop w:val="0"/>
          <w:marBottom w:val="0"/>
          <w:divBdr>
            <w:top w:val="none" w:sz="0" w:space="0" w:color="auto"/>
            <w:left w:val="none" w:sz="0" w:space="0" w:color="auto"/>
            <w:bottom w:val="none" w:sz="0" w:space="0" w:color="auto"/>
            <w:right w:val="none" w:sz="0" w:space="0" w:color="auto"/>
          </w:divBdr>
        </w:div>
        <w:div w:id="219678909">
          <w:marLeft w:val="806"/>
          <w:marRight w:val="0"/>
          <w:marTop w:val="0"/>
          <w:marBottom w:val="0"/>
          <w:divBdr>
            <w:top w:val="none" w:sz="0" w:space="0" w:color="auto"/>
            <w:left w:val="none" w:sz="0" w:space="0" w:color="auto"/>
            <w:bottom w:val="none" w:sz="0" w:space="0" w:color="auto"/>
            <w:right w:val="none" w:sz="0" w:space="0" w:color="auto"/>
          </w:divBdr>
        </w:div>
        <w:div w:id="1106199157">
          <w:marLeft w:val="806"/>
          <w:marRight w:val="0"/>
          <w:marTop w:val="0"/>
          <w:marBottom w:val="0"/>
          <w:divBdr>
            <w:top w:val="none" w:sz="0" w:space="0" w:color="auto"/>
            <w:left w:val="none" w:sz="0" w:space="0" w:color="auto"/>
            <w:bottom w:val="none" w:sz="0" w:space="0" w:color="auto"/>
            <w:right w:val="none" w:sz="0" w:space="0" w:color="auto"/>
          </w:divBdr>
        </w:div>
        <w:div w:id="257375061">
          <w:marLeft w:val="806"/>
          <w:marRight w:val="0"/>
          <w:marTop w:val="0"/>
          <w:marBottom w:val="0"/>
          <w:divBdr>
            <w:top w:val="none" w:sz="0" w:space="0" w:color="auto"/>
            <w:left w:val="none" w:sz="0" w:space="0" w:color="auto"/>
            <w:bottom w:val="none" w:sz="0" w:space="0" w:color="auto"/>
            <w:right w:val="none" w:sz="0" w:space="0" w:color="auto"/>
          </w:divBdr>
        </w:div>
        <w:div w:id="394007162">
          <w:marLeft w:val="806"/>
          <w:marRight w:val="0"/>
          <w:marTop w:val="0"/>
          <w:marBottom w:val="0"/>
          <w:divBdr>
            <w:top w:val="none" w:sz="0" w:space="0" w:color="auto"/>
            <w:left w:val="none" w:sz="0" w:space="0" w:color="auto"/>
            <w:bottom w:val="none" w:sz="0" w:space="0" w:color="auto"/>
            <w:right w:val="none" w:sz="0" w:space="0" w:color="auto"/>
          </w:divBdr>
        </w:div>
        <w:div w:id="1896967240">
          <w:marLeft w:val="806"/>
          <w:marRight w:val="0"/>
          <w:marTop w:val="0"/>
          <w:marBottom w:val="0"/>
          <w:divBdr>
            <w:top w:val="none" w:sz="0" w:space="0" w:color="auto"/>
            <w:left w:val="none" w:sz="0" w:space="0" w:color="auto"/>
            <w:bottom w:val="none" w:sz="0" w:space="0" w:color="auto"/>
            <w:right w:val="none" w:sz="0" w:space="0" w:color="auto"/>
          </w:divBdr>
        </w:div>
        <w:div w:id="629090876">
          <w:marLeft w:val="806"/>
          <w:marRight w:val="0"/>
          <w:marTop w:val="0"/>
          <w:marBottom w:val="0"/>
          <w:divBdr>
            <w:top w:val="none" w:sz="0" w:space="0" w:color="auto"/>
            <w:left w:val="none" w:sz="0" w:space="0" w:color="auto"/>
            <w:bottom w:val="none" w:sz="0" w:space="0" w:color="auto"/>
            <w:right w:val="none" w:sz="0" w:space="0" w:color="auto"/>
          </w:divBdr>
        </w:div>
        <w:div w:id="74327895">
          <w:marLeft w:val="806"/>
          <w:marRight w:val="0"/>
          <w:marTop w:val="0"/>
          <w:marBottom w:val="0"/>
          <w:divBdr>
            <w:top w:val="none" w:sz="0" w:space="0" w:color="auto"/>
            <w:left w:val="none" w:sz="0" w:space="0" w:color="auto"/>
            <w:bottom w:val="none" w:sz="0" w:space="0" w:color="auto"/>
            <w:right w:val="none" w:sz="0" w:space="0" w:color="auto"/>
          </w:divBdr>
        </w:div>
        <w:div w:id="1074859622">
          <w:marLeft w:val="806"/>
          <w:marRight w:val="0"/>
          <w:marTop w:val="0"/>
          <w:marBottom w:val="0"/>
          <w:divBdr>
            <w:top w:val="none" w:sz="0" w:space="0" w:color="auto"/>
            <w:left w:val="none" w:sz="0" w:space="0" w:color="auto"/>
            <w:bottom w:val="none" w:sz="0" w:space="0" w:color="auto"/>
            <w:right w:val="none" w:sz="0" w:space="0" w:color="auto"/>
          </w:divBdr>
        </w:div>
        <w:div w:id="2079283504">
          <w:marLeft w:val="806"/>
          <w:marRight w:val="0"/>
          <w:marTop w:val="0"/>
          <w:marBottom w:val="0"/>
          <w:divBdr>
            <w:top w:val="none" w:sz="0" w:space="0" w:color="auto"/>
            <w:left w:val="none" w:sz="0" w:space="0" w:color="auto"/>
            <w:bottom w:val="none" w:sz="0" w:space="0" w:color="auto"/>
            <w:right w:val="none" w:sz="0" w:space="0" w:color="auto"/>
          </w:divBdr>
        </w:div>
        <w:div w:id="1163738727">
          <w:marLeft w:val="806"/>
          <w:marRight w:val="0"/>
          <w:marTop w:val="0"/>
          <w:marBottom w:val="0"/>
          <w:divBdr>
            <w:top w:val="none" w:sz="0" w:space="0" w:color="auto"/>
            <w:left w:val="none" w:sz="0" w:space="0" w:color="auto"/>
            <w:bottom w:val="none" w:sz="0" w:space="0" w:color="auto"/>
            <w:right w:val="none" w:sz="0" w:space="0" w:color="auto"/>
          </w:divBdr>
        </w:div>
        <w:div w:id="367074192">
          <w:marLeft w:val="806"/>
          <w:marRight w:val="0"/>
          <w:marTop w:val="0"/>
          <w:marBottom w:val="0"/>
          <w:divBdr>
            <w:top w:val="none" w:sz="0" w:space="0" w:color="auto"/>
            <w:left w:val="none" w:sz="0" w:space="0" w:color="auto"/>
            <w:bottom w:val="none" w:sz="0" w:space="0" w:color="auto"/>
            <w:right w:val="none" w:sz="0" w:space="0" w:color="auto"/>
          </w:divBdr>
        </w:div>
        <w:div w:id="2084523170">
          <w:marLeft w:val="806"/>
          <w:marRight w:val="0"/>
          <w:marTop w:val="0"/>
          <w:marBottom w:val="0"/>
          <w:divBdr>
            <w:top w:val="none" w:sz="0" w:space="0" w:color="auto"/>
            <w:left w:val="none" w:sz="0" w:space="0" w:color="auto"/>
            <w:bottom w:val="none" w:sz="0" w:space="0" w:color="auto"/>
            <w:right w:val="none" w:sz="0" w:space="0" w:color="auto"/>
          </w:divBdr>
        </w:div>
        <w:div w:id="33385381">
          <w:marLeft w:val="806"/>
          <w:marRight w:val="0"/>
          <w:marTop w:val="0"/>
          <w:marBottom w:val="0"/>
          <w:divBdr>
            <w:top w:val="none" w:sz="0" w:space="0" w:color="auto"/>
            <w:left w:val="none" w:sz="0" w:space="0" w:color="auto"/>
            <w:bottom w:val="none" w:sz="0" w:space="0" w:color="auto"/>
            <w:right w:val="none" w:sz="0" w:space="0" w:color="auto"/>
          </w:divBdr>
        </w:div>
        <w:div w:id="2039774030">
          <w:marLeft w:val="720"/>
          <w:marRight w:val="0"/>
          <w:marTop w:val="0"/>
          <w:marBottom w:val="0"/>
          <w:divBdr>
            <w:top w:val="none" w:sz="0" w:space="0" w:color="auto"/>
            <w:left w:val="none" w:sz="0" w:space="0" w:color="auto"/>
            <w:bottom w:val="none" w:sz="0" w:space="0" w:color="auto"/>
            <w:right w:val="none" w:sz="0" w:space="0" w:color="auto"/>
          </w:divBdr>
        </w:div>
        <w:div w:id="2048604031">
          <w:marLeft w:val="806"/>
          <w:marRight w:val="0"/>
          <w:marTop w:val="0"/>
          <w:marBottom w:val="0"/>
          <w:divBdr>
            <w:top w:val="none" w:sz="0" w:space="0" w:color="auto"/>
            <w:left w:val="none" w:sz="0" w:space="0" w:color="auto"/>
            <w:bottom w:val="none" w:sz="0" w:space="0" w:color="auto"/>
            <w:right w:val="none" w:sz="0" w:space="0" w:color="auto"/>
          </w:divBdr>
        </w:div>
        <w:div w:id="678896562">
          <w:marLeft w:val="806"/>
          <w:marRight w:val="0"/>
          <w:marTop w:val="0"/>
          <w:marBottom w:val="0"/>
          <w:divBdr>
            <w:top w:val="none" w:sz="0" w:space="0" w:color="auto"/>
            <w:left w:val="none" w:sz="0" w:space="0" w:color="auto"/>
            <w:bottom w:val="none" w:sz="0" w:space="0" w:color="auto"/>
            <w:right w:val="none" w:sz="0" w:space="0" w:color="auto"/>
          </w:divBdr>
        </w:div>
        <w:div w:id="1211575256">
          <w:marLeft w:val="806"/>
          <w:marRight w:val="0"/>
          <w:marTop w:val="0"/>
          <w:marBottom w:val="0"/>
          <w:divBdr>
            <w:top w:val="none" w:sz="0" w:space="0" w:color="auto"/>
            <w:left w:val="none" w:sz="0" w:space="0" w:color="auto"/>
            <w:bottom w:val="none" w:sz="0" w:space="0" w:color="auto"/>
            <w:right w:val="none" w:sz="0" w:space="0" w:color="auto"/>
          </w:divBdr>
        </w:div>
        <w:div w:id="340666389">
          <w:marLeft w:val="806"/>
          <w:marRight w:val="0"/>
          <w:marTop w:val="0"/>
          <w:marBottom w:val="0"/>
          <w:divBdr>
            <w:top w:val="none" w:sz="0" w:space="0" w:color="auto"/>
            <w:left w:val="none" w:sz="0" w:space="0" w:color="auto"/>
            <w:bottom w:val="none" w:sz="0" w:space="0" w:color="auto"/>
            <w:right w:val="none" w:sz="0" w:space="0" w:color="auto"/>
          </w:divBdr>
        </w:div>
        <w:div w:id="1364594925">
          <w:marLeft w:val="806"/>
          <w:marRight w:val="0"/>
          <w:marTop w:val="0"/>
          <w:marBottom w:val="0"/>
          <w:divBdr>
            <w:top w:val="none" w:sz="0" w:space="0" w:color="auto"/>
            <w:left w:val="none" w:sz="0" w:space="0" w:color="auto"/>
            <w:bottom w:val="none" w:sz="0" w:space="0" w:color="auto"/>
            <w:right w:val="none" w:sz="0" w:space="0" w:color="auto"/>
          </w:divBdr>
        </w:div>
        <w:div w:id="407265670">
          <w:marLeft w:val="806"/>
          <w:marRight w:val="0"/>
          <w:marTop w:val="0"/>
          <w:marBottom w:val="0"/>
          <w:divBdr>
            <w:top w:val="none" w:sz="0" w:space="0" w:color="auto"/>
            <w:left w:val="none" w:sz="0" w:space="0" w:color="auto"/>
            <w:bottom w:val="none" w:sz="0" w:space="0" w:color="auto"/>
            <w:right w:val="none" w:sz="0" w:space="0" w:color="auto"/>
          </w:divBdr>
        </w:div>
        <w:div w:id="779181451">
          <w:marLeft w:val="806"/>
          <w:marRight w:val="0"/>
          <w:marTop w:val="0"/>
          <w:marBottom w:val="0"/>
          <w:divBdr>
            <w:top w:val="none" w:sz="0" w:space="0" w:color="auto"/>
            <w:left w:val="none" w:sz="0" w:space="0" w:color="auto"/>
            <w:bottom w:val="none" w:sz="0" w:space="0" w:color="auto"/>
            <w:right w:val="none" w:sz="0" w:space="0" w:color="auto"/>
          </w:divBdr>
        </w:div>
        <w:div w:id="408312458">
          <w:marLeft w:val="806"/>
          <w:marRight w:val="0"/>
          <w:marTop w:val="0"/>
          <w:marBottom w:val="0"/>
          <w:divBdr>
            <w:top w:val="none" w:sz="0" w:space="0" w:color="auto"/>
            <w:left w:val="none" w:sz="0" w:space="0" w:color="auto"/>
            <w:bottom w:val="none" w:sz="0" w:space="0" w:color="auto"/>
            <w:right w:val="none" w:sz="0" w:space="0" w:color="auto"/>
          </w:divBdr>
        </w:div>
        <w:div w:id="1491942292">
          <w:marLeft w:val="806"/>
          <w:marRight w:val="0"/>
          <w:marTop w:val="0"/>
          <w:marBottom w:val="0"/>
          <w:divBdr>
            <w:top w:val="none" w:sz="0" w:space="0" w:color="auto"/>
            <w:left w:val="none" w:sz="0" w:space="0" w:color="auto"/>
            <w:bottom w:val="none" w:sz="0" w:space="0" w:color="auto"/>
            <w:right w:val="none" w:sz="0" w:space="0" w:color="auto"/>
          </w:divBdr>
        </w:div>
        <w:div w:id="1825463044">
          <w:marLeft w:val="806"/>
          <w:marRight w:val="0"/>
          <w:marTop w:val="0"/>
          <w:marBottom w:val="0"/>
          <w:divBdr>
            <w:top w:val="none" w:sz="0" w:space="0" w:color="auto"/>
            <w:left w:val="none" w:sz="0" w:space="0" w:color="auto"/>
            <w:bottom w:val="none" w:sz="0" w:space="0" w:color="auto"/>
            <w:right w:val="none" w:sz="0" w:space="0" w:color="auto"/>
          </w:divBdr>
        </w:div>
        <w:div w:id="1796413525">
          <w:marLeft w:val="806"/>
          <w:marRight w:val="0"/>
          <w:marTop w:val="0"/>
          <w:marBottom w:val="0"/>
          <w:divBdr>
            <w:top w:val="none" w:sz="0" w:space="0" w:color="auto"/>
            <w:left w:val="none" w:sz="0" w:space="0" w:color="auto"/>
            <w:bottom w:val="none" w:sz="0" w:space="0" w:color="auto"/>
            <w:right w:val="none" w:sz="0" w:space="0" w:color="auto"/>
          </w:divBdr>
        </w:div>
        <w:div w:id="1893270634">
          <w:marLeft w:val="806"/>
          <w:marRight w:val="0"/>
          <w:marTop w:val="0"/>
          <w:marBottom w:val="0"/>
          <w:divBdr>
            <w:top w:val="none" w:sz="0" w:space="0" w:color="auto"/>
            <w:left w:val="none" w:sz="0" w:space="0" w:color="auto"/>
            <w:bottom w:val="none" w:sz="0" w:space="0" w:color="auto"/>
            <w:right w:val="none" w:sz="0" w:space="0" w:color="auto"/>
          </w:divBdr>
        </w:div>
      </w:divsChild>
    </w:div>
    <w:div w:id="1669553315">
      <w:bodyDiv w:val="1"/>
      <w:marLeft w:val="0"/>
      <w:marRight w:val="0"/>
      <w:marTop w:val="0"/>
      <w:marBottom w:val="0"/>
      <w:divBdr>
        <w:top w:val="none" w:sz="0" w:space="0" w:color="auto"/>
        <w:left w:val="none" w:sz="0" w:space="0" w:color="auto"/>
        <w:bottom w:val="none" w:sz="0" w:space="0" w:color="auto"/>
        <w:right w:val="none" w:sz="0" w:space="0" w:color="auto"/>
      </w:divBdr>
    </w:div>
    <w:div w:id="1674838068">
      <w:bodyDiv w:val="1"/>
      <w:marLeft w:val="0"/>
      <w:marRight w:val="0"/>
      <w:marTop w:val="0"/>
      <w:marBottom w:val="0"/>
      <w:divBdr>
        <w:top w:val="none" w:sz="0" w:space="0" w:color="auto"/>
        <w:left w:val="none" w:sz="0" w:space="0" w:color="auto"/>
        <w:bottom w:val="none" w:sz="0" w:space="0" w:color="auto"/>
        <w:right w:val="none" w:sz="0" w:space="0" w:color="auto"/>
      </w:divBdr>
      <w:divsChild>
        <w:div w:id="1857690893">
          <w:marLeft w:val="547"/>
          <w:marRight w:val="0"/>
          <w:marTop w:val="134"/>
          <w:marBottom w:val="0"/>
          <w:divBdr>
            <w:top w:val="none" w:sz="0" w:space="0" w:color="auto"/>
            <w:left w:val="none" w:sz="0" w:space="0" w:color="auto"/>
            <w:bottom w:val="none" w:sz="0" w:space="0" w:color="auto"/>
            <w:right w:val="none" w:sz="0" w:space="0" w:color="auto"/>
          </w:divBdr>
        </w:div>
        <w:div w:id="2032953900">
          <w:marLeft w:val="547"/>
          <w:marRight w:val="0"/>
          <w:marTop w:val="134"/>
          <w:marBottom w:val="0"/>
          <w:divBdr>
            <w:top w:val="none" w:sz="0" w:space="0" w:color="auto"/>
            <w:left w:val="none" w:sz="0" w:space="0" w:color="auto"/>
            <w:bottom w:val="none" w:sz="0" w:space="0" w:color="auto"/>
            <w:right w:val="none" w:sz="0" w:space="0" w:color="auto"/>
          </w:divBdr>
        </w:div>
        <w:div w:id="876744937">
          <w:marLeft w:val="1166"/>
          <w:marRight w:val="0"/>
          <w:marTop w:val="115"/>
          <w:marBottom w:val="0"/>
          <w:divBdr>
            <w:top w:val="none" w:sz="0" w:space="0" w:color="auto"/>
            <w:left w:val="none" w:sz="0" w:space="0" w:color="auto"/>
            <w:bottom w:val="none" w:sz="0" w:space="0" w:color="auto"/>
            <w:right w:val="none" w:sz="0" w:space="0" w:color="auto"/>
          </w:divBdr>
        </w:div>
        <w:div w:id="1129859390">
          <w:marLeft w:val="1166"/>
          <w:marRight w:val="0"/>
          <w:marTop w:val="115"/>
          <w:marBottom w:val="0"/>
          <w:divBdr>
            <w:top w:val="none" w:sz="0" w:space="0" w:color="auto"/>
            <w:left w:val="none" w:sz="0" w:space="0" w:color="auto"/>
            <w:bottom w:val="none" w:sz="0" w:space="0" w:color="auto"/>
            <w:right w:val="none" w:sz="0" w:space="0" w:color="auto"/>
          </w:divBdr>
        </w:div>
      </w:divsChild>
    </w:div>
    <w:div w:id="1679766238">
      <w:bodyDiv w:val="1"/>
      <w:marLeft w:val="0"/>
      <w:marRight w:val="0"/>
      <w:marTop w:val="0"/>
      <w:marBottom w:val="0"/>
      <w:divBdr>
        <w:top w:val="none" w:sz="0" w:space="0" w:color="auto"/>
        <w:left w:val="none" w:sz="0" w:space="0" w:color="auto"/>
        <w:bottom w:val="none" w:sz="0" w:space="0" w:color="auto"/>
        <w:right w:val="none" w:sz="0" w:space="0" w:color="auto"/>
      </w:divBdr>
    </w:div>
    <w:div w:id="1692562383">
      <w:bodyDiv w:val="1"/>
      <w:marLeft w:val="0"/>
      <w:marRight w:val="0"/>
      <w:marTop w:val="0"/>
      <w:marBottom w:val="0"/>
      <w:divBdr>
        <w:top w:val="none" w:sz="0" w:space="0" w:color="auto"/>
        <w:left w:val="none" w:sz="0" w:space="0" w:color="auto"/>
        <w:bottom w:val="none" w:sz="0" w:space="0" w:color="auto"/>
        <w:right w:val="none" w:sz="0" w:space="0" w:color="auto"/>
      </w:divBdr>
    </w:div>
    <w:div w:id="1699968310">
      <w:bodyDiv w:val="1"/>
      <w:marLeft w:val="0"/>
      <w:marRight w:val="0"/>
      <w:marTop w:val="0"/>
      <w:marBottom w:val="0"/>
      <w:divBdr>
        <w:top w:val="none" w:sz="0" w:space="0" w:color="auto"/>
        <w:left w:val="none" w:sz="0" w:space="0" w:color="auto"/>
        <w:bottom w:val="none" w:sz="0" w:space="0" w:color="auto"/>
        <w:right w:val="none" w:sz="0" w:space="0" w:color="auto"/>
      </w:divBdr>
    </w:div>
    <w:div w:id="1708599217">
      <w:bodyDiv w:val="1"/>
      <w:marLeft w:val="0"/>
      <w:marRight w:val="0"/>
      <w:marTop w:val="0"/>
      <w:marBottom w:val="0"/>
      <w:divBdr>
        <w:top w:val="none" w:sz="0" w:space="0" w:color="auto"/>
        <w:left w:val="none" w:sz="0" w:space="0" w:color="auto"/>
        <w:bottom w:val="none" w:sz="0" w:space="0" w:color="auto"/>
        <w:right w:val="none" w:sz="0" w:space="0" w:color="auto"/>
      </w:divBdr>
    </w:div>
    <w:div w:id="1720861361">
      <w:bodyDiv w:val="1"/>
      <w:marLeft w:val="0"/>
      <w:marRight w:val="0"/>
      <w:marTop w:val="0"/>
      <w:marBottom w:val="0"/>
      <w:divBdr>
        <w:top w:val="none" w:sz="0" w:space="0" w:color="auto"/>
        <w:left w:val="none" w:sz="0" w:space="0" w:color="auto"/>
        <w:bottom w:val="none" w:sz="0" w:space="0" w:color="auto"/>
        <w:right w:val="none" w:sz="0" w:space="0" w:color="auto"/>
      </w:divBdr>
    </w:div>
    <w:div w:id="1728533747">
      <w:bodyDiv w:val="1"/>
      <w:marLeft w:val="0"/>
      <w:marRight w:val="0"/>
      <w:marTop w:val="0"/>
      <w:marBottom w:val="0"/>
      <w:divBdr>
        <w:top w:val="none" w:sz="0" w:space="0" w:color="auto"/>
        <w:left w:val="none" w:sz="0" w:space="0" w:color="auto"/>
        <w:bottom w:val="none" w:sz="0" w:space="0" w:color="auto"/>
        <w:right w:val="none" w:sz="0" w:space="0" w:color="auto"/>
      </w:divBdr>
    </w:div>
    <w:div w:id="1728872001">
      <w:bodyDiv w:val="1"/>
      <w:marLeft w:val="0"/>
      <w:marRight w:val="0"/>
      <w:marTop w:val="0"/>
      <w:marBottom w:val="0"/>
      <w:divBdr>
        <w:top w:val="none" w:sz="0" w:space="0" w:color="auto"/>
        <w:left w:val="none" w:sz="0" w:space="0" w:color="auto"/>
        <w:bottom w:val="none" w:sz="0" w:space="0" w:color="auto"/>
        <w:right w:val="none" w:sz="0" w:space="0" w:color="auto"/>
      </w:divBdr>
    </w:div>
    <w:div w:id="1729843661">
      <w:bodyDiv w:val="1"/>
      <w:marLeft w:val="0"/>
      <w:marRight w:val="0"/>
      <w:marTop w:val="0"/>
      <w:marBottom w:val="0"/>
      <w:divBdr>
        <w:top w:val="none" w:sz="0" w:space="0" w:color="auto"/>
        <w:left w:val="none" w:sz="0" w:space="0" w:color="auto"/>
        <w:bottom w:val="none" w:sz="0" w:space="0" w:color="auto"/>
        <w:right w:val="none" w:sz="0" w:space="0" w:color="auto"/>
      </w:divBdr>
    </w:div>
    <w:div w:id="1736125632">
      <w:bodyDiv w:val="1"/>
      <w:marLeft w:val="0"/>
      <w:marRight w:val="0"/>
      <w:marTop w:val="0"/>
      <w:marBottom w:val="0"/>
      <w:divBdr>
        <w:top w:val="none" w:sz="0" w:space="0" w:color="auto"/>
        <w:left w:val="none" w:sz="0" w:space="0" w:color="auto"/>
        <w:bottom w:val="none" w:sz="0" w:space="0" w:color="auto"/>
        <w:right w:val="none" w:sz="0" w:space="0" w:color="auto"/>
      </w:divBdr>
      <w:divsChild>
        <w:div w:id="890384859">
          <w:marLeft w:val="547"/>
          <w:marRight w:val="0"/>
          <w:marTop w:val="0"/>
          <w:marBottom w:val="0"/>
          <w:divBdr>
            <w:top w:val="none" w:sz="0" w:space="0" w:color="auto"/>
            <w:left w:val="none" w:sz="0" w:space="0" w:color="auto"/>
            <w:bottom w:val="none" w:sz="0" w:space="0" w:color="auto"/>
            <w:right w:val="none" w:sz="0" w:space="0" w:color="auto"/>
          </w:divBdr>
        </w:div>
        <w:div w:id="764688778">
          <w:marLeft w:val="547"/>
          <w:marRight w:val="0"/>
          <w:marTop w:val="0"/>
          <w:marBottom w:val="0"/>
          <w:divBdr>
            <w:top w:val="none" w:sz="0" w:space="0" w:color="auto"/>
            <w:left w:val="none" w:sz="0" w:space="0" w:color="auto"/>
            <w:bottom w:val="none" w:sz="0" w:space="0" w:color="auto"/>
            <w:right w:val="none" w:sz="0" w:space="0" w:color="auto"/>
          </w:divBdr>
        </w:div>
        <w:div w:id="2108035363">
          <w:marLeft w:val="1166"/>
          <w:marRight w:val="0"/>
          <w:marTop w:val="0"/>
          <w:marBottom w:val="0"/>
          <w:divBdr>
            <w:top w:val="none" w:sz="0" w:space="0" w:color="auto"/>
            <w:left w:val="none" w:sz="0" w:space="0" w:color="auto"/>
            <w:bottom w:val="none" w:sz="0" w:space="0" w:color="auto"/>
            <w:right w:val="none" w:sz="0" w:space="0" w:color="auto"/>
          </w:divBdr>
        </w:div>
      </w:divsChild>
    </w:div>
    <w:div w:id="1754474828">
      <w:bodyDiv w:val="1"/>
      <w:marLeft w:val="0"/>
      <w:marRight w:val="0"/>
      <w:marTop w:val="0"/>
      <w:marBottom w:val="0"/>
      <w:divBdr>
        <w:top w:val="none" w:sz="0" w:space="0" w:color="auto"/>
        <w:left w:val="none" w:sz="0" w:space="0" w:color="auto"/>
        <w:bottom w:val="none" w:sz="0" w:space="0" w:color="auto"/>
        <w:right w:val="none" w:sz="0" w:space="0" w:color="auto"/>
      </w:divBdr>
      <w:divsChild>
        <w:div w:id="89935652">
          <w:marLeft w:val="806"/>
          <w:marRight w:val="0"/>
          <w:marTop w:val="0"/>
          <w:marBottom w:val="0"/>
          <w:divBdr>
            <w:top w:val="none" w:sz="0" w:space="0" w:color="auto"/>
            <w:left w:val="none" w:sz="0" w:space="0" w:color="auto"/>
            <w:bottom w:val="none" w:sz="0" w:space="0" w:color="auto"/>
            <w:right w:val="none" w:sz="0" w:space="0" w:color="auto"/>
          </w:divBdr>
        </w:div>
        <w:div w:id="742415023">
          <w:marLeft w:val="806"/>
          <w:marRight w:val="0"/>
          <w:marTop w:val="0"/>
          <w:marBottom w:val="0"/>
          <w:divBdr>
            <w:top w:val="none" w:sz="0" w:space="0" w:color="auto"/>
            <w:left w:val="none" w:sz="0" w:space="0" w:color="auto"/>
            <w:bottom w:val="none" w:sz="0" w:space="0" w:color="auto"/>
            <w:right w:val="none" w:sz="0" w:space="0" w:color="auto"/>
          </w:divBdr>
        </w:div>
        <w:div w:id="412820037">
          <w:marLeft w:val="806"/>
          <w:marRight w:val="0"/>
          <w:marTop w:val="0"/>
          <w:marBottom w:val="0"/>
          <w:divBdr>
            <w:top w:val="none" w:sz="0" w:space="0" w:color="auto"/>
            <w:left w:val="none" w:sz="0" w:space="0" w:color="auto"/>
            <w:bottom w:val="none" w:sz="0" w:space="0" w:color="auto"/>
            <w:right w:val="none" w:sz="0" w:space="0" w:color="auto"/>
          </w:divBdr>
        </w:div>
        <w:div w:id="1303123355">
          <w:marLeft w:val="806"/>
          <w:marRight w:val="0"/>
          <w:marTop w:val="0"/>
          <w:marBottom w:val="0"/>
          <w:divBdr>
            <w:top w:val="none" w:sz="0" w:space="0" w:color="auto"/>
            <w:left w:val="none" w:sz="0" w:space="0" w:color="auto"/>
            <w:bottom w:val="none" w:sz="0" w:space="0" w:color="auto"/>
            <w:right w:val="none" w:sz="0" w:space="0" w:color="auto"/>
          </w:divBdr>
        </w:div>
        <w:div w:id="502816742">
          <w:marLeft w:val="806"/>
          <w:marRight w:val="0"/>
          <w:marTop w:val="0"/>
          <w:marBottom w:val="0"/>
          <w:divBdr>
            <w:top w:val="none" w:sz="0" w:space="0" w:color="auto"/>
            <w:left w:val="none" w:sz="0" w:space="0" w:color="auto"/>
            <w:bottom w:val="none" w:sz="0" w:space="0" w:color="auto"/>
            <w:right w:val="none" w:sz="0" w:space="0" w:color="auto"/>
          </w:divBdr>
        </w:div>
        <w:div w:id="694578558">
          <w:marLeft w:val="806"/>
          <w:marRight w:val="0"/>
          <w:marTop w:val="0"/>
          <w:marBottom w:val="0"/>
          <w:divBdr>
            <w:top w:val="none" w:sz="0" w:space="0" w:color="auto"/>
            <w:left w:val="none" w:sz="0" w:space="0" w:color="auto"/>
            <w:bottom w:val="none" w:sz="0" w:space="0" w:color="auto"/>
            <w:right w:val="none" w:sz="0" w:space="0" w:color="auto"/>
          </w:divBdr>
        </w:div>
        <w:div w:id="596213556">
          <w:marLeft w:val="806"/>
          <w:marRight w:val="0"/>
          <w:marTop w:val="0"/>
          <w:marBottom w:val="0"/>
          <w:divBdr>
            <w:top w:val="none" w:sz="0" w:space="0" w:color="auto"/>
            <w:left w:val="none" w:sz="0" w:space="0" w:color="auto"/>
            <w:bottom w:val="none" w:sz="0" w:space="0" w:color="auto"/>
            <w:right w:val="none" w:sz="0" w:space="0" w:color="auto"/>
          </w:divBdr>
        </w:div>
        <w:div w:id="1504323243">
          <w:marLeft w:val="806"/>
          <w:marRight w:val="0"/>
          <w:marTop w:val="0"/>
          <w:marBottom w:val="0"/>
          <w:divBdr>
            <w:top w:val="none" w:sz="0" w:space="0" w:color="auto"/>
            <w:left w:val="none" w:sz="0" w:space="0" w:color="auto"/>
            <w:bottom w:val="none" w:sz="0" w:space="0" w:color="auto"/>
            <w:right w:val="none" w:sz="0" w:space="0" w:color="auto"/>
          </w:divBdr>
        </w:div>
        <w:div w:id="1904216130">
          <w:marLeft w:val="806"/>
          <w:marRight w:val="0"/>
          <w:marTop w:val="0"/>
          <w:marBottom w:val="0"/>
          <w:divBdr>
            <w:top w:val="none" w:sz="0" w:space="0" w:color="auto"/>
            <w:left w:val="none" w:sz="0" w:space="0" w:color="auto"/>
            <w:bottom w:val="none" w:sz="0" w:space="0" w:color="auto"/>
            <w:right w:val="none" w:sz="0" w:space="0" w:color="auto"/>
          </w:divBdr>
        </w:div>
        <w:div w:id="1508445206">
          <w:marLeft w:val="806"/>
          <w:marRight w:val="0"/>
          <w:marTop w:val="0"/>
          <w:marBottom w:val="0"/>
          <w:divBdr>
            <w:top w:val="none" w:sz="0" w:space="0" w:color="auto"/>
            <w:left w:val="none" w:sz="0" w:space="0" w:color="auto"/>
            <w:bottom w:val="none" w:sz="0" w:space="0" w:color="auto"/>
            <w:right w:val="none" w:sz="0" w:space="0" w:color="auto"/>
          </w:divBdr>
        </w:div>
        <w:div w:id="985159672">
          <w:marLeft w:val="806"/>
          <w:marRight w:val="0"/>
          <w:marTop w:val="0"/>
          <w:marBottom w:val="0"/>
          <w:divBdr>
            <w:top w:val="none" w:sz="0" w:space="0" w:color="auto"/>
            <w:left w:val="none" w:sz="0" w:space="0" w:color="auto"/>
            <w:bottom w:val="none" w:sz="0" w:space="0" w:color="auto"/>
            <w:right w:val="none" w:sz="0" w:space="0" w:color="auto"/>
          </w:divBdr>
        </w:div>
        <w:div w:id="1647007474">
          <w:marLeft w:val="806"/>
          <w:marRight w:val="0"/>
          <w:marTop w:val="0"/>
          <w:marBottom w:val="0"/>
          <w:divBdr>
            <w:top w:val="none" w:sz="0" w:space="0" w:color="auto"/>
            <w:left w:val="none" w:sz="0" w:space="0" w:color="auto"/>
            <w:bottom w:val="none" w:sz="0" w:space="0" w:color="auto"/>
            <w:right w:val="none" w:sz="0" w:space="0" w:color="auto"/>
          </w:divBdr>
        </w:div>
        <w:div w:id="433478364">
          <w:marLeft w:val="806"/>
          <w:marRight w:val="0"/>
          <w:marTop w:val="0"/>
          <w:marBottom w:val="0"/>
          <w:divBdr>
            <w:top w:val="none" w:sz="0" w:space="0" w:color="auto"/>
            <w:left w:val="none" w:sz="0" w:space="0" w:color="auto"/>
            <w:bottom w:val="none" w:sz="0" w:space="0" w:color="auto"/>
            <w:right w:val="none" w:sz="0" w:space="0" w:color="auto"/>
          </w:divBdr>
        </w:div>
        <w:div w:id="1403210674">
          <w:marLeft w:val="806"/>
          <w:marRight w:val="0"/>
          <w:marTop w:val="0"/>
          <w:marBottom w:val="0"/>
          <w:divBdr>
            <w:top w:val="none" w:sz="0" w:space="0" w:color="auto"/>
            <w:left w:val="none" w:sz="0" w:space="0" w:color="auto"/>
            <w:bottom w:val="none" w:sz="0" w:space="0" w:color="auto"/>
            <w:right w:val="none" w:sz="0" w:space="0" w:color="auto"/>
          </w:divBdr>
        </w:div>
        <w:div w:id="356082313">
          <w:marLeft w:val="806"/>
          <w:marRight w:val="0"/>
          <w:marTop w:val="0"/>
          <w:marBottom w:val="0"/>
          <w:divBdr>
            <w:top w:val="none" w:sz="0" w:space="0" w:color="auto"/>
            <w:left w:val="none" w:sz="0" w:space="0" w:color="auto"/>
            <w:bottom w:val="none" w:sz="0" w:space="0" w:color="auto"/>
            <w:right w:val="none" w:sz="0" w:space="0" w:color="auto"/>
          </w:divBdr>
        </w:div>
        <w:div w:id="1421410414">
          <w:marLeft w:val="806"/>
          <w:marRight w:val="0"/>
          <w:marTop w:val="0"/>
          <w:marBottom w:val="0"/>
          <w:divBdr>
            <w:top w:val="none" w:sz="0" w:space="0" w:color="auto"/>
            <w:left w:val="none" w:sz="0" w:space="0" w:color="auto"/>
            <w:bottom w:val="none" w:sz="0" w:space="0" w:color="auto"/>
            <w:right w:val="none" w:sz="0" w:space="0" w:color="auto"/>
          </w:divBdr>
        </w:div>
        <w:div w:id="904684230">
          <w:marLeft w:val="806"/>
          <w:marRight w:val="0"/>
          <w:marTop w:val="0"/>
          <w:marBottom w:val="0"/>
          <w:divBdr>
            <w:top w:val="none" w:sz="0" w:space="0" w:color="auto"/>
            <w:left w:val="none" w:sz="0" w:space="0" w:color="auto"/>
            <w:bottom w:val="none" w:sz="0" w:space="0" w:color="auto"/>
            <w:right w:val="none" w:sz="0" w:space="0" w:color="auto"/>
          </w:divBdr>
        </w:div>
        <w:div w:id="1986082875">
          <w:marLeft w:val="806"/>
          <w:marRight w:val="0"/>
          <w:marTop w:val="0"/>
          <w:marBottom w:val="0"/>
          <w:divBdr>
            <w:top w:val="none" w:sz="0" w:space="0" w:color="auto"/>
            <w:left w:val="none" w:sz="0" w:space="0" w:color="auto"/>
            <w:bottom w:val="none" w:sz="0" w:space="0" w:color="auto"/>
            <w:right w:val="none" w:sz="0" w:space="0" w:color="auto"/>
          </w:divBdr>
        </w:div>
        <w:div w:id="1206943026">
          <w:marLeft w:val="806"/>
          <w:marRight w:val="0"/>
          <w:marTop w:val="0"/>
          <w:marBottom w:val="0"/>
          <w:divBdr>
            <w:top w:val="none" w:sz="0" w:space="0" w:color="auto"/>
            <w:left w:val="none" w:sz="0" w:space="0" w:color="auto"/>
            <w:bottom w:val="none" w:sz="0" w:space="0" w:color="auto"/>
            <w:right w:val="none" w:sz="0" w:space="0" w:color="auto"/>
          </w:divBdr>
        </w:div>
        <w:div w:id="52657503">
          <w:marLeft w:val="806"/>
          <w:marRight w:val="0"/>
          <w:marTop w:val="0"/>
          <w:marBottom w:val="0"/>
          <w:divBdr>
            <w:top w:val="none" w:sz="0" w:space="0" w:color="auto"/>
            <w:left w:val="none" w:sz="0" w:space="0" w:color="auto"/>
            <w:bottom w:val="none" w:sz="0" w:space="0" w:color="auto"/>
            <w:right w:val="none" w:sz="0" w:space="0" w:color="auto"/>
          </w:divBdr>
        </w:div>
        <w:div w:id="1786999113">
          <w:marLeft w:val="720"/>
          <w:marRight w:val="0"/>
          <w:marTop w:val="0"/>
          <w:marBottom w:val="0"/>
          <w:divBdr>
            <w:top w:val="none" w:sz="0" w:space="0" w:color="auto"/>
            <w:left w:val="none" w:sz="0" w:space="0" w:color="auto"/>
            <w:bottom w:val="none" w:sz="0" w:space="0" w:color="auto"/>
            <w:right w:val="none" w:sz="0" w:space="0" w:color="auto"/>
          </w:divBdr>
        </w:div>
        <w:div w:id="1587687159">
          <w:marLeft w:val="720"/>
          <w:marRight w:val="0"/>
          <w:marTop w:val="0"/>
          <w:marBottom w:val="0"/>
          <w:divBdr>
            <w:top w:val="none" w:sz="0" w:space="0" w:color="auto"/>
            <w:left w:val="none" w:sz="0" w:space="0" w:color="auto"/>
            <w:bottom w:val="none" w:sz="0" w:space="0" w:color="auto"/>
            <w:right w:val="none" w:sz="0" w:space="0" w:color="auto"/>
          </w:divBdr>
        </w:div>
        <w:div w:id="1213152129">
          <w:marLeft w:val="806"/>
          <w:marRight w:val="0"/>
          <w:marTop w:val="0"/>
          <w:marBottom w:val="0"/>
          <w:divBdr>
            <w:top w:val="none" w:sz="0" w:space="0" w:color="auto"/>
            <w:left w:val="none" w:sz="0" w:space="0" w:color="auto"/>
            <w:bottom w:val="none" w:sz="0" w:space="0" w:color="auto"/>
            <w:right w:val="none" w:sz="0" w:space="0" w:color="auto"/>
          </w:divBdr>
        </w:div>
        <w:div w:id="1326788565">
          <w:marLeft w:val="720"/>
          <w:marRight w:val="0"/>
          <w:marTop w:val="0"/>
          <w:marBottom w:val="0"/>
          <w:divBdr>
            <w:top w:val="none" w:sz="0" w:space="0" w:color="auto"/>
            <w:left w:val="none" w:sz="0" w:space="0" w:color="auto"/>
            <w:bottom w:val="none" w:sz="0" w:space="0" w:color="auto"/>
            <w:right w:val="none" w:sz="0" w:space="0" w:color="auto"/>
          </w:divBdr>
        </w:div>
        <w:div w:id="439690619">
          <w:marLeft w:val="720"/>
          <w:marRight w:val="0"/>
          <w:marTop w:val="0"/>
          <w:marBottom w:val="0"/>
          <w:divBdr>
            <w:top w:val="none" w:sz="0" w:space="0" w:color="auto"/>
            <w:left w:val="none" w:sz="0" w:space="0" w:color="auto"/>
            <w:bottom w:val="none" w:sz="0" w:space="0" w:color="auto"/>
            <w:right w:val="none" w:sz="0" w:space="0" w:color="auto"/>
          </w:divBdr>
        </w:div>
        <w:div w:id="201602261">
          <w:marLeft w:val="806"/>
          <w:marRight w:val="0"/>
          <w:marTop w:val="0"/>
          <w:marBottom w:val="0"/>
          <w:divBdr>
            <w:top w:val="none" w:sz="0" w:space="0" w:color="auto"/>
            <w:left w:val="none" w:sz="0" w:space="0" w:color="auto"/>
            <w:bottom w:val="none" w:sz="0" w:space="0" w:color="auto"/>
            <w:right w:val="none" w:sz="0" w:space="0" w:color="auto"/>
          </w:divBdr>
        </w:div>
        <w:div w:id="1868325630">
          <w:marLeft w:val="806"/>
          <w:marRight w:val="0"/>
          <w:marTop w:val="0"/>
          <w:marBottom w:val="0"/>
          <w:divBdr>
            <w:top w:val="none" w:sz="0" w:space="0" w:color="auto"/>
            <w:left w:val="none" w:sz="0" w:space="0" w:color="auto"/>
            <w:bottom w:val="none" w:sz="0" w:space="0" w:color="auto"/>
            <w:right w:val="none" w:sz="0" w:space="0" w:color="auto"/>
          </w:divBdr>
        </w:div>
        <w:div w:id="1045175573">
          <w:marLeft w:val="806"/>
          <w:marRight w:val="0"/>
          <w:marTop w:val="0"/>
          <w:marBottom w:val="0"/>
          <w:divBdr>
            <w:top w:val="none" w:sz="0" w:space="0" w:color="auto"/>
            <w:left w:val="none" w:sz="0" w:space="0" w:color="auto"/>
            <w:bottom w:val="none" w:sz="0" w:space="0" w:color="auto"/>
            <w:right w:val="none" w:sz="0" w:space="0" w:color="auto"/>
          </w:divBdr>
        </w:div>
        <w:div w:id="862208652">
          <w:marLeft w:val="806"/>
          <w:marRight w:val="0"/>
          <w:marTop w:val="0"/>
          <w:marBottom w:val="0"/>
          <w:divBdr>
            <w:top w:val="none" w:sz="0" w:space="0" w:color="auto"/>
            <w:left w:val="none" w:sz="0" w:space="0" w:color="auto"/>
            <w:bottom w:val="none" w:sz="0" w:space="0" w:color="auto"/>
            <w:right w:val="none" w:sz="0" w:space="0" w:color="auto"/>
          </w:divBdr>
        </w:div>
        <w:div w:id="1287200226">
          <w:marLeft w:val="806"/>
          <w:marRight w:val="0"/>
          <w:marTop w:val="0"/>
          <w:marBottom w:val="0"/>
          <w:divBdr>
            <w:top w:val="none" w:sz="0" w:space="0" w:color="auto"/>
            <w:left w:val="none" w:sz="0" w:space="0" w:color="auto"/>
            <w:bottom w:val="none" w:sz="0" w:space="0" w:color="auto"/>
            <w:right w:val="none" w:sz="0" w:space="0" w:color="auto"/>
          </w:divBdr>
        </w:div>
      </w:divsChild>
    </w:div>
    <w:div w:id="1763990771">
      <w:bodyDiv w:val="1"/>
      <w:marLeft w:val="0"/>
      <w:marRight w:val="0"/>
      <w:marTop w:val="0"/>
      <w:marBottom w:val="0"/>
      <w:divBdr>
        <w:top w:val="none" w:sz="0" w:space="0" w:color="auto"/>
        <w:left w:val="none" w:sz="0" w:space="0" w:color="auto"/>
        <w:bottom w:val="none" w:sz="0" w:space="0" w:color="auto"/>
        <w:right w:val="none" w:sz="0" w:space="0" w:color="auto"/>
      </w:divBdr>
    </w:div>
    <w:div w:id="1779720544">
      <w:bodyDiv w:val="1"/>
      <w:marLeft w:val="0"/>
      <w:marRight w:val="0"/>
      <w:marTop w:val="0"/>
      <w:marBottom w:val="0"/>
      <w:divBdr>
        <w:top w:val="none" w:sz="0" w:space="0" w:color="auto"/>
        <w:left w:val="none" w:sz="0" w:space="0" w:color="auto"/>
        <w:bottom w:val="none" w:sz="0" w:space="0" w:color="auto"/>
        <w:right w:val="none" w:sz="0" w:space="0" w:color="auto"/>
      </w:divBdr>
    </w:div>
    <w:div w:id="1812094619">
      <w:bodyDiv w:val="1"/>
      <w:marLeft w:val="0"/>
      <w:marRight w:val="0"/>
      <w:marTop w:val="0"/>
      <w:marBottom w:val="0"/>
      <w:divBdr>
        <w:top w:val="none" w:sz="0" w:space="0" w:color="auto"/>
        <w:left w:val="none" w:sz="0" w:space="0" w:color="auto"/>
        <w:bottom w:val="none" w:sz="0" w:space="0" w:color="auto"/>
        <w:right w:val="none" w:sz="0" w:space="0" w:color="auto"/>
      </w:divBdr>
    </w:div>
    <w:div w:id="1815683016">
      <w:bodyDiv w:val="1"/>
      <w:marLeft w:val="0"/>
      <w:marRight w:val="0"/>
      <w:marTop w:val="0"/>
      <w:marBottom w:val="0"/>
      <w:divBdr>
        <w:top w:val="none" w:sz="0" w:space="0" w:color="auto"/>
        <w:left w:val="none" w:sz="0" w:space="0" w:color="auto"/>
        <w:bottom w:val="none" w:sz="0" w:space="0" w:color="auto"/>
        <w:right w:val="none" w:sz="0" w:space="0" w:color="auto"/>
      </w:divBdr>
    </w:div>
    <w:div w:id="1820684920">
      <w:bodyDiv w:val="1"/>
      <w:marLeft w:val="0"/>
      <w:marRight w:val="0"/>
      <w:marTop w:val="0"/>
      <w:marBottom w:val="0"/>
      <w:divBdr>
        <w:top w:val="none" w:sz="0" w:space="0" w:color="auto"/>
        <w:left w:val="none" w:sz="0" w:space="0" w:color="auto"/>
        <w:bottom w:val="none" w:sz="0" w:space="0" w:color="auto"/>
        <w:right w:val="none" w:sz="0" w:space="0" w:color="auto"/>
      </w:divBdr>
      <w:divsChild>
        <w:div w:id="271405428">
          <w:marLeft w:val="547"/>
          <w:marRight w:val="0"/>
          <w:marTop w:val="130"/>
          <w:marBottom w:val="0"/>
          <w:divBdr>
            <w:top w:val="none" w:sz="0" w:space="0" w:color="auto"/>
            <w:left w:val="none" w:sz="0" w:space="0" w:color="auto"/>
            <w:bottom w:val="none" w:sz="0" w:space="0" w:color="auto"/>
            <w:right w:val="none" w:sz="0" w:space="0" w:color="auto"/>
          </w:divBdr>
        </w:div>
        <w:div w:id="2095348171">
          <w:marLeft w:val="547"/>
          <w:marRight w:val="0"/>
          <w:marTop w:val="130"/>
          <w:marBottom w:val="0"/>
          <w:divBdr>
            <w:top w:val="none" w:sz="0" w:space="0" w:color="auto"/>
            <w:left w:val="none" w:sz="0" w:space="0" w:color="auto"/>
            <w:bottom w:val="none" w:sz="0" w:space="0" w:color="auto"/>
            <w:right w:val="none" w:sz="0" w:space="0" w:color="auto"/>
          </w:divBdr>
        </w:div>
        <w:div w:id="75903519">
          <w:marLeft w:val="547"/>
          <w:marRight w:val="0"/>
          <w:marTop w:val="130"/>
          <w:marBottom w:val="0"/>
          <w:divBdr>
            <w:top w:val="none" w:sz="0" w:space="0" w:color="auto"/>
            <w:left w:val="none" w:sz="0" w:space="0" w:color="auto"/>
            <w:bottom w:val="none" w:sz="0" w:space="0" w:color="auto"/>
            <w:right w:val="none" w:sz="0" w:space="0" w:color="auto"/>
          </w:divBdr>
        </w:div>
        <w:div w:id="1521158641">
          <w:marLeft w:val="547"/>
          <w:marRight w:val="0"/>
          <w:marTop w:val="130"/>
          <w:marBottom w:val="0"/>
          <w:divBdr>
            <w:top w:val="none" w:sz="0" w:space="0" w:color="auto"/>
            <w:left w:val="none" w:sz="0" w:space="0" w:color="auto"/>
            <w:bottom w:val="none" w:sz="0" w:space="0" w:color="auto"/>
            <w:right w:val="none" w:sz="0" w:space="0" w:color="auto"/>
          </w:divBdr>
        </w:div>
      </w:divsChild>
    </w:div>
    <w:div w:id="1827084040">
      <w:bodyDiv w:val="1"/>
      <w:marLeft w:val="0"/>
      <w:marRight w:val="0"/>
      <w:marTop w:val="0"/>
      <w:marBottom w:val="0"/>
      <w:divBdr>
        <w:top w:val="none" w:sz="0" w:space="0" w:color="auto"/>
        <w:left w:val="none" w:sz="0" w:space="0" w:color="auto"/>
        <w:bottom w:val="none" w:sz="0" w:space="0" w:color="auto"/>
        <w:right w:val="none" w:sz="0" w:space="0" w:color="auto"/>
      </w:divBdr>
    </w:div>
    <w:div w:id="1835291312">
      <w:bodyDiv w:val="1"/>
      <w:marLeft w:val="0"/>
      <w:marRight w:val="0"/>
      <w:marTop w:val="0"/>
      <w:marBottom w:val="0"/>
      <w:divBdr>
        <w:top w:val="none" w:sz="0" w:space="0" w:color="auto"/>
        <w:left w:val="none" w:sz="0" w:space="0" w:color="auto"/>
        <w:bottom w:val="none" w:sz="0" w:space="0" w:color="auto"/>
        <w:right w:val="none" w:sz="0" w:space="0" w:color="auto"/>
      </w:divBdr>
    </w:div>
    <w:div w:id="1850944376">
      <w:bodyDiv w:val="1"/>
      <w:marLeft w:val="0"/>
      <w:marRight w:val="0"/>
      <w:marTop w:val="0"/>
      <w:marBottom w:val="0"/>
      <w:divBdr>
        <w:top w:val="none" w:sz="0" w:space="0" w:color="auto"/>
        <w:left w:val="none" w:sz="0" w:space="0" w:color="auto"/>
        <w:bottom w:val="none" w:sz="0" w:space="0" w:color="auto"/>
        <w:right w:val="none" w:sz="0" w:space="0" w:color="auto"/>
      </w:divBdr>
    </w:div>
    <w:div w:id="1869950301">
      <w:bodyDiv w:val="1"/>
      <w:marLeft w:val="0"/>
      <w:marRight w:val="0"/>
      <w:marTop w:val="0"/>
      <w:marBottom w:val="0"/>
      <w:divBdr>
        <w:top w:val="none" w:sz="0" w:space="0" w:color="auto"/>
        <w:left w:val="none" w:sz="0" w:space="0" w:color="auto"/>
        <w:bottom w:val="none" w:sz="0" w:space="0" w:color="auto"/>
        <w:right w:val="none" w:sz="0" w:space="0" w:color="auto"/>
      </w:divBdr>
    </w:div>
    <w:div w:id="1877885448">
      <w:bodyDiv w:val="1"/>
      <w:marLeft w:val="0"/>
      <w:marRight w:val="0"/>
      <w:marTop w:val="0"/>
      <w:marBottom w:val="0"/>
      <w:divBdr>
        <w:top w:val="none" w:sz="0" w:space="0" w:color="auto"/>
        <w:left w:val="none" w:sz="0" w:space="0" w:color="auto"/>
        <w:bottom w:val="none" w:sz="0" w:space="0" w:color="auto"/>
        <w:right w:val="none" w:sz="0" w:space="0" w:color="auto"/>
      </w:divBdr>
    </w:div>
    <w:div w:id="1891071871">
      <w:bodyDiv w:val="1"/>
      <w:marLeft w:val="0"/>
      <w:marRight w:val="0"/>
      <w:marTop w:val="0"/>
      <w:marBottom w:val="0"/>
      <w:divBdr>
        <w:top w:val="none" w:sz="0" w:space="0" w:color="auto"/>
        <w:left w:val="none" w:sz="0" w:space="0" w:color="auto"/>
        <w:bottom w:val="none" w:sz="0" w:space="0" w:color="auto"/>
        <w:right w:val="none" w:sz="0" w:space="0" w:color="auto"/>
      </w:divBdr>
    </w:div>
    <w:div w:id="1907109652">
      <w:bodyDiv w:val="1"/>
      <w:marLeft w:val="0"/>
      <w:marRight w:val="0"/>
      <w:marTop w:val="0"/>
      <w:marBottom w:val="0"/>
      <w:divBdr>
        <w:top w:val="none" w:sz="0" w:space="0" w:color="auto"/>
        <w:left w:val="none" w:sz="0" w:space="0" w:color="auto"/>
        <w:bottom w:val="none" w:sz="0" w:space="0" w:color="auto"/>
        <w:right w:val="none" w:sz="0" w:space="0" w:color="auto"/>
      </w:divBdr>
    </w:div>
    <w:div w:id="1910577455">
      <w:bodyDiv w:val="1"/>
      <w:marLeft w:val="0"/>
      <w:marRight w:val="0"/>
      <w:marTop w:val="0"/>
      <w:marBottom w:val="0"/>
      <w:divBdr>
        <w:top w:val="none" w:sz="0" w:space="0" w:color="auto"/>
        <w:left w:val="none" w:sz="0" w:space="0" w:color="auto"/>
        <w:bottom w:val="none" w:sz="0" w:space="0" w:color="auto"/>
        <w:right w:val="none" w:sz="0" w:space="0" w:color="auto"/>
      </w:divBdr>
    </w:div>
    <w:div w:id="1921517889">
      <w:bodyDiv w:val="1"/>
      <w:marLeft w:val="0"/>
      <w:marRight w:val="0"/>
      <w:marTop w:val="0"/>
      <w:marBottom w:val="0"/>
      <w:divBdr>
        <w:top w:val="none" w:sz="0" w:space="0" w:color="auto"/>
        <w:left w:val="none" w:sz="0" w:space="0" w:color="auto"/>
        <w:bottom w:val="none" w:sz="0" w:space="0" w:color="auto"/>
        <w:right w:val="none" w:sz="0" w:space="0" w:color="auto"/>
      </w:divBdr>
    </w:div>
    <w:div w:id="1947542186">
      <w:bodyDiv w:val="1"/>
      <w:marLeft w:val="0"/>
      <w:marRight w:val="0"/>
      <w:marTop w:val="0"/>
      <w:marBottom w:val="0"/>
      <w:divBdr>
        <w:top w:val="none" w:sz="0" w:space="0" w:color="auto"/>
        <w:left w:val="none" w:sz="0" w:space="0" w:color="auto"/>
        <w:bottom w:val="none" w:sz="0" w:space="0" w:color="auto"/>
        <w:right w:val="none" w:sz="0" w:space="0" w:color="auto"/>
      </w:divBdr>
      <w:divsChild>
        <w:div w:id="1254510553">
          <w:marLeft w:val="0"/>
          <w:marRight w:val="0"/>
          <w:marTop w:val="0"/>
          <w:marBottom w:val="269"/>
          <w:divBdr>
            <w:top w:val="none" w:sz="0" w:space="0" w:color="auto"/>
            <w:left w:val="none" w:sz="0" w:space="0" w:color="auto"/>
            <w:bottom w:val="none" w:sz="0" w:space="0" w:color="auto"/>
            <w:right w:val="none" w:sz="0" w:space="0" w:color="auto"/>
          </w:divBdr>
        </w:div>
        <w:div w:id="1771395515">
          <w:marLeft w:val="0"/>
          <w:marRight w:val="0"/>
          <w:marTop w:val="0"/>
          <w:marBottom w:val="269"/>
          <w:divBdr>
            <w:top w:val="none" w:sz="0" w:space="0" w:color="auto"/>
            <w:left w:val="none" w:sz="0" w:space="0" w:color="auto"/>
            <w:bottom w:val="none" w:sz="0" w:space="0" w:color="auto"/>
            <w:right w:val="none" w:sz="0" w:space="0" w:color="auto"/>
          </w:divBdr>
        </w:div>
        <w:div w:id="1802381930">
          <w:marLeft w:val="0"/>
          <w:marRight w:val="0"/>
          <w:marTop w:val="0"/>
          <w:marBottom w:val="269"/>
          <w:divBdr>
            <w:top w:val="none" w:sz="0" w:space="0" w:color="auto"/>
            <w:left w:val="none" w:sz="0" w:space="0" w:color="auto"/>
            <w:bottom w:val="none" w:sz="0" w:space="0" w:color="auto"/>
            <w:right w:val="none" w:sz="0" w:space="0" w:color="auto"/>
          </w:divBdr>
        </w:div>
        <w:div w:id="1539703834">
          <w:marLeft w:val="0"/>
          <w:marRight w:val="0"/>
          <w:marTop w:val="0"/>
          <w:marBottom w:val="67"/>
          <w:divBdr>
            <w:top w:val="none" w:sz="0" w:space="0" w:color="auto"/>
            <w:left w:val="none" w:sz="0" w:space="0" w:color="auto"/>
            <w:bottom w:val="none" w:sz="0" w:space="0" w:color="auto"/>
            <w:right w:val="none" w:sz="0" w:space="0" w:color="auto"/>
          </w:divBdr>
        </w:div>
        <w:div w:id="1802648893">
          <w:marLeft w:val="0"/>
          <w:marRight w:val="0"/>
          <w:marTop w:val="0"/>
          <w:marBottom w:val="67"/>
          <w:divBdr>
            <w:top w:val="none" w:sz="0" w:space="0" w:color="auto"/>
            <w:left w:val="none" w:sz="0" w:space="0" w:color="auto"/>
            <w:bottom w:val="none" w:sz="0" w:space="0" w:color="auto"/>
            <w:right w:val="none" w:sz="0" w:space="0" w:color="auto"/>
          </w:divBdr>
        </w:div>
      </w:divsChild>
    </w:div>
    <w:div w:id="1956714802">
      <w:bodyDiv w:val="1"/>
      <w:marLeft w:val="0"/>
      <w:marRight w:val="0"/>
      <w:marTop w:val="0"/>
      <w:marBottom w:val="0"/>
      <w:divBdr>
        <w:top w:val="none" w:sz="0" w:space="0" w:color="auto"/>
        <w:left w:val="none" w:sz="0" w:space="0" w:color="auto"/>
        <w:bottom w:val="none" w:sz="0" w:space="0" w:color="auto"/>
        <w:right w:val="none" w:sz="0" w:space="0" w:color="auto"/>
      </w:divBdr>
    </w:div>
    <w:div w:id="1974019114">
      <w:bodyDiv w:val="1"/>
      <w:marLeft w:val="0"/>
      <w:marRight w:val="0"/>
      <w:marTop w:val="0"/>
      <w:marBottom w:val="0"/>
      <w:divBdr>
        <w:top w:val="none" w:sz="0" w:space="0" w:color="auto"/>
        <w:left w:val="none" w:sz="0" w:space="0" w:color="auto"/>
        <w:bottom w:val="none" w:sz="0" w:space="0" w:color="auto"/>
        <w:right w:val="none" w:sz="0" w:space="0" w:color="auto"/>
      </w:divBdr>
    </w:div>
    <w:div w:id="1974293038">
      <w:bodyDiv w:val="1"/>
      <w:marLeft w:val="0"/>
      <w:marRight w:val="0"/>
      <w:marTop w:val="0"/>
      <w:marBottom w:val="0"/>
      <w:divBdr>
        <w:top w:val="none" w:sz="0" w:space="0" w:color="auto"/>
        <w:left w:val="none" w:sz="0" w:space="0" w:color="auto"/>
        <w:bottom w:val="none" w:sz="0" w:space="0" w:color="auto"/>
        <w:right w:val="none" w:sz="0" w:space="0" w:color="auto"/>
      </w:divBdr>
      <w:divsChild>
        <w:div w:id="100958020">
          <w:marLeft w:val="547"/>
          <w:marRight w:val="0"/>
          <w:marTop w:val="134"/>
          <w:marBottom w:val="0"/>
          <w:divBdr>
            <w:top w:val="none" w:sz="0" w:space="0" w:color="auto"/>
            <w:left w:val="none" w:sz="0" w:space="0" w:color="auto"/>
            <w:bottom w:val="none" w:sz="0" w:space="0" w:color="auto"/>
            <w:right w:val="none" w:sz="0" w:space="0" w:color="auto"/>
          </w:divBdr>
        </w:div>
        <w:div w:id="2034838561">
          <w:marLeft w:val="547"/>
          <w:marRight w:val="0"/>
          <w:marTop w:val="134"/>
          <w:marBottom w:val="0"/>
          <w:divBdr>
            <w:top w:val="none" w:sz="0" w:space="0" w:color="auto"/>
            <w:left w:val="none" w:sz="0" w:space="0" w:color="auto"/>
            <w:bottom w:val="none" w:sz="0" w:space="0" w:color="auto"/>
            <w:right w:val="none" w:sz="0" w:space="0" w:color="auto"/>
          </w:divBdr>
        </w:div>
      </w:divsChild>
    </w:div>
    <w:div w:id="1975063215">
      <w:bodyDiv w:val="1"/>
      <w:marLeft w:val="0"/>
      <w:marRight w:val="0"/>
      <w:marTop w:val="0"/>
      <w:marBottom w:val="0"/>
      <w:divBdr>
        <w:top w:val="none" w:sz="0" w:space="0" w:color="auto"/>
        <w:left w:val="none" w:sz="0" w:space="0" w:color="auto"/>
        <w:bottom w:val="none" w:sz="0" w:space="0" w:color="auto"/>
        <w:right w:val="none" w:sz="0" w:space="0" w:color="auto"/>
      </w:divBdr>
    </w:div>
    <w:div w:id="1976636875">
      <w:bodyDiv w:val="1"/>
      <w:marLeft w:val="0"/>
      <w:marRight w:val="0"/>
      <w:marTop w:val="0"/>
      <w:marBottom w:val="0"/>
      <w:divBdr>
        <w:top w:val="none" w:sz="0" w:space="0" w:color="auto"/>
        <w:left w:val="none" w:sz="0" w:space="0" w:color="auto"/>
        <w:bottom w:val="none" w:sz="0" w:space="0" w:color="auto"/>
        <w:right w:val="none" w:sz="0" w:space="0" w:color="auto"/>
      </w:divBdr>
    </w:div>
    <w:div w:id="1978608685">
      <w:bodyDiv w:val="1"/>
      <w:marLeft w:val="0"/>
      <w:marRight w:val="0"/>
      <w:marTop w:val="0"/>
      <w:marBottom w:val="0"/>
      <w:divBdr>
        <w:top w:val="none" w:sz="0" w:space="0" w:color="auto"/>
        <w:left w:val="none" w:sz="0" w:space="0" w:color="auto"/>
        <w:bottom w:val="none" w:sz="0" w:space="0" w:color="auto"/>
        <w:right w:val="none" w:sz="0" w:space="0" w:color="auto"/>
      </w:divBdr>
      <w:divsChild>
        <w:div w:id="354767958">
          <w:marLeft w:val="1166"/>
          <w:marRight w:val="0"/>
          <w:marTop w:val="134"/>
          <w:marBottom w:val="0"/>
          <w:divBdr>
            <w:top w:val="none" w:sz="0" w:space="0" w:color="auto"/>
            <w:left w:val="none" w:sz="0" w:space="0" w:color="auto"/>
            <w:bottom w:val="none" w:sz="0" w:space="0" w:color="auto"/>
            <w:right w:val="none" w:sz="0" w:space="0" w:color="auto"/>
          </w:divBdr>
        </w:div>
        <w:div w:id="63838570">
          <w:marLeft w:val="1800"/>
          <w:marRight w:val="0"/>
          <w:marTop w:val="134"/>
          <w:marBottom w:val="0"/>
          <w:divBdr>
            <w:top w:val="none" w:sz="0" w:space="0" w:color="auto"/>
            <w:left w:val="none" w:sz="0" w:space="0" w:color="auto"/>
            <w:bottom w:val="none" w:sz="0" w:space="0" w:color="auto"/>
            <w:right w:val="none" w:sz="0" w:space="0" w:color="auto"/>
          </w:divBdr>
        </w:div>
        <w:div w:id="82267828">
          <w:marLeft w:val="1800"/>
          <w:marRight w:val="0"/>
          <w:marTop w:val="134"/>
          <w:marBottom w:val="0"/>
          <w:divBdr>
            <w:top w:val="none" w:sz="0" w:space="0" w:color="auto"/>
            <w:left w:val="none" w:sz="0" w:space="0" w:color="auto"/>
            <w:bottom w:val="none" w:sz="0" w:space="0" w:color="auto"/>
            <w:right w:val="none" w:sz="0" w:space="0" w:color="auto"/>
          </w:divBdr>
        </w:div>
      </w:divsChild>
    </w:div>
    <w:div w:id="1979917374">
      <w:bodyDiv w:val="1"/>
      <w:marLeft w:val="0"/>
      <w:marRight w:val="0"/>
      <w:marTop w:val="0"/>
      <w:marBottom w:val="0"/>
      <w:divBdr>
        <w:top w:val="none" w:sz="0" w:space="0" w:color="auto"/>
        <w:left w:val="none" w:sz="0" w:space="0" w:color="auto"/>
        <w:bottom w:val="none" w:sz="0" w:space="0" w:color="auto"/>
        <w:right w:val="none" w:sz="0" w:space="0" w:color="auto"/>
      </w:divBdr>
    </w:div>
    <w:div w:id="1980651436">
      <w:bodyDiv w:val="1"/>
      <w:marLeft w:val="0"/>
      <w:marRight w:val="0"/>
      <w:marTop w:val="0"/>
      <w:marBottom w:val="0"/>
      <w:divBdr>
        <w:top w:val="none" w:sz="0" w:space="0" w:color="auto"/>
        <w:left w:val="none" w:sz="0" w:space="0" w:color="auto"/>
        <w:bottom w:val="none" w:sz="0" w:space="0" w:color="auto"/>
        <w:right w:val="none" w:sz="0" w:space="0" w:color="auto"/>
      </w:divBdr>
    </w:div>
    <w:div w:id="1982541505">
      <w:bodyDiv w:val="1"/>
      <w:marLeft w:val="0"/>
      <w:marRight w:val="0"/>
      <w:marTop w:val="0"/>
      <w:marBottom w:val="0"/>
      <w:divBdr>
        <w:top w:val="none" w:sz="0" w:space="0" w:color="auto"/>
        <w:left w:val="none" w:sz="0" w:space="0" w:color="auto"/>
        <w:bottom w:val="none" w:sz="0" w:space="0" w:color="auto"/>
        <w:right w:val="none" w:sz="0" w:space="0" w:color="auto"/>
      </w:divBdr>
    </w:div>
    <w:div w:id="1994136785">
      <w:bodyDiv w:val="1"/>
      <w:marLeft w:val="0"/>
      <w:marRight w:val="0"/>
      <w:marTop w:val="0"/>
      <w:marBottom w:val="0"/>
      <w:divBdr>
        <w:top w:val="none" w:sz="0" w:space="0" w:color="auto"/>
        <w:left w:val="none" w:sz="0" w:space="0" w:color="auto"/>
        <w:bottom w:val="none" w:sz="0" w:space="0" w:color="auto"/>
        <w:right w:val="none" w:sz="0" w:space="0" w:color="auto"/>
      </w:divBdr>
    </w:div>
    <w:div w:id="1995794851">
      <w:bodyDiv w:val="1"/>
      <w:marLeft w:val="0"/>
      <w:marRight w:val="0"/>
      <w:marTop w:val="0"/>
      <w:marBottom w:val="0"/>
      <w:divBdr>
        <w:top w:val="none" w:sz="0" w:space="0" w:color="auto"/>
        <w:left w:val="none" w:sz="0" w:space="0" w:color="auto"/>
        <w:bottom w:val="none" w:sz="0" w:space="0" w:color="auto"/>
        <w:right w:val="none" w:sz="0" w:space="0" w:color="auto"/>
      </w:divBdr>
    </w:div>
    <w:div w:id="1997220327">
      <w:bodyDiv w:val="1"/>
      <w:marLeft w:val="0"/>
      <w:marRight w:val="0"/>
      <w:marTop w:val="0"/>
      <w:marBottom w:val="0"/>
      <w:divBdr>
        <w:top w:val="none" w:sz="0" w:space="0" w:color="auto"/>
        <w:left w:val="none" w:sz="0" w:space="0" w:color="auto"/>
        <w:bottom w:val="none" w:sz="0" w:space="0" w:color="auto"/>
        <w:right w:val="none" w:sz="0" w:space="0" w:color="auto"/>
      </w:divBdr>
    </w:div>
    <w:div w:id="2002466625">
      <w:bodyDiv w:val="1"/>
      <w:marLeft w:val="0"/>
      <w:marRight w:val="0"/>
      <w:marTop w:val="0"/>
      <w:marBottom w:val="0"/>
      <w:divBdr>
        <w:top w:val="none" w:sz="0" w:space="0" w:color="auto"/>
        <w:left w:val="none" w:sz="0" w:space="0" w:color="auto"/>
        <w:bottom w:val="none" w:sz="0" w:space="0" w:color="auto"/>
        <w:right w:val="none" w:sz="0" w:space="0" w:color="auto"/>
      </w:divBdr>
    </w:div>
    <w:div w:id="2003661180">
      <w:bodyDiv w:val="1"/>
      <w:marLeft w:val="0"/>
      <w:marRight w:val="0"/>
      <w:marTop w:val="0"/>
      <w:marBottom w:val="0"/>
      <w:divBdr>
        <w:top w:val="none" w:sz="0" w:space="0" w:color="auto"/>
        <w:left w:val="none" w:sz="0" w:space="0" w:color="auto"/>
        <w:bottom w:val="none" w:sz="0" w:space="0" w:color="auto"/>
        <w:right w:val="none" w:sz="0" w:space="0" w:color="auto"/>
      </w:divBdr>
    </w:div>
    <w:div w:id="2008291296">
      <w:bodyDiv w:val="1"/>
      <w:marLeft w:val="0"/>
      <w:marRight w:val="0"/>
      <w:marTop w:val="0"/>
      <w:marBottom w:val="0"/>
      <w:divBdr>
        <w:top w:val="none" w:sz="0" w:space="0" w:color="auto"/>
        <w:left w:val="none" w:sz="0" w:space="0" w:color="auto"/>
        <w:bottom w:val="none" w:sz="0" w:space="0" w:color="auto"/>
        <w:right w:val="none" w:sz="0" w:space="0" w:color="auto"/>
      </w:divBdr>
    </w:div>
    <w:div w:id="2008362356">
      <w:bodyDiv w:val="1"/>
      <w:marLeft w:val="0"/>
      <w:marRight w:val="0"/>
      <w:marTop w:val="0"/>
      <w:marBottom w:val="0"/>
      <w:divBdr>
        <w:top w:val="none" w:sz="0" w:space="0" w:color="auto"/>
        <w:left w:val="none" w:sz="0" w:space="0" w:color="auto"/>
        <w:bottom w:val="none" w:sz="0" w:space="0" w:color="auto"/>
        <w:right w:val="none" w:sz="0" w:space="0" w:color="auto"/>
      </w:divBdr>
      <w:divsChild>
        <w:div w:id="2090156889">
          <w:marLeft w:val="806"/>
          <w:marRight w:val="0"/>
          <w:marTop w:val="0"/>
          <w:marBottom w:val="0"/>
          <w:divBdr>
            <w:top w:val="none" w:sz="0" w:space="0" w:color="auto"/>
            <w:left w:val="none" w:sz="0" w:space="0" w:color="auto"/>
            <w:bottom w:val="none" w:sz="0" w:space="0" w:color="auto"/>
            <w:right w:val="none" w:sz="0" w:space="0" w:color="auto"/>
          </w:divBdr>
        </w:div>
        <w:div w:id="980965289">
          <w:marLeft w:val="806"/>
          <w:marRight w:val="0"/>
          <w:marTop w:val="0"/>
          <w:marBottom w:val="0"/>
          <w:divBdr>
            <w:top w:val="none" w:sz="0" w:space="0" w:color="auto"/>
            <w:left w:val="none" w:sz="0" w:space="0" w:color="auto"/>
            <w:bottom w:val="none" w:sz="0" w:space="0" w:color="auto"/>
            <w:right w:val="none" w:sz="0" w:space="0" w:color="auto"/>
          </w:divBdr>
        </w:div>
        <w:div w:id="2140418780">
          <w:marLeft w:val="806"/>
          <w:marRight w:val="0"/>
          <w:marTop w:val="0"/>
          <w:marBottom w:val="0"/>
          <w:divBdr>
            <w:top w:val="none" w:sz="0" w:space="0" w:color="auto"/>
            <w:left w:val="none" w:sz="0" w:space="0" w:color="auto"/>
            <w:bottom w:val="none" w:sz="0" w:space="0" w:color="auto"/>
            <w:right w:val="none" w:sz="0" w:space="0" w:color="auto"/>
          </w:divBdr>
        </w:div>
        <w:div w:id="1203593736">
          <w:marLeft w:val="806"/>
          <w:marRight w:val="0"/>
          <w:marTop w:val="0"/>
          <w:marBottom w:val="0"/>
          <w:divBdr>
            <w:top w:val="none" w:sz="0" w:space="0" w:color="auto"/>
            <w:left w:val="none" w:sz="0" w:space="0" w:color="auto"/>
            <w:bottom w:val="none" w:sz="0" w:space="0" w:color="auto"/>
            <w:right w:val="none" w:sz="0" w:space="0" w:color="auto"/>
          </w:divBdr>
        </w:div>
      </w:divsChild>
    </w:div>
    <w:div w:id="2013294839">
      <w:bodyDiv w:val="1"/>
      <w:marLeft w:val="0"/>
      <w:marRight w:val="0"/>
      <w:marTop w:val="0"/>
      <w:marBottom w:val="0"/>
      <w:divBdr>
        <w:top w:val="none" w:sz="0" w:space="0" w:color="auto"/>
        <w:left w:val="none" w:sz="0" w:space="0" w:color="auto"/>
        <w:bottom w:val="none" w:sz="0" w:space="0" w:color="auto"/>
        <w:right w:val="none" w:sz="0" w:space="0" w:color="auto"/>
      </w:divBdr>
    </w:div>
    <w:div w:id="2018144898">
      <w:bodyDiv w:val="1"/>
      <w:marLeft w:val="0"/>
      <w:marRight w:val="0"/>
      <w:marTop w:val="0"/>
      <w:marBottom w:val="0"/>
      <w:divBdr>
        <w:top w:val="none" w:sz="0" w:space="0" w:color="auto"/>
        <w:left w:val="none" w:sz="0" w:space="0" w:color="auto"/>
        <w:bottom w:val="none" w:sz="0" w:space="0" w:color="auto"/>
        <w:right w:val="none" w:sz="0" w:space="0" w:color="auto"/>
      </w:divBdr>
    </w:div>
    <w:div w:id="2029216671">
      <w:bodyDiv w:val="1"/>
      <w:marLeft w:val="0"/>
      <w:marRight w:val="0"/>
      <w:marTop w:val="0"/>
      <w:marBottom w:val="0"/>
      <w:divBdr>
        <w:top w:val="none" w:sz="0" w:space="0" w:color="auto"/>
        <w:left w:val="none" w:sz="0" w:space="0" w:color="auto"/>
        <w:bottom w:val="none" w:sz="0" w:space="0" w:color="auto"/>
        <w:right w:val="none" w:sz="0" w:space="0" w:color="auto"/>
      </w:divBdr>
    </w:div>
    <w:div w:id="2029938938">
      <w:bodyDiv w:val="1"/>
      <w:marLeft w:val="0"/>
      <w:marRight w:val="0"/>
      <w:marTop w:val="0"/>
      <w:marBottom w:val="0"/>
      <w:divBdr>
        <w:top w:val="none" w:sz="0" w:space="0" w:color="auto"/>
        <w:left w:val="none" w:sz="0" w:space="0" w:color="auto"/>
        <w:bottom w:val="none" w:sz="0" w:space="0" w:color="auto"/>
        <w:right w:val="none" w:sz="0" w:space="0" w:color="auto"/>
      </w:divBdr>
      <w:divsChild>
        <w:div w:id="1332681079">
          <w:marLeft w:val="547"/>
          <w:marRight w:val="0"/>
          <w:marTop w:val="134"/>
          <w:marBottom w:val="0"/>
          <w:divBdr>
            <w:top w:val="none" w:sz="0" w:space="0" w:color="auto"/>
            <w:left w:val="none" w:sz="0" w:space="0" w:color="auto"/>
            <w:bottom w:val="none" w:sz="0" w:space="0" w:color="auto"/>
            <w:right w:val="none" w:sz="0" w:space="0" w:color="auto"/>
          </w:divBdr>
        </w:div>
        <w:div w:id="1220362658">
          <w:marLeft w:val="806"/>
          <w:marRight w:val="0"/>
          <w:marTop w:val="134"/>
          <w:marBottom w:val="0"/>
          <w:divBdr>
            <w:top w:val="none" w:sz="0" w:space="0" w:color="auto"/>
            <w:left w:val="none" w:sz="0" w:space="0" w:color="auto"/>
            <w:bottom w:val="none" w:sz="0" w:space="0" w:color="auto"/>
            <w:right w:val="none" w:sz="0" w:space="0" w:color="auto"/>
          </w:divBdr>
        </w:div>
        <w:div w:id="158156257">
          <w:marLeft w:val="806"/>
          <w:marRight w:val="0"/>
          <w:marTop w:val="134"/>
          <w:marBottom w:val="0"/>
          <w:divBdr>
            <w:top w:val="none" w:sz="0" w:space="0" w:color="auto"/>
            <w:left w:val="none" w:sz="0" w:space="0" w:color="auto"/>
            <w:bottom w:val="none" w:sz="0" w:space="0" w:color="auto"/>
            <w:right w:val="none" w:sz="0" w:space="0" w:color="auto"/>
          </w:divBdr>
        </w:div>
        <w:div w:id="1385370338">
          <w:marLeft w:val="806"/>
          <w:marRight w:val="0"/>
          <w:marTop w:val="134"/>
          <w:marBottom w:val="0"/>
          <w:divBdr>
            <w:top w:val="none" w:sz="0" w:space="0" w:color="auto"/>
            <w:left w:val="none" w:sz="0" w:space="0" w:color="auto"/>
            <w:bottom w:val="none" w:sz="0" w:space="0" w:color="auto"/>
            <w:right w:val="none" w:sz="0" w:space="0" w:color="auto"/>
          </w:divBdr>
        </w:div>
        <w:div w:id="1939831954">
          <w:marLeft w:val="806"/>
          <w:marRight w:val="0"/>
          <w:marTop w:val="134"/>
          <w:marBottom w:val="0"/>
          <w:divBdr>
            <w:top w:val="none" w:sz="0" w:space="0" w:color="auto"/>
            <w:left w:val="none" w:sz="0" w:space="0" w:color="auto"/>
            <w:bottom w:val="none" w:sz="0" w:space="0" w:color="auto"/>
            <w:right w:val="none" w:sz="0" w:space="0" w:color="auto"/>
          </w:divBdr>
        </w:div>
        <w:div w:id="127209603">
          <w:marLeft w:val="806"/>
          <w:marRight w:val="0"/>
          <w:marTop w:val="134"/>
          <w:marBottom w:val="0"/>
          <w:divBdr>
            <w:top w:val="none" w:sz="0" w:space="0" w:color="auto"/>
            <w:left w:val="none" w:sz="0" w:space="0" w:color="auto"/>
            <w:bottom w:val="none" w:sz="0" w:space="0" w:color="auto"/>
            <w:right w:val="none" w:sz="0" w:space="0" w:color="auto"/>
          </w:divBdr>
        </w:div>
      </w:divsChild>
    </w:div>
    <w:div w:id="2031761135">
      <w:bodyDiv w:val="1"/>
      <w:marLeft w:val="0"/>
      <w:marRight w:val="0"/>
      <w:marTop w:val="0"/>
      <w:marBottom w:val="0"/>
      <w:divBdr>
        <w:top w:val="none" w:sz="0" w:space="0" w:color="auto"/>
        <w:left w:val="none" w:sz="0" w:space="0" w:color="auto"/>
        <w:bottom w:val="none" w:sz="0" w:space="0" w:color="auto"/>
        <w:right w:val="none" w:sz="0" w:space="0" w:color="auto"/>
      </w:divBdr>
    </w:div>
    <w:div w:id="2041854994">
      <w:bodyDiv w:val="1"/>
      <w:marLeft w:val="0"/>
      <w:marRight w:val="0"/>
      <w:marTop w:val="0"/>
      <w:marBottom w:val="0"/>
      <w:divBdr>
        <w:top w:val="none" w:sz="0" w:space="0" w:color="auto"/>
        <w:left w:val="none" w:sz="0" w:space="0" w:color="auto"/>
        <w:bottom w:val="none" w:sz="0" w:space="0" w:color="auto"/>
        <w:right w:val="none" w:sz="0" w:space="0" w:color="auto"/>
      </w:divBdr>
    </w:div>
    <w:div w:id="2045255338">
      <w:bodyDiv w:val="1"/>
      <w:marLeft w:val="0"/>
      <w:marRight w:val="0"/>
      <w:marTop w:val="0"/>
      <w:marBottom w:val="0"/>
      <w:divBdr>
        <w:top w:val="none" w:sz="0" w:space="0" w:color="auto"/>
        <w:left w:val="none" w:sz="0" w:space="0" w:color="auto"/>
        <w:bottom w:val="none" w:sz="0" w:space="0" w:color="auto"/>
        <w:right w:val="none" w:sz="0" w:space="0" w:color="auto"/>
      </w:divBdr>
    </w:div>
    <w:div w:id="2066491567">
      <w:bodyDiv w:val="1"/>
      <w:marLeft w:val="0"/>
      <w:marRight w:val="0"/>
      <w:marTop w:val="0"/>
      <w:marBottom w:val="0"/>
      <w:divBdr>
        <w:top w:val="none" w:sz="0" w:space="0" w:color="auto"/>
        <w:left w:val="none" w:sz="0" w:space="0" w:color="auto"/>
        <w:bottom w:val="none" w:sz="0" w:space="0" w:color="auto"/>
        <w:right w:val="none" w:sz="0" w:space="0" w:color="auto"/>
      </w:divBdr>
    </w:div>
    <w:div w:id="2077898400">
      <w:bodyDiv w:val="1"/>
      <w:marLeft w:val="0"/>
      <w:marRight w:val="0"/>
      <w:marTop w:val="0"/>
      <w:marBottom w:val="0"/>
      <w:divBdr>
        <w:top w:val="none" w:sz="0" w:space="0" w:color="auto"/>
        <w:left w:val="none" w:sz="0" w:space="0" w:color="auto"/>
        <w:bottom w:val="none" w:sz="0" w:space="0" w:color="auto"/>
        <w:right w:val="none" w:sz="0" w:space="0" w:color="auto"/>
      </w:divBdr>
    </w:div>
    <w:div w:id="2091585437">
      <w:bodyDiv w:val="1"/>
      <w:marLeft w:val="0"/>
      <w:marRight w:val="0"/>
      <w:marTop w:val="0"/>
      <w:marBottom w:val="0"/>
      <w:divBdr>
        <w:top w:val="none" w:sz="0" w:space="0" w:color="auto"/>
        <w:left w:val="none" w:sz="0" w:space="0" w:color="auto"/>
        <w:bottom w:val="none" w:sz="0" w:space="0" w:color="auto"/>
        <w:right w:val="none" w:sz="0" w:space="0" w:color="auto"/>
      </w:divBdr>
    </w:div>
    <w:div w:id="2098936075">
      <w:bodyDiv w:val="1"/>
      <w:marLeft w:val="0"/>
      <w:marRight w:val="0"/>
      <w:marTop w:val="0"/>
      <w:marBottom w:val="0"/>
      <w:divBdr>
        <w:top w:val="none" w:sz="0" w:space="0" w:color="auto"/>
        <w:left w:val="none" w:sz="0" w:space="0" w:color="auto"/>
        <w:bottom w:val="none" w:sz="0" w:space="0" w:color="auto"/>
        <w:right w:val="none" w:sz="0" w:space="0" w:color="auto"/>
      </w:divBdr>
      <w:divsChild>
        <w:div w:id="702629315">
          <w:marLeft w:val="547"/>
          <w:marRight w:val="0"/>
          <w:marTop w:val="134"/>
          <w:marBottom w:val="0"/>
          <w:divBdr>
            <w:top w:val="none" w:sz="0" w:space="0" w:color="auto"/>
            <w:left w:val="none" w:sz="0" w:space="0" w:color="auto"/>
            <w:bottom w:val="none" w:sz="0" w:space="0" w:color="auto"/>
            <w:right w:val="none" w:sz="0" w:space="0" w:color="auto"/>
          </w:divBdr>
        </w:div>
        <w:div w:id="1850485629">
          <w:marLeft w:val="547"/>
          <w:marRight w:val="0"/>
          <w:marTop w:val="134"/>
          <w:marBottom w:val="0"/>
          <w:divBdr>
            <w:top w:val="none" w:sz="0" w:space="0" w:color="auto"/>
            <w:left w:val="none" w:sz="0" w:space="0" w:color="auto"/>
            <w:bottom w:val="none" w:sz="0" w:space="0" w:color="auto"/>
            <w:right w:val="none" w:sz="0" w:space="0" w:color="auto"/>
          </w:divBdr>
        </w:div>
      </w:divsChild>
    </w:div>
    <w:div w:id="2104370945">
      <w:bodyDiv w:val="1"/>
      <w:marLeft w:val="0"/>
      <w:marRight w:val="0"/>
      <w:marTop w:val="0"/>
      <w:marBottom w:val="0"/>
      <w:divBdr>
        <w:top w:val="none" w:sz="0" w:space="0" w:color="auto"/>
        <w:left w:val="none" w:sz="0" w:space="0" w:color="auto"/>
        <w:bottom w:val="none" w:sz="0" w:space="0" w:color="auto"/>
        <w:right w:val="none" w:sz="0" w:space="0" w:color="auto"/>
      </w:divBdr>
    </w:div>
    <w:div w:id="2119639902">
      <w:bodyDiv w:val="1"/>
      <w:marLeft w:val="0"/>
      <w:marRight w:val="0"/>
      <w:marTop w:val="0"/>
      <w:marBottom w:val="0"/>
      <w:divBdr>
        <w:top w:val="none" w:sz="0" w:space="0" w:color="auto"/>
        <w:left w:val="none" w:sz="0" w:space="0" w:color="auto"/>
        <w:bottom w:val="none" w:sz="0" w:space="0" w:color="auto"/>
        <w:right w:val="none" w:sz="0" w:space="0" w:color="auto"/>
      </w:divBdr>
      <w:divsChild>
        <w:div w:id="1244754827">
          <w:marLeft w:val="806"/>
          <w:marRight w:val="0"/>
          <w:marTop w:val="154"/>
          <w:marBottom w:val="0"/>
          <w:divBdr>
            <w:top w:val="none" w:sz="0" w:space="0" w:color="auto"/>
            <w:left w:val="none" w:sz="0" w:space="0" w:color="auto"/>
            <w:bottom w:val="none" w:sz="0" w:space="0" w:color="auto"/>
            <w:right w:val="none" w:sz="0" w:space="0" w:color="auto"/>
          </w:divBdr>
        </w:div>
        <w:div w:id="896430252">
          <w:marLeft w:val="806"/>
          <w:marRight w:val="0"/>
          <w:marTop w:val="154"/>
          <w:marBottom w:val="0"/>
          <w:divBdr>
            <w:top w:val="none" w:sz="0" w:space="0" w:color="auto"/>
            <w:left w:val="none" w:sz="0" w:space="0" w:color="auto"/>
            <w:bottom w:val="none" w:sz="0" w:space="0" w:color="auto"/>
            <w:right w:val="none" w:sz="0" w:space="0" w:color="auto"/>
          </w:divBdr>
        </w:div>
        <w:div w:id="544098711">
          <w:marLeft w:val="806"/>
          <w:marRight w:val="0"/>
          <w:marTop w:val="154"/>
          <w:marBottom w:val="0"/>
          <w:divBdr>
            <w:top w:val="none" w:sz="0" w:space="0" w:color="auto"/>
            <w:left w:val="none" w:sz="0" w:space="0" w:color="auto"/>
            <w:bottom w:val="none" w:sz="0" w:space="0" w:color="auto"/>
            <w:right w:val="none" w:sz="0" w:space="0" w:color="auto"/>
          </w:divBdr>
        </w:div>
        <w:div w:id="1045065091">
          <w:marLeft w:val="806"/>
          <w:marRight w:val="0"/>
          <w:marTop w:val="154"/>
          <w:marBottom w:val="0"/>
          <w:divBdr>
            <w:top w:val="none" w:sz="0" w:space="0" w:color="auto"/>
            <w:left w:val="none" w:sz="0" w:space="0" w:color="auto"/>
            <w:bottom w:val="none" w:sz="0" w:space="0" w:color="auto"/>
            <w:right w:val="none" w:sz="0" w:space="0" w:color="auto"/>
          </w:divBdr>
        </w:div>
        <w:div w:id="1955599755">
          <w:marLeft w:val="1166"/>
          <w:marRight w:val="0"/>
          <w:marTop w:val="115"/>
          <w:marBottom w:val="0"/>
          <w:divBdr>
            <w:top w:val="none" w:sz="0" w:space="0" w:color="auto"/>
            <w:left w:val="none" w:sz="0" w:space="0" w:color="auto"/>
            <w:bottom w:val="none" w:sz="0" w:space="0" w:color="auto"/>
            <w:right w:val="none" w:sz="0" w:space="0" w:color="auto"/>
          </w:divBdr>
        </w:div>
        <w:div w:id="1947928440">
          <w:marLeft w:val="1166"/>
          <w:marRight w:val="0"/>
          <w:marTop w:val="115"/>
          <w:marBottom w:val="0"/>
          <w:divBdr>
            <w:top w:val="none" w:sz="0" w:space="0" w:color="auto"/>
            <w:left w:val="none" w:sz="0" w:space="0" w:color="auto"/>
            <w:bottom w:val="none" w:sz="0" w:space="0" w:color="auto"/>
            <w:right w:val="none" w:sz="0" w:space="0" w:color="auto"/>
          </w:divBdr>
        </w:div>
        <w:div w:id="472990445">
          <w:marLeft w:val="1166"/>
          <w:marRight w:val="0"/>
          <w:marTop w:val="115"/>
          <w:marBottom w:val="0"/>
          <w:divBdr>
            <w:top w:val="none" w:sz="0" w:space="0" w:color="auto"/>
            <w:left w:val="none" w:sz="0" w:space="0" w:color="auto"/>
            <w:bottom w:val="none" w:sz="0" w:space="0" w:color="auto"/>
            <w:right w:val="none" w:sz="0" w:space="0" w:color="auto"/>
          </w:divBdr>
        </w:div>
        <w:div w:id="408649226">
          <w:marLeft w:val="1166"/>
          <w:marRight w:val="0"/>
          <w:marTop w:val="115"/>
          <w:marBottom w:val="0"/>
          <w:divBdr>
            <w:top w:val="none" w:sz="0" w:space="0" w:color="auto"/>
            <w:left w:val="none" w:sz="0" w:space="0" w:color="auto"/>
            <w:bottom w:val="none" w:sz="0" w:space="0" w:color="auto"/>
            <w:right w:val="none" w:sz="0" w:space="0" w:color="auto"/>
          </w:divBdr>
        </w:div>
        <w:div w:id="744110180">
          <w:marLeft w:val="1166"/>
          <w:marRight w:val="0"/>
          <w:marTop w:val="134"/>
          <w:marBottom w:val="0"/>
          <w:divBdr>
            <w:top w:val="none" w:sz="0" w:space="0" w:color="auto"/>
            <w:left w:val="none" w:sz="0" w:space="0" w:color="auto"/>
            <w:bottom w:val="none" w:sz="0" w:space="0" w:color="auto"/>
            <w:right w:val="none" w:sz="0" w:space="0" w:color="auto"/>
          </w:divBdr>
        </w:div>
        <w:div w:id="1550724928">
          <w:marLeft w:val="1166"/>
          <w:marRight w:val="0"/>
          <w:marTop w:val="134"/>
          <w:marBottom w:val="0"/>
          <w:divBdr>
            <w:top w:val="none" w:sz="0" w:space="0" w:color="auto"/>
            <w:left w:val="none" w:sz="0" w:space="0" w:color="auto"/>
            <w:bottom w:val="none" w:sz="0" w:space="0" w:color="auto"/>
            <w:right w:val="none" w:sz="0" w:space="0" w:color="auto"/>
          </w:divBdr>
        </w:div>
        <w:div w:id="1356229300">
          <w:marLeft w:val="1166"/>
          <w:marRight w:val="0"/>
          <w:marTop w:val="134"/>
          <w:marBottom w:val="0"/>
          <w:divBdr>
            <w:top w:val="none" w:sz="0" w:space="0" w:color="auto"/>
            <w:left w:val="none" w:sz="0" w:space="0" w:color="auto"/>
            <w:bottom w:val="none" w:sz="0" w:space="0" w:color="auto"/>
            <w:right w:val="none" w:sz="0" w:space="0" w:color="auto"/>
          </w:divBdr>
        </w:div>
        <w:div w:id="574752608">
          <w:marLeft w:val="1166"/>
          <w:marRight w:val="0"/>
          <w:marTop w:val="134"/>
          <w:marBottom w:val="0"/>
          <w:divBdr>
            <w:top w:val="none" w:sz="0" w:space="0" w:color="auto"/>
            <w:left w:val="none" w:sz="0" w:space="0" w:color="auto"/>
            <w:bottom w:val="none" w:sz="0" w:space="0" w:color="auto"/>
            <w:right w:val="none" w:sz="0" w:space="0" w:color="auto"/>
          </w:divBdr>
        </w:div>
        <w:div w:id="71462119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javascript:window.location.href=encodeURI('http://www.wl.cn/search?author=%E9%BB%84%E7%92%90%E7%90%A6%EF%BC%8C%E8%82%96%E5%9F%B9%E6%A0%B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C2155-8517-4163-8DF9-EA30B3BD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2022</Words>
  <Characters>11531</Characters>
  <Application>Microsoft Office Word</Application>
  <DocSecurity>0</DocSecurity>
  <Lines>96</Lines>
  <Paragraphs>27</Paragraphs>
  <ScaleCrop>false</ScaleCrop>
  <Company>Microsoft</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四川理工学院课程实施大纲编制管理办法</dc:title>
  <dc:creator>谢华</dc:creator>
  <cp:lastModifiedBy>zhao</cp:lastModifiedBy>
  <cp:revision>8</cp:revision>
  <dcterms:created xsi:type="dcterms:W3CDTF">2020-09-04T07:24:00Z</dcterms:created>
  <dcterms:modified xsi:type="dcterms:W3CDTF">2020-09-04T07:58:00Z</dcterms:modified>
</cp:coreProperties>
</file>