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sz w:val="32"/>
          <w:szCs w:val="32"/>
        </w:rPr>
      </w:pPr>
      <w:bookmarkStart w:id="0" w:name="OLE_LINK1"/>
      <w:bookmarkStart w:id="1" w:name="OLE_LINK4"/>
      <w:r>
        <w:rPr>
          <w:rFonts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hAnsi="Calibri" w:eastAsia="方正小标宋简体"/>
          <w:sz w:val="44"/>
          <w:szCs w:val="44"/>
          <w:lang w:val="en-US" w:eastAsia="zh-CN"/>
        </w:rPr>
      </w:pPr>
      <w:bookmarkStart w:id="2" w:name="OLE_LINK3"/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四川轻化工大学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</w:t>
      </w:r>
      <w:bookmarkStart w:id="3" w:name="OLE_LINK6"/>
      <w:r>
        <w:rPr>
          <w:rFonts w:hint="eastAsia" w:eastAsia="方正小标宋简体"/>
          <w:sz w:val="44"/>
          <w:szCs w:val="44"/>
        </w:rPr>
        <w:t>招生宣传</w:t>
      </w:r>
      <w:bookmarkEnd w:id="3"/>
      <w:r>
        <w:rPr>
          <w:rFonts w:hint="eastAsia" w:eastAsia="方正小标宋简体"/>
          <w:sz w:val="44"/>
          <w:szCs w:val="44"/>
        </w:rPr>
        <w:t>微视频</w:t>
      </w:r>
      <w:r>
        <w:rPr>
          <w:rFonts w:eastAsia="方正小标宋简体"/>
          <w:sz w:val="44"/>
          <w:szCs w:val="44"/>
        </w:rPr>
        <w:t>申报表</w:t>
      </w:r>
    </w:p>
    <w:bookmarkEnd w:id="2"/>
    <w:p>
      <w:pPr>
        <w:pStyle w:val="12"/>
        <w:rPr>
          <w:rFonts w:hint="eastAsia"/>
          <w:lang w:eastAsia="zh-CN"/>
        </w:rPr>
      </w:pPr>
    </w:p>
    <w:tbl>
      <w:tblPr>
        <w:tblStyle w:val="19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318"/>
        <w:gridCol w:w="2098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1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1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作品类别</w:t>
            </w:r>
          </w:p>
        </w:tc>
        <w:tc>
          <w:tcPr>
            <w:tcW w:w="2318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>视频</w:t>
            </w:r>
            <w:r>
              <w:rPr>
                <w:rFonts w:eastAsia="仿宋_GB2312"/>
                <w:sz w:val="24"/>
                <w:szCs w:val="24"/>
              </w:rPr>
              <w:t>类</w:t>
            </w:r>
          </w:p>
        </w:tc>
        <w:tc>
          <w:tcPr>
            <w:tcW w:w="2098" w:type="dxa"/>
            <w:vAlign w:val="center"/>
          </w:tcPr>
          <w:p>
            <w:pPr>
              <w:spacing w:line="58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作品时长</w:t>
            </w:r>
          </w:p>
          <w:p>
            <w:pPr>
              <w:spacing w:line="5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19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报送人</w:t>
            </w:r>
          </w:p>
        </w:tc>
        <w:tc>
          <w:tcPr>
            <w:tcW w:w="2318" w:type="dxa"/>
            <w:vAlign w:val="center"/>
          </w:tcPr>
          <w:p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200" w:type="dxa"/>
            <w:vAlign w:val="center"/>
          </w:tcPr>
          <w:p>
            <w:pPr>
              <w:spacing w:line="5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1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  者</w:t>
            </w:r>
          </w:p>
        </w:tc>
        <w:tc>
          <w:tcPr>
            <w:tcW w:w="2318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200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221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作品简介</w:t>
            </w:r>
          </w:p>
          <w:p>
            <w:pPr>
              <w:spacing w:line="5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（200字以内）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221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填写报送单位或作者意见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盖章或签字：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年  月  日</w:t>
            </w:r>
          </w:p>
        </w:tc>
      </w:tr>
      <w:bookmarkEnd w:id="0"/>
      <w:bookmarkEnd w:id="1"/>
    </w:tbl>
    <w:p>
      <w:pPr>
        <w:spacing w:line="580" w:lineRule="exact"/>
        <w:rPr>
          <w:rFonts w:eastAsia="黑体"/>
          <w:bCs/>
          <w:sz w:val="32"/>
          <w:szCs w:val="32"/>
        </w:rPr>
      </w:pPr>
      <w:bookmarkStart w:id="4" w:name="_GoBack"/>
      <w:bookmarkEnd w:id="4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pStyle w:val="12"/>
        <w:spacing w:line="580" w:lineRule="exact"/>
        <w:jc w:val="center"/>
        <w:rPr>
          <w:rFonts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作品承诺书</w:t>
      </w:r>
    </w:p>
    <w:p>
      <w:pPr>
        <w:pStyle w:val="12"/>
        <w:spacing w:line="58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 xml:space="preserve"> </w:t>
      </w:r>
    </w:p>
    <w:p>
      <w:pPr>
        <w:pStyle w:val="12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由本人（单位）所报送的参与四川轻化工大学招生宣传微视频比赛的《____________》（作品名称），在此通过签署本承诺书郑重承诺：</w:t>
      </w:r>
    </w:p>
    <w:p>
      <w:pPr>
        <w:pStyle w:val="12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上述报送作品为本人（单位）原创作品，本人（单位）保证享有该作品的全部、完整知识产权，活动主办方、承办方或主办方认可的第三方拥有对该作品进行宣传推广、展览展示、编辑出版等无偿使用权和出版权（含电子出版权）。</w:t>
      </w:r>
    </w:p>
    <w:p>
      <w:pPr>
        <w:pStyle w:val="12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2.上述报送作品的所有授权内容，均未违反相关法律法规及社会公序良俗，且未侵犯任何第三方的合法权益；如作品涉及肖像权、名誉权、隐私权、商标权等法律纠纷，将由作者或版权方承担法律责任。</w:t>
      </w:r>
    </w:p>
    <w:p>
      <w:pPr>
        <w:pStyle w:val="12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3.本承诺书自承诺人提交作品后生效。</w:t>
      </w:r>
    </w:p>
    <w:p>
      <w:pPr>
        <w:pStyle w:val="12"/>
        <w:spacing w:line="580" w:lineRule="exac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pStyle w:val="12"/>
        <w:spacing w:line="58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承诺人（单位）（签名或盖章）：</w:t>
      </w:r>
    </w:p>
    <w:p>
      <w:pPr>
        <w:pStyle w:val="12"/>
        <w:spacing w:line="58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日期：    年  月  日</w:t>
      </w:r>
    </w:p>
    <w:p>
      <w:pPr>
        <w:pStyle w:val="12"/>
        <w:spacing w:line="58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3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80" w:lineRule="exact"/>
        <w:jc w:val="center"/>
        <w:rPr>
          <w:rFonts w:hint="eastAsia" w:ascii="方正小标宋简体" w:hAnsi="Calibri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四川轻化工大学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</w:t>
      </w:r>
      <w:r>
        <w:rPr>
          <w:rFonts w:hint="eastAsia" w:eastAsia="方正小标宋简体"/>
          <w:sz w:val="44"/>
          <w:szCs w:val="44"/>
        </w:rPr>
        <w:t>招生宣传微视频</w:t>
      </w:r>
      <w:r>
        <w:rPr>
          <w:rFonts w:hint="eastAsia" w:eastAsia="方正小标宋简体"/>
          <w:sz w:val="44"/>
          <w:szCs w:val="44"/>
          <w:lang w:val="en-US" w:eastAsia="zh-CN"/>
        </w:rPr>
        <w:t>汇总</w:t>
      </w:r>
      <w:r>
        <w:rPr>
          <w:rFonts w:eastAsia="方正小标宋简体"/>
          <w:sz w:val="44"/>
          <w:szCs w:val="44"/>
        </w:rPr>
        <w:t>表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</w:p>
    <w:tbl>
      <w:tblPr>
        <w:tblStyle w:val="20"/>
        <w:tblpPr w:leftFromText="180" w:rightFromText="180" w:vertAnchor="text" w:horzAnchor="page" w:tblpX="1470" w:tblpY="619"/>
        <w:tblOverlap w:val="never"/>
        <w:tblW w:w="9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3209"/>
        <w:gridCol w:w="2085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报送单位： </w:t>
      </w:r>
    </w:p>
    <w:p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2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111111"/>
          <w:spacing w:val="0"/>
          <w:sz w:val="32"/>
          <w:szCs w:val="32"/>
        </w:rPr>
      </w:pPr>
    </w:p>
    <w:p>
      <w:pPr>
        <w:rPr>
          <w:rFonts w:hint="eastAsia" w:eastAsia="宋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28627385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MzMV0QAAAAMBAAAPAAAAAAAAAAEAIAAAACIAAABkcnMvZG93bnJldi54bWxQSwEC&#10;FAAUAAAACACHTuJAyrNa2/sBAADLAwAADgAAAAAAAAABACAAAAAg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71"/>
    <w:rsid w:val="000E56E2"/>
    <w:rsid w:val="000F745D"/>
    <w:rsid w:val="00433F91"/>
    <w:rsid w:val="004B59F8"/>
    <w:rsid w:val="007F194E"/>
    <w:rsid w:val="008D7171"/>
    <w:rsid w:val="009E5734"/>
    <w:rsid w:val="00A04262"/>
    <w:rsid w:val="00B74FEE"/>
    <w:rsid w:val="00B96301"/>
    <w:rsid w:val="00BB3062"/>
    <w:rsid w:val="00C44032"/>
    <w:rsid w:val="00CB7BC8"/>
    <w:rsid w:val="00CF3626"/>
    <w:rsid w:val="1445187F"/>
    <w:rsid w:val="16AD7CAB"/>
    <w:rsid w:val="1B184C2B"/>
    <w:rsid w:val="252B2F5D"/>
    <w:rsid w:val="33B762E6"/>
    <w:rsid w:val="34001C8A"/>
    <w:rsid w:val="46947537"/>
    <w:rsid w:val="46D122F7"/>
    <w:rsid w:val="60086C72"/>
    <w:rsid w:val="6A53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3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4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5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6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7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8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9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pPr>
      <w:spacing w:line="400" w:lineRule="exact"/>
    </w:pPr>
    <w:rPr>
      <w:rFonts w:eastAsia="等线"/>
    </w:rPr>
  </w:style>
  <w:style w:type="paragraph" w:styleId="12">
    <w:name w:val="Body Text"/>
    <w:basedOn w:val="1"/>
    <w:link w:val="41"/>
    <w:semiHidden/>
    <w:qFormat/>
    <w:uiPriority w:val="0"/>
    <w:rPr>
      <w:rFonts w:ascii="宋体" w:hAnsi="宋体" w:cs="宋体"/>
      <w:sz w:val="47"/>
      <w:szCs w:val="47"/>
      <w:lang w:eastAsia="en-US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标题 1 字符"/>
    <w:basedOn w:val="18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8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8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8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8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8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customStyle="1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8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41">
    <w:name w:val="正文文本 字符"/>
    <w:basedOn w:val="18"/>
    <w:link w:val="12"/>
    <w:semiHidden/>
    <w:qFormat/>
    <w:uiPriority w:val="0"/>
    <w:rPr>
      <w:rFonts w:ascii="宋体" w:hAnsi="宋体" w:eastAsia="宋体" w:cs="宋体"/>
      <w:sz w:val="47"/>
      <w:szCs w:val="47"/>
      <w:lang w:eastAsia="en-US"/>
    </w:rPr>
  </w:style>
  <w:style w:type="paragraph" w:customStyle="1" w:styleId="42">
    <w:name w:val="Heading #2|1"/>
    <w:basedOn w:val="1"/>
    <w:qFormat/>
    <w:uiPriority w:val="0"/>
    <w:pPr>
      <w:spacing w:line="589" w:lineRule="exact"/>
      <w:ind w:firstLine="650"/>
      <w:outlineLvl w:val="1"/>
    </w:pPr>
    <w:rPr>
      <w:rFonts w:ascii="宋体" w:hAnsi="宋体" w:cs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700</Words>
  <Characters>743</Characters>
  <Lines>67</Lines>
  <Paragraphs>57</Paragraphs>
  <ScaleCrop>false</ScaleCrop>
  <LinksUpToDate>false</LinksUpToDate>
  <CharactersWithSpaces>1386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2025-04-29T08:05:00Z</dcterms:created>
  <dc:creator>李同燕</dc:creator>
  <cp:lastModifiedBy>李香</cp:lastModifiedBy>
  <dcterms:modified xsi:type="dcterms:W3CDTF">2025-04-30T01:29:54Z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