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vsd" ContentType="application/vnd.visi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042EE5" w14:textId="77777777" w:rsidR="00E13EE2" w:rsidRPr="000F4292" w:rsidRDefault="00E13EE2" w:rsidP="00E13EE2">
      <w:pPr>
        <w:pStyle w:val="Default"/>
        <w:rPr>
          <w:rFonts w:ascii="Times New Roman" w:hAnsi="Times New Roman" w:cs="Times New Roman"/>
        </w:rPr>
      </w:pPr>
    </w:p>
    <w:p w14:paraId="3287E514" w14:textId="302A4A6A" w:rsidR="00C00780" w:rsidRPr="000F4292" w:rsidRDefault="00E13EE2" w:rsidP="00B638E1">
      <w:pPr>
        <w:jc w:val="center"/>
        <w:rPr>
          <w:rFonts w:ascii="Times New Roman" w:eastAsia="黑体" w:hAnsi="Times New Roman" w:cs="Times New Roman"/>
          <w:sz w:val="52"/>
          <w:szCs w:val="52"/>
        </w:rPr>
      </w:pPr>
      <w:r w:rsidRPr="000F4292">
        <w:rPr>
          <w:rFonts w:ascii="Times New Roman" w:eastAsia="黑体" w:hAnsi="Times New Roman" w:cs="Times New Roman"/>
          <w:sz w:val="52"/>
          <w:szCs w:val="52"/>
        </w:rPr>
        <w:t>四川</w:t>
      </w:r>
      <w:r w:rsidR="00B638E1">
        <w:rPr>
          <w:rFonts w:ascii="Times New Roman" w:eastAsia="黑体" w:hAnsi="Times New Roman" w:cs="Times New Roman" w:hint="eastAsia"/>
          <w:sz w:val="52"/>
          <w:szCs w:val="52"/>
        </w:rPr>
        <w:t>轻化工大学</w:t>
      </w:r>
      <w:r w:rsidRPr="000F4292">
        <w:rPr>
          <w:rFonts w:ascii="Times New Roman" w:eastAsia="黑体" w:hAnsi="Times New Roman" w:cs="Times New Roman"/>
          <w:sz w:val="52"/>
          <w:szCs w:val="52"/>
        </w:rPr>
        <w:t>课程实施大纲</w:t>
      </w:r>
    </w:p>
    <w:p w14:paraId="226BFA99" w14:textId="77777777" w:rsidR="00252B65" w:rsidRPr="000F4292" w:rsidRDefault="00252B65" w:rsidP="00EC6597">
      <w:pPr>
        <w:jc w:val="center"/>
        <w:rPr>
          <w:rFonts w:ascii="Times New Roman" w:eastAsia="黑体" w:hAnsi="Times New Roman" w:cs="Times New Roman"/>
          <w:sz w:val="52"/>
          <w:szCs w:val="52"/>
        </w:rPr>
      </w:pPr>
    </w:p>
    <w:p w14:paraId="23797A41" w14:textId="77777777" w:rsidR="00252B65" w:rsidRPr="000F4292" w:rsidRDefault="00252B65" w:rsidP="00EC6597">
      <w:pPr>
        <w:jc w:val="center"/>
        <w:rPr>
          <w:rFonts w:ascii="Times New Roman" w:eastAsia="黑体" w:hAnsi="Times New Roman" w:cs="Times New Roman"/>
          <w:sz w:val="52"/>
          <w:szCs w:val="52"/>
        </w:rPr>
      </w:pPr>
    </w:p>
    <w:tbl>
      <w:tblPr>
        <w:tblStyle w:val="a4"/>
        <w:tblpPr w:leftFromText="180" w:rightFromText="180" w:vertAnchor="text" w:horzAnchor="margin" w:tblpXSpec="center" w:tblpY="583"/>
        <w:tblW w:w="0" w:type="auto"/>
        <w:tblBorders>
          <w:left w:val="none" w:sz="0" w:space="0" w:color="auto"/>
          <w:right w:val="none" w:sz="0" w:space="0" w:color="auto"/>
        </w:tblBorders>
        <w:tblLook w:val="04A0" w:firstRow="1" w:lastRow="0" w:firstColumn="1" w:lastColumn="0" w:noHBand="0" w:noVBand="1"/>
      </w:tblPr>
      <w:tblGrid>
        <w:gridCol w:w="7303"/>
      </w:tblGrid>
      <w:tr w:rsidR="00252B65" w:rsidRPr="000F4292" w14:paraId="57BAAC27" w14:textId="77777777" w:rsidTr="00252B65">
        <w:tc>
          <w:tcPr>
            <w:tcW w:w="7303" w:type="dxa"/>
            <w:tcBorders>
              <w:top w:val="nil"/>
            </w:tcBorders>
          </w:tcPr>
          <w:p w14:paraId="0653CBB6" w14:textId="77777777" w:rsidR="00252B65" w:rsidRPr="000F4292" w:rsidRDefault="00252B65" w:rsidP="00252B65">
            <w:pPr>
              <w:widowControl/>
              <w:spacing w:line="720" w:lineRule="auto"/>
              <w:jc w:val="center"/>
              <w:rPr>
                <w:rFonts w:ascii="Times New Roman" w:eastAsia="黑体" w:hAnsi="Times New Roman" w:cs="Times New Roman"/>
                <w:sz w:val="32"/>
                <w:szCs w:val="32"/>
              </w:rPr>
            </w:pPr>
            <w:r w:rsidRPr="000F4292">
              <w:rPr>
                <w:rFonts w:ascii="Times New Roman" w:eastAsia="黑体" w:hAnsi="Times New Roman" w:cs="Times New Roman"/>
                <w:sz w:val="32"/>
                <w:szCs w:val="32"/>
              </w:rPr>
              <w:t>课程名称：分离工程</w:t>
            </w:r>
          </w:p>
        </w:tc>
      </w:tr>
      <w:tr w:rsidR="00252B65" w:rsidRPr="000F4292" w14:paraId="41770A5E" w14:textId="77777777" w:rsidTr="00252B65">
        <w:tc>
          <w:tcPr>
            <w:tcW w:w="7303" w:type="dxa"/>
          </w:tcPr>
          <w:p w14:paraId="2F6B465C" w14:textId="3E6AB4E8" w:rsidR="00252B65" w:rsidRPr="000F4292" w:rsidRDefault="00252B65" w:rsidP="00252B65">
            <w:pPr>
              <w:widowControl/>
              <w:spacing w:line="720" w:lineRule="auto"/>
              <w:jc w:val="center"/>
              <w:rPr>
                <w:rFonts w:ascii="Times New Roman" w:eastAsia="黑体" w:hAnsi="Times New Roman" w:cs="Times New Roman"/>
                <w:sz w:val="32"/>
                <w:szCs w:val="32"/>
              </w:rPr>
            </w:pPr>
            <w:r w:rsidRPr="000F4292">
              <w:rPr>
                <w:rFonts w:ascii="Times New Roman" w:eastAsia="黑体" w:hAnsi="Times New Roman" w:cs="Times New Roman"/>
                <w:sz w:val="32"/>
                <w:szCs w:val="32"/>
              </w:rPr>
              <w:t>授课班级：</w:t>
            </w:r>
            <w:r w:rsidR="00B638E1">
              <w:rPr>
                <w:rFonts w:ascii="Times New Roman" w:eastAsia="黑体" w:hAnsi="Times New Roman" w:cs="Times New Roman" w:hint="eastAsia"/>
                <w:sz w:val="32"/>
                <w:szCs w:val="32"/>
              </w:rPr>
              <w:t>应化</w:t>
            </w:r>
            <w:r w:rsidRPr="000F4292">
              <w:rPr>
                <w:rFonts w:ascii="Times New Roman" w:eastAsia="黑体" w:hAnsi="Times New Roman" w:cs="Times New Roman"/>
                <w:sz w:val="32"/>
                <w:szCs w:val="32"/>
              </w:rPr>
              <w:t>201</w:t>
            </w:r>
            <w:r w:rsidR="00B638E1">
              <w:rPr>
                <w:rFonts w:ascii="Times New Roman" w:eastAsia="黑体" w:hAnsi="Times New Roman" w:cs="Times New Roman"/>
                <w:sz w:val="32"/>
                <w:szCs w:val="32"/>
              </w:rPr>
              <w:t>91</w:t>
            </w:r>
            <w:r w:rsidRPr="000F4292">
              <w:rPr>
                <w:rFonts w:ascii="Times New Roman" w:eastAsia="黑体" w:hAnsi="Times New Roman" w:cs="Times New Roman"/>
                <w:sz w:val="32"/>
                <w:szCs w:val="32"/>
              </w:rPr>
              <w:t>~201</w:t>
            </w:r>
            <w:r w:rsidR="00B638E1">
              <w:rPr>
                <w:rFonts w:ascii="Times New Roman" w:eastAsia="黑体" w:hAnsi="Times New Roman" w:cs="Times New Roman"/>
                <w:sz w:val="32"/>
                <w:szCs w:val="32"/>
              </w:rPr>
              <w:t>9</w:t>
            </w:r>
            <w:r w:rsidRPr="000F4292">
              <w:rPr>
                <w:rFonts w:ascii="Times New Roman" w:eastAsia="黑体" w:hAnsi="Times New Roman" w:cs="Times New Roman"/>
                <w:sz w:val="32"/>
                <w:szCs w:val="32"/>
              </w:rPr>
              <w:t>5</w:t>
            </w:r>
          </w:p>
        </w:tc>
      </w:tr>
      <w:tr w:rsidR="00252B65" w:rsidRPr="000F4292" w14:paraId="32BE838A" w14:textId="77777777" w:rsidTr="00252B65">
        <w:tc>
          <w:tcPr>
            <w:tcW w:w="7303" w:type="dxa"/>
          </w:tcPr>
          <w:p w14:paraId="0ED594EA" w14:textId="02F9E446" w:rsidR="00252B65" w:rsidRPr="000F4292" w:rsidRDefault="00252B65" w:rsidP="00252B65">
            <w:pPr>
              <w:widowControl/>
              <w:spacing w:line="720" w:lineRule="auto"/>
              <w:jc w:val="center"/>
              <w:rPr>
                <w:rFonts w:ascii="Times New Roman" w:eastAsia="黑体" w:hAnsi="Times New Roman" w:cs="Times New Roman"/>
                <w:sz w:val="32"/>
                <w:szCs w:val="32"/>
              </w:rPr>
            </w:pPr>
            <w:r w:rsidRPr="000F4292">
              <w:rPr>
                <w:rFonts w:ascii="Times New Roman" w:eastAsia="黑体" w:hAnsi="Times New Roman" w:cs="Times New Roman"/>
                <w:sz w:val="32"/>
                <w:szCs w:val="32"/>
              </w:rPr>
              <w:t>任课老师：</w:t>
            </w:r>
            <w:r w:rsidR="00B638E1">
              <w:rPr>
                <w:rFonts w:ascii="Times New Roman" w:eastAsia="黑体" w:hAnsi="Times New Roman" w:cs="Times New Roman" w:hint="eastAsia"/>
                <w:sz w:val="32"/>
                <w:szCs w:val="32"/>
              </w:rPr>
              <w:t>李磊</w:t>
            </w:r>
          </w:p>
        </w:tc>
      </w:tr>
      <w:tr w:rsidR="00252B65" w:rsidRPr="000F4292" w14:paraId="2A8DF573" w14:textId="77777777" w:rsidTr="00252B65">
        <w:tc>
          <w:tcPr>
            <w:tcW w:w="7303" w:type="dxa"/>
          </w:tcPr>
          <w:p w14:paraId="51C91741" w14:textId="77777777" w:rsidR="00252B65" w:rsidRPr="000F4292" w:rsidRDefault="00252B65" w:rsidP="00252B65">
            <w:pPr>
              <w:widowControl/>
              <w:spacing w:line="720" w:lineRule="auto"/>
              <w:jc w:val="center"/>
              <w:rPr>
                <w:rFonts w:ascii="Times New Roman" w:eastAsia="黑体" w:hAnsi="Times New Roman" w:cs="Times New Roman"/>
                <w:sz w:val="32"/>
                <w:szCs w:val="32"/>
              </w:rPr>
            </w:pPr>
            <w:r w:rsidRPr="000F4292">
              <w:rPr>
                <w:rFonts w:ascii="Times New Roman" w:eastAsia="黑体" w:hAnsi="Times New Roman" w:cs="Times New Roman"/>
                <w:sz w:val="32"/>
                <w:szCs w:val="32"/>
              </w:rPr>
              <w:t>工作部门：化学工程学院</w:t>
            </w:r>
          </w:p>
        </w:tc>
      </w:tr>
      <w:tr w:rsidR="00252B65" w:rsidRPr="000F4292" w14:paraId="6ED41993" w14:textId="77777777" w:rsidTr="00252B65">
        <w:tc>
          <w:tcPr>
            <w:tcW w:w="7303" w:type="dxa"/>
          </w:tcPr>
          <w:p w14:paraId="230E18A4" w14:textId="1E7F622C" w:rsidR="00252B65" w:rsidRPr="000F4292" w:rsidRDefault="00252B65" w:rsidP="00252B65">
            <w:pPr>
              <w:widowControl/>
              <w:spacing w:line="720" w:lineRule="auto"/>
              <w:jc w:val="center"/>
              <w:rPr>
                <w:rFonts w:ascii="Times New Roman" w:eastAsia="黑体" w:hAnsi="Times New Roman" w:cs="Times New Roman"/>
                <w:sz w:val="32"/>
                <w:szCs w:val="32"/>
              </w:rPr>
            </w:pPr>
            <w:r w:rsidRPr="000F4292">
              <w:rPr>
                <w:rFonts w:ascii="Times New Roman" w:eastAsia="黑体" w:hAnsi="Times New Roman" w:cs="Times New Roman"/>
                <w:sz w:val="32"/>
                <w:szCs w:val="32"/>
              </w:rPr>
              <w:t>联系方式：</w:t>
            </w:r>
            <w:r w:rsidRPr="000F4292">
              <w:rPr>
                <w:rFonts w:ascii="Times New Roman" w:eastAsia="黑体" w:hAnsi="Times New Roman" w:cs="Times New Roman"/>
                <w:sz w:val="32"/>
                <w:szCs w:val="32"/>
              </w:rPr>
              <w:t>1</w:t>
            </w:r>
            <w:r w:rsidR="00B638E1">
              <w:rPr>
                <w:rFonts w:ascii="Times New Roman" w:eastAsia="黑体" w:hAnsi="Times New Roman" w:cs="Times New Roman"/>
                <w:sz w:val="32"/>
                <w:szCs w:val="32"/>
              </w:rPr>
              <w:t>8810193005</w:t>
            </w:r>
          </w:p>
        </w:tc>
      </w:tr>
    </w:tbl>
    <w:p w14:paraId="59E61FFA" w14:textId="77777777" w:rsidR="00252B65" w:rsidRPr="000F4292" w:rsidRDefault="00252B65" w:rsidP="00EC6597">
      <w:pPr>
        <w:spacing w:afterLines="300" w:after="936"/>
        <w:jc w:val="left"/>
        <w:rPr>
          <w:rFonts w:ascii="Times New Roman" w:hAnsi="Times New Roman" w:cs="Times New Roman"/>
          <w:sz w:val="52"/>
          <w:szCs w:val="52"/>
        </w:rPr>
      </w:pPr>
    </w:p>
    <w:p w14:paraId="6C659229" w14:textId="77777777" w:rsidR="00E13EE2" w:rsidRPr="000F4292" w:rsidRDefault="00E13EE2" w:rsidP="00E13EE2">
      <w:pPr>
        <w:widowControl/>
        <w:jc w:val="left"/>
        <w:rPr>
          <w:rFonts w:ascii="Times New Roman" w:hAnsi="Times New Roman" w:cs="Times New Roman"/>
          <w:sz w:val="32"/>
          <w:szCs w:val="32"/>
        </w:rPr>
      </w:pPr>
    </w:p>
    <w:p w14:paraId="0FA50EA8" w14:textId="77777777" w:rsidR="00252B65" w:rsidRPr="000F4292" w:rsidRDefault="00252B65" w:rsidP="00E13EE2">
      <w:pPr>
        <w:widowControl/>
        <w:jc w:val="left"/>
        <w:rPr>
          <w:rFonts w:ascii="Times New Roman" w:hAnsi="Times New Roman" w:cs="Times New Roman"/>
          <w:sz w:val="32"/>
          <w:szCs w:val="32"/>
        </w:rPr>
      </w:pPr>
    </w:p>
    <w:p w14:paraId="4A2FFBE7" w14:textId="77777777" w:rsidR="00252B65" w:rsidRPr="000F4292" w:rsidRDefault="00252B65" w:rsidP="00E13EE2">
      <w:pPr>
        <w:widowControl/>
        <w:jc w:val="left"/>
        <w:rPr>
          <w:rFonts w:ascii="Times New Roman" w:hAnsi="Times New Roman" w:cs="Times New Roman"/>
          <w:sz w:val="32"/>
          <w:szCs w:val="32"/>
        </w:rPr>
      </w:pPr>
    </w:p>
    <w:p w14:paraId="2DDFA197" w14:textId="77777777" w:rsidR="00DC6D45" w:rsidRPr="000F4292" w:rsidRDefault="00DC6D45" w:rsidP="00E13EE2">
      <w:pPr>
        <w:widowControl/>
        <w:jc w:val="left"/>
        <w:rPr>
          <w:rFonts w:ascii="Times New Roman" w:hAnsi="Times New Roman" w:cs="Times New Roman"/>
          <w:sz w:val="32"/>
          <w:szCs w:val="32"/>
        </w:rPr>
      </w:pPr>
    </w:p>
    <w:p w14:paraId="7746DB12" w14:textId="457C3C99" w:rsidR="00252B65" w:rsidRPr="000F4292" w:rsidRDefault="00B638E1" w:rsidP="00252B65">
      <w:pPr>
        <w:spacing w:line="360" w:lineRule="auto"/>
        <w:jc w:val="center"/>
        <w:rPr>
          <w:rFonts w:ascii="Times New Roman" w:hAnsi="Times New Roman" w:cs="Times New Roman"/>
          <w:sz w:val="24"/>
          <w:szCs w:val="24"/>
        </w:rPr>
      </w:pPr>
      <w:r>
        <w:rPr>
          <w:rFonts w:ascii="Times New Roman" w:hAnsi="Times New Roman" w:cs="Times New Roman" w:hint="eastAsia"/>
          <w:sz w:val="24"/>
          <w:szCs w:val="24"/>
        </w:rPr>
        <w:t>四川轻化工大学</w:t>
      </w:r>
      <w:r w:rsidR="00252B65" w:rsidRPr="000F4292">
        <w:rPr>
          <w:rFonts w:ascii="Times New Roman" w:hAnsi="Times New Roman" w:cs="Times New Roman"/>
          <w:sz w:val="24"/>
          <w:szCs w:val="24"/>
        </w:rPr>
        <w:t>制</w:t>
      </w:r>
    </w:p>
    <w:p w14:paraId="744F2ABC" w14:textId="2181F643" w:rsidR="00252B65" w:rsidRPr="000F4292" w:rsidRDefault="00252B65" w:rsidP="00252B65">
      <w:pPr>
        <w:spacing w:line="360" w:lineRule="auto"/>
        <w:jc w:val="center"/>
        <w:rPr>
          <w:rFonts w:ascii="Times New Roman" w:hAnsi="Times New Roman" w:cs="Times New Roman"/>
          <w:sz w:val="24"/>
          <w:szCs w:val="24"/>
        </w:rPr>
      </w:pPr>
      <w:r w:rsidRPr="000F4292">
        <w:rPr>
          <w:rFonts w:ascii="Times New Roman" w:hAnsi="Times New Roman" w:cs="Times New Roman"/>
          <w:sz w:val="24"/>
          <w:szCs w:val="24"/>
        </w:rPr>
        <w:t>20</w:t>
      </w:r>
      <w:r w:rsidR="00B638E1">
        <w:rPr>
          <w:rFonts w:ascii="Times New Roman" w:hAnsi="Times New Roman" w:cs="Times New Roman"/>
          <w:sz w:val="24"/>
          <w:szCs w:val="24"/>
        </w:rPr>
        <w:t>22</w:t>
      </w:r>
      <w:r w:rsidRPr="000F4292">
        <w:rPr>
          <w:rFonts w:ascii="Times New Roman" w:hAnsi="Times New Roman" w:cs="Times New Roman"/>
          <w:sz w:val="24"/>
          <w:szCs w:val="24"/>
        </w:rPr>
        <w:t>年</w:t>
      </w:r>
      <w:r w:rsidRPr="000F4292">
        <w:rPr>
          <w:rFonts w:ascii="Times New Roman" w:hAnsi="Times New Roman" w:cs="Times New Roman"/>
          <w:sz w:val="24"/>
          <w:szCs w:val="24"/>
        </w:rPr>
        <w:t>3</w:t>
      </w:r>
      <w:r w:rsidRPr="000F4292">
        <w:rPr>
          <w:rFonts w:ascii="Times New Roman" w:hAnsi="Times New Roman" w:cs="Times New Roman"/>
          <w:sz w:val="24"/>
          <w:szCs w:val="24"/>
        </w:rPr>
        <w:t>月</w:t>
      </w:r>
    </w:p>
    <w:p w14:paraId="1C276F67" w14:textId="77777777" w:rsidR="00252B65" w:rsidRPr="000F4292" w:rsidRDefault="00252B65" w:rsidP="00252B65">
      <w:pPr>
        <w:widowControl/>
        <w:jc w:val="left"/>
        <w:rPr>
          <w:rFonts w:ascii="Times New Roman" w:hAnsi="Times New Roman" w:cs="Times New Roman"/>
          <w:sz w:val="32"/>
          <w:szCs w:val="32"/>
        </w:rPr>
      </w:pPr>
    </w:p>
    <w:p w14:paraId="2FE974B2" w14:textId="77777777" w:rsidR="00252B65" w:rsidRPr="000F4292" w:rsidRDefault="00252B65" w:rsidP="00252B65">
      <w:pPr>
        <w:widowControl/>
        <w:spacing w:line="480" w:lineRule="auto"/>
        <w:jc w:val="center"/>
        <w:rPr>
          <w:rFonts w:ascii="Times New Roman" w:eastAsia="黑体" w:hAnsi="Times New Roman" w:cs="Times New Roman"/>
          <w:sz w:val="44"/>
          <w:szCs w:val="44"/>
        </w:rPr>
      </w:pPr>
      <w:r w:rsidRPr="000F4292">
        <w:rPr>
          <w:rFonts w:ascii="Times New Roman" w:hAnsi="Times New Roman" w:cs="Times New Roman"/>
          <w:sz w:val="32"/>
          <w:szCs w:val="32"/>
        </w:rPr>
        <w:br w:type="page"/>
      </w:r>
      <w:r w:rsidRPr="000F4292">
        <w:rPr>
          <w:rFonts w:ascii="Times New Roman" w:eastAsia="黑体" w:hAnsi="Times New Roman" w:cs="Times New Roman"/>
          <w:sz w:val="44"/>
          <w:szCs w:val="44"/>
        </w:rPr>
        <w:lastRenderedPageBreak/>
        <w:t>《分离工程》课程实施大纲</w:t>
      </w:r>
    </w:p>
    <w:p w14:paraId="2A2EA5EF" w14:textId="77777777" w:rsidR="00252B65" w:rsidRPr="000F4292" w:rsidRDefault="00252B65" w:rsidP="00252B65">
      <w:pPr>
        <w:widowControl/>
        <w:spacing w:beforeLines="100" w:before="312" w:afterLines="100" w:after="312" w:line="480" w:lineRule="auto"/>
        <w:jc w:val="center"/>
        <w:rPr>
          <w:rFonts w:ascii="Times New Roman" w:eastAsia="黑体" w:hAnsi="Times New Roman" w:cs="Times New Roman"/>
          <w:sz w:val="36"/>
          <w:szCs w:val="36"/>
        </w:rPr>
      </w:pPr>
      <w:r w:rsidRPr="000F4292">
        <w:rPr>
          <w:rFonts w:ascii="Times New Roman" w:eastAsia="黑体" w:hAnsi="Times New Roman" w:cs="Times New Roman"/>
          <w:sz w:val="36"/>
          <w:szCs w:val="36"/>
        </w:rPr>
        <w:t>基本信息</w:t>
      </w:r>
    </w:p>
    <w:tbl>
      <w:tblPr>
        <w:tblStyle w:val="a4"/>
        <w:tblW w:w="0" w:type="auto"/>
        <w:tblLook w:val="04A0" w:firstRow="1" w:lastRow="0" w:firstColumn="1" w:lastColumn="0" w:noHBand="0" w:noVBand="1"/>
      </w:tblPr>
      <w:tblGrid>
        <w:gridCol w:w="8296"/>
      </w:tblGrid>
      <w:tr w:rsidR="00252B65" w:rsidRPr="000F4292" w14:paraId="1CA50D68" w14:textId="77777777" w:rsidTr="00252B65">
        <w:tc>
          <w:tcPr>
            <w:tcW w:w="8296" w:type="dxa"/>
          </w:tcPr>
          <w:p w14:paraId="5AA0906C" w14:textId="77777777" w:rsidR="00252B65" w:rsidRPr="000F4292" w:rsidRDefault="00252B65" w:rsidP="00252B65">
            <w:pPr>
              <w:pStyle w:val="Default"/>
              <w:rPr>
                <w:rFonts w:ascii="Times New Roman" w:hAnsi="Times New Roman" w:cs="Times New Roman"/>
                <w:sz w:val="28"/>
                <w:szCs w:val="28"/>
              </w:rPr>
            </w:pPr>
            <w:r w:rsidRPr="000F4292">
              <w:rPr>
                <w:rFonts w:ascii="Times New Roman" w:hAnsi="Times New Roman" w:cs="Times New Roman"/>
                <w:sz w:val="28"/>
                <w:szCs w:val="28"/>
              </w:rPr>
              <w:t>课程代码：</w:t>
            </w:r>
          </w:p>
          <w:p w14:paraId="5CD16DD4" w14:textId="77777777" w:rsidR="00252B65" w:rsidRPr="000F4292" w:rsidRDefault="00252B65" w:rsidP="00252B65">
            <w:pPr>
              <w:pStyle w:val="Default"/>
              <w:rPr>
                <w:rFonts w:ascii="Times New Roman" w:hAnsi="Times New Roman" w:cs="Times New Roman"/>
                <w:sz w:val="28"/>
                <w:szCs w:val="28"/>
              </w:rPr>
            </w:pPr>
            <w:r w:rsidRPr="000F4292">
              <w:rPr>
                <w:rFonts w:ascii="Times New Roman" w:hAnsi="Times New Roman" w:cs="Times New Roman"/>
                <w:sz w:val="28"/>
                <w:szCs w:val="28"/>
              </w:rPr>
              <w:t>课程名称：分离工程</w:t>
            </w:r>
          </w:p>
          <w:p w14:paraId="696F3BC0" w14:textId="77777777" w:rsidR="00252B65" w:rsidRPr="000F4292" w:rsidRDefault="00252B65" w:rsidP="00252B65">
            <w:pPr>
              <w:pStyle w:val="Default"/>
              <w:rPr>
                <w:rFonts w:ascii="Times New Roman" w:hAnsi="Times New Roman" w:cs="Times New Roman"/>
                <w:sz w:val="28"/>
                <w:szCs w:val="28"/>
              </w:rPr>
            </w:pPr>
            <w:r w:rsidRPr="000F4292">
              <w:rPr>
                <w:rFonts w:ascii="Times New Roman" w:hAnsi="Times New Roman" w:cs="Times New Roman"/>
                <w:sz w:val="28"/>
                <w:szCs w:val="28"/>
              </w:rPr>
              <w:t>学分：</w:t>
            </w:r>
            <w:r w:rsidRPr="000F4292">
              <w:rPr>
                <w:rFonts w:ascii="Times New Roman" w:hAnsi="Times New Roman" w:cs="Times New Roman"/>
                <w:sz w:val="28"/>
                <w:szCs w:val="28"/>
              </w:rPr>
              <w:t>2</w:t>
            </w:r>
          </w:p>
          <w:p w14:paraId="6B541781" w14:textId="77777777" w:rsidR="00252B65" w:rsidRPr="000F4292" w:rsidRDefault="00252B65" w:rsidP="00252B65">
            <w:pPr>
              <w:pStyle w:val="Default"/>
              <w:rPr>
                <w:rFonts w:ascii="Times New Roman" w:hAnsi="Times New Roman" w:cs="Times New Roman"/>
                <w:sz w:val="28"/>
                <w:szCs w:val="28"/>
              </w:rPr>
            </w:pPr>
            <w:r w:rsidRPr="000F4292">
              <w:rPr>
                <w:rFonts w:ascii="Times New Roman" w:hAnsi="Times New Roman" w:cs="Times New Roman"/>
                <w:sz w:val="28"/>
                <w:szCs w:val="28"/>
              </w:rPr>
              <w:t>总学时：</w:t>
            </w:r>
            <w:r w:rsidRPr="000F4292">
              <w:rPr>
                <w:rFonts w:ascii="Times New Roman" w:hAnsi="Times New Roman" w:cs="Times New Roman"/>
                <w:sz w:val="28"/>
                <w:szCs w:val="28"/>
              </w:rPr>
              <w:t>32</w:t>
            </w:r>
          </w:p>
          <w:p w14:paraId="14169924" w14:textId="4BBAE14A" w:rsidR="00252B65" w:rsidRPr="000F4292" w:rsidRDefault="00252B65" w:rsidP="00252B65">
            <w:pPr>
              <w:pStyle w:val="Default"/>
              <w:rPr>
                <w:rFonts w:ascii="Times New Roman" w:hAnsi="Times New Roman" w:cs="Times New Roman"/>
                <w:sz w:val="28"/>
                <w:szCs w:val="28"/>
              </w:rPr>
            </w:pPr>
            <w:r w:rsidRPr="000F4292">
              <w:rPr>
                <w:rFonts w:ascii="Times New Roman" w:hAnsi="Times New Roman" w:cs="Times New Roman"/>
                <w:sz w:val="28"/>
                <w:szCs w:val="28"/>
              </w:rPr>
              <w:t>学期：</w:t>
            </w:r>
            <w:r w:rsidR="00F46791" w:rsidRPr="000F4292">
              <w:rPr>
                <w:rFonts w:ascii="Times New Roman" w:hAnsi="Times New Roman" w:cs="Times New Roman"/>
                <w:sz w:val="28"/>
                <w:szCs w:val="28"/>
              </w:rPr>
              <w:t>20</w:t>
            </w:r>
            <w:r w:rsidR="00B638E1">
              <w:rPr>
                <w:rFonts w:ascii="Times New Roman" w:hAnsi="Times New Roman" w:cs="Times New Roman"/>
                <w:sz w:val="28"/>
                <w:szCs w:val="28"/>
              </w:rPr>
              <w:t>21</w:t>
            </w:r>
            <w:r w:rsidR="00F46791" w:rsidRPr="000F4292">
              <w:rPr>
                <w:rFonts w:ascii="Times New Roman" w:hAnsi="Times New Roman" w:cs="Times New Roman"/>
                <w:sz w:val="28"/>
                <w:szCs w:val="28"/>
              </w:rPr>
              <w:t>-20</w:t>
            </w:r>
            <w:r w:rsidR="00B638E1">
              <w:rPr>
                <w:rFonts w:ascii="Times New Roman" w:hAnsi="Times New Roman" w:cs="Times New Roman"/>
                <w:sz w:val="28"/>
                <w:szCs w:val="28"/>
              </w:rPr>
              <w:t>22</w:t>
            </w:r>
            <w:r w:rsidR="00F46791" w:rsidRPr="000F4292">
              <w:rPr>
                <w:rFonts w:ascii="Times New Roman" w:hAnsi="Times New Roman" w:cs="Times New Roman"/>
                <w:sz w:val="28"/>
                <w:szCs w:val="28"/>
              </w:rPr>
              <w:t>-2</w:t>
            </w:r>
          </w:p>
          <w:p w14:paraId="41FDB57F" w14:textId="44C3F144" w:rsidR="00252B65" w:rsidRPr="000F4292" w:rsidRDefault="00252B65" w:rsidP="00252B65">
            <w:pPr>
              <w:pStyle w:val="Default"/>
              <w:rPr>
                <w:rFonts w:ascii="Times New Roman" w:hAnsi="Times New Roman" w:cs="Times New Roman"/>
                <w:sz w:val="28"/>
                <w:szCs w:val="28"/>
              </w:rPr>
            </w:pPr>
            <w:r w:rsidRPr="000F4292">
              <w:rPr>
                <w:rFonts w:ascii="Times New Roman" w:hAnsi="Times New Roman" w:cs="Times New Roman"/>
                <w:sz w:val="28"/>
                <w:szCs w:val="28"/>
              </w:rPr>
              <w:t>上课时间：</w:t>
            </w:r>
            <w:r w:rsidR="00F46791" w:rsidRPr="000F4292">
              <w:rPr>
                <w:rFonts w:ascii="Times New Roman" w:hAnsi="Times New Roman" w:cs="Times New Roman"/>
                <w:sz w:val="28"/>
                <w:szCs w:val="28"/>
              </w:rPr>
              <w:t>9</w:t>
            </w:r>
            <w:r w:rsidR="00B638E1">
              <w:rPr>
                <w:rFonts w:ascii="Times New Roman" w:hAnsi="Times New Roman" w:cs="Times New Roman"/>
                <w:sz w:val="28"/>
                <w:szCs w:val="28"/>
              </w:rPr>
              <w:t>-18</w:t>
            </w:r>
            <w:r w:rsidR="00F46791" w:rsidRPr="000F4292">
              <w:rPr>
                <w:rFonts w:ascii="Times New Roman" w:hAnsi="Times New Roman" w:cs="Times New Roman"/>
                <w:sz w:val="28"/>
                <w:szCs w:val="28"/>
              </w:rPr>
              <w:t xml:space="preserve"> </w:t>
            </w:r>
            <w:r w:rsidRPr="000F4292">
              <w:rPr>
                <w:rFonts w:ascii="Times New Roman" w:hAnsi="Times New Roman" w:cs="Times New Roman"/>
                <w:sz w:val="28"/>
                <w:szCs w:val="28"/>
              </w:rPr>
              <w:t>周</w:t>
            </w:r>
          </w:p>
          <w:p w14:paraId="3D28A48D" w14:textId="63E2E5F7" w:rsidR="00252B65" w:rsidRPr="000F4292" w:rsidRDefault="00252B65" w:rsidP="00252B65">
            <w:pPr>
              <w:pStyle w:val="Default"/>
              <w:rPr>
                <w:rFonts w:ascii="Times New Roman" w:hAnsi="Times New Roman" w:cs="Times New Roman"/>
                <w:sz w:val="28"/>
                <w:szCs w:val="28"/>
              </w:rPr>
            </w:pPr>
            <w:r w:rsidRPr="000F4292">
              <w:rPr>
                <w:rFonts w:ascii="Times New Roman" w:hAnsi="Times New Roman" w:cs="Times New Roman"/>
                <w:sz w:val="28"/>
                <w:szCs w:val="28"/>
              </w:rPr>
              <w:t>上课地点：星期</w:t>
            </w:r>
            <w:r w:rsidR="00B23FD2">
              <w:rPr>
                <w:rFonts w:ascii="Times New Roman" w:hAnsi="Times New Roman" w:cs="Times New Roman" w:hint="eastAsia"/>
                <w:sz w:val="28"/>
                <w:szCs w:val="28"/>
              </w:rPr>
              <w:t>一</w:t>
            </w:r>
            <w:r w:rsidR="00F46791" w:rsidRPr="000F4292">
              <w:rPr>
                <w:rFonts w:ascii="Times New Roman" w:hAnsi="Times New Roman" w:cs="Times New Roman"/>
                <w:sz w:val="28"/>
                <w:szCs w:val="28"/>
              </w:rPr>
              <w:t>（</w:t>
            </w:r>
            <w:r w:rsidR="00F46791" w:rsidRPr="000F4292">
              <w:rPr>
                <w:rFonts w:ascii="Times New Roman" w:hAnsi="Times New Roman" w:cs="Times New Roman"/>
                <w:sz w:val="28"/>
                <w:szCs w:val="28"/>
              </w:rPr>
              <w:t>9~10</w:t>
            </w:r>
            <w:r w:rsidR="00F46791" w:rsidRPr="000F4292">
              <w:rPr>
                <w:rFonts w:ascii="Times New Roman" w:hAnsi="Times New Roman" w:cs="Times New Roman"/>
                <w:sz w:val="28"/>
                <w:szCs w:val="28"/>
              </w:rPr>
              <w:t>）</w:t>
            </w:r>
            <w:r w:rsidRPr="000F4292">
              <w:rPr>
                <w:rFonts w:ascii="Times New Roman" w:hAnsi="Times New Roman" w:cs="Times New Roman"/>
                <w:sz w:val="28"/>
                <w:szCs w:val="28"/>
              </w:rPr>
              <w:t>：</w:t>
            </w:r>
            <w:r w:rsidRPr="000F4292">
              <w:rPr>
                <w:rFonts w:ascii="Times New Roman" w:hAnsi="Times New Roman" w:cs="Times New Roman"/>
                <w:sz w:val="28"/>
                <w:szCs w:val="28"/>
              </w:rPr>
              <w:t>N1-</w:t>
            </w:r>
            <w:r w:rsidR="00B23FD2">
              <w:rPr>
                <w:rFonts w:ascii="Times New Roman" w:hAnsi="Times New Roman" w:cs="Times New Roman"/>
                <w:sz w:val="28"/>
                <w:szCs w:val="28"/>
              </w:rPr>
              <w:t>308</w:t>
            </w:r>
            <w:r w:rsidRPr="000F4292">
              <w:rPr>
                <w:rFonts w:ascii="Times New Roman" w:hAnsi="Times New Roman" w:cs="Times New Roman"/>
                <w:sz w:val="28"/>
                <w:szCs w:val="28"/>
              </w:rPr>
              <w:t>；星期</w:t>
            </w:r>
            <w:r w:rsidR="00F46791" w:rsidRPr="000F4292">
              <w:rPr>
                <w:rFonts w:ascii="Times New Roman" w:hAnsi="Times New Roman" w:cs="Times New Roman"/>
                <w:sz w:val="28"/>
                <w:szCs w:val="28"/>
              </w:rPr>
              <w:t>五（</w:t>
            </w:r>
            <w:r w:rsidR="00B23FD2">
              <w:rPr>
                <w:rFonts w:ascii="Times New Roman" w:hAnsi="Times New Roman" w:cs="Times New Roman"/>
                <w:sz w:val="28"/>
                <w:szCs w:val="28"/>
              </w:rPr>
              <w:t>3</w:t>
            </w:r>
            <w:r w:rsidR="00F46791" w:rsidRPr="000F4292">
              <w:rPr>
                <w:rFonts w:ascii="Times New Roman" w:hAnsi="Times New Roman" w:cs="Times New Roman"/>
                <w:sz w:val="28"/>
                <w:szCs w:val="28"/>
              </w:rPr>
              <w:t>~</w:t>
            </w:r>
            <w:r w:rsidR="00B23FD2">
              <w:rPr>
                <w:rFonts w:ascii="Times New Roman" w:hAnsi="Times New Roman" w:cs="Times New Roman"/>
                <w:sz w:val="28"/>
                <w:szCs w:val="28"/>
              </w:rPr>
              <w:t>4</w:t>
            </w:r>
            <w:r w:rsidR="00F46791" w:rsidRPr="000F4292">
              <w:rPr>
                <w:rFonts w:ascii="Times New Roman" w:hAnsi="Times New Roman" w:cs="Times New Roman"/>
                <w:sz w:val="28"/>
                <w:szCs w:val="28"/>
              </w:rPr>
              <w:t>）</w:t>
            </w:r>
            <w:r w:rsidRPr="000F4292">
              <w:rPr>
                <w:rFonts w:ascii="Times New Roman" w:hAnsi="Times New Roman" w:cs="Times New Roman"/>
                <w:sz w:val="28"/>
                <w:szCs w:val="28"/>
              </w:rPr>
              <w:t>：</w:t>
            </w:r>
            <w:r w:rsidRPr="000F4292">
              <w:rPr>
                <w:rFonts w:ascii="Times New Roman" w:hAnsi="Times New Roman" w:cs="Times New Roman"/>
                <w:sz w:val="28"/>
                <w:szCs w:val="28"/>
              </w:rPr>
              <w:t>N1-</w:t>
            </w:r>
            <w:r w:rsidR="00B23FD2">
              <w:rPr>
                <w:rFonts w:ascii="Times New Roman" w:hAnsi="Times New Roman" w:cs="Times New Roman"/>
                <w:sz w:val="28"/>
                <w:szCs w:val="28"/>
              </w:rPr>
              <w:t>308</w:t>
            </w:r>
          </w:p>
          <w:p w14:paraId="5B3D7FC6" w14:textId="77777777" w:rsidR="00252B65" w:rsidRPr="000F4292" w:rsidRDefault="00252B65" w:rsidP="00252B65">
            <w:pPr>
              <w:pStyle w:val="Default"/>
              <w:rPr>
                <w:rFonts w:ascii="Times New Roman" w:hAnsi="Times New Roman" w:cs="Times New Roman"/>
                <w:sz w:val="28"/>
                <w:szCs w:val="28"/>
              </w:rPr>
            </w:pPr>
            <w:r w:rsidRPr="000F4292">
              <w:rPr>
                <w:rFonts w:ascii="Times New Roman" w:hAnsi="Times New Roman" w:cs="Times New Roman"/>
                <w:sz w:val="28"/>
                <w:szCs w:val="28"/>
              </w:rPr>
              <w:t>答疑时间和方式：课前，课间和课后，考前集中</w:t>
            </w:r>
          </w:p>
          <w:p w14:paraId="615BC4DD" w14:textId="77777777" w:rsidR="00252B65" w:rsidRPr="000F4292" w:rsidRDefault="00252B65" w:rsidP="00252B65">
            <w:pPr>
              <w:pStyle w:val="Default"/>
              <w:rPr>
                <w:rFonts w:ascii="Times New Roman" w:hAnsi="Times New Roman" w:cs="Times New Roman"/>
                <w:sz w:val="28"/>
                <w:szCs w:val="28"/>
              </w:rPr>
            </w:pPr>
            <w:r w:rsidRPr="000F4292">
              <w:rPr>
                <w:rFonts w:ascii="Times New Roman" w:hAnsi="Times New Roman" w:cs="Times New Roman"/>
                <w:sz w:val="28"/>
                <w:szCs w:val="28"/>
              </w:rPr>
              <w:t>答疑地点：上课教室，</w:t>
            </w:r>
            <w:r w:rsidR="00F46791" w:rsidRPr="000F4292">
              <w:rPr>
                <w:rFonts w:ascii="Times New Roman" w:hAnsi="Times New Roman" w:cs="Times New Roman"/>
                <w:sz w:val="28"/>
                <w:szCs w:val="28"/>
              </w:rPr>
              <w:t>第二实验楼</w:t>
            </w:r>
            <w:r w:rsidRPr="000F4292">
              <w:rPr>
                <w:rFonts w:ascii="Times New Roman" w:hAnsi="Times New Roman" w:cs="Times New Roman"/>
                <w:sz w:val="28"/>
                <w:szCs w:val="28"/>
              </w:rPr>
              <w:t>215</w:t>
            </w:r>
          </w:p>
          <w:p w14:paraId="189C4EBE" w14:textId="35701BCF" w:rsidR="00252B65" w:rsidRPr="000F4292" w:rsidRDefault="00252B65" w:rsidP="00252B65">
            <w:pPr>
              <w:pStyle w:val="Default"/>
              <w:rPr>
                <w:rFonts w:ascii="Times New Roman" w:hAnsi="Times New Roman" w:cs="Times New Roman"/>
                <w:sz w:val="28"/>
                <w:szCs w:val="28"/>
              </w:rPr>
            </w:pPr>
            <w:r w:rsidRPr="000F4292">
              <w:rPr>
                <w:rFonts w:ascii="Times New Roman" w:hAnsi="Times New Roman" w:cs="Times New Roman"/>
                <w:sz w:val="28"/>
                <w:szCs w:val="28"/>
              </w:rPr>
              <w:t>授课班级：</w:t>
            </w:r>
            <w:r w:rsidR="00B638E1" w:rsidRPr="00B638E1">
              <w:rPr>
                <w:rFonts w:ascii="Times New Roman" w:hAnsi="Times New Roman" w:cs="Times New Roman" w:hint="eastAsia"/>
                <w:sz w:val="28"/>
                <w:szCs w:val="28"/>
              </w:rPr>
              <w:t>应化</w:t>
            </w:r>
            <w:r w:rsidR="00B638E1" w:rsidRPr="00B638E1">
              <w:rPr>
                <w:rFonts w:ascii="Times New Roman" w:hAnsi="Times New Roman" w:cs="Times New Roman" w:hint="eastAsia"/>
                <w:sz w:val="28"/>
                <w:szCs w:val="28"/>
              </w:rPr>
              <w:t>20191~20195</w:t>
            </w:r>
          </w:p>
          <w:p w14:paraId="3F859D8C" w14:textId="5C59F84D" w:rsidR="00252B65" w:rsidRPr="000F4292" w:rsidRDefault="00252B65" w:rsidP="00252B65">
            <w:pPr>
              <w:widowControl/>
              <w:jc w:val="left"/>
              <w:rPr>
                <w:rFonts w:ascii="Times New Roman" w:eastAsia="黑体" w:hAnsi="Times New Roman" w:cs="Times New Roman"/>
                <w:sz w:val="28"/>
                <w:szCs w:val="28"/>
              </w:rPr>
            </w:pPr>
            <w:r w:rsidRPr="000F4292">
              <w:rPr>
                <w:rFonts w:ascii="Times New Roman" w:eastAsia="黑体" w:hAnsi="Times New Roman" w:cs="Times New Roman"/>
                <w:sz w:val="28"/>
                <w:szCs w:val="28"/>
              </w:rPr>
              <w:t>任课教师：</w:t>
            </w:r>
            <w:r w:rsidR="00B638E1">
              <w:rPr>
                <w:rFonts w:ascii="Times New Roman" w:eastAsia="黑体" w:hAnsi="Times New Roman" w:cs="Times New Roman" w:hint="eastAsia"/>
                <w:sz w:val="28"/>
                <w:szCs w:val="28"/>
              </w:rPr>
              <w:t>李磊</w:t>
            </w:r>
          </w:p>
          <w:p w14:paraId="03F9EB7D" w14:textId="77777777" w:rsidR="00252B65" w:rsidRPr="000F4292" w:rsidRDefault="00252B65" w:rsidP="00252B65">
            <w:pPr>
              <w:pStyle w:val="Default"/>
              <w:rPr>
                <w:rFonts w:ascii="Times New Roman" w:hAnsi="Times New Roman" w:cs="Times New Roman"/>
                <w:sz w:val="28"/>
                <w:szCs w:val="28"/>
              </w:rPr>
            </w:pPr>
            <w:r w:rsidRPr="000F4292">
              <w:rPr>
                <w:rFonts w:ascii="Times New Roman" w:hAnsi="Times New Roman" w:cs="Times New Roman"/>
                <w:sz w:val="28"/>
                <w:szCs w:val="28"/>
              </w:rPr>
              <w:t>学院：化学工程学院</w:t>
            </w:r>
          </w:p>
          <w:p w14:paraId="25CBD5E8" w14:textId="3B54DC08" w:rsidR="00252B65" w:rsidRPr="000F4292" w:rsidRDefault="00252B65" w:rsidP="00252B65">
            <w:pPr>
              <w:pStyle w:val="Default"/>
              <w:rPr>
                <w:rFonts w:ascii="Times New Roman" w:hAnsi="Times New Roman" w:cs="Times New Roman"/>
                <w:sz w:val="28"/>
                <w:szCs w:val="28"/>
              </w:rPr>
            </w:pPr>
            <w:r w:rsidRPr="000F4292">
              <w:rPr>
                <w:rFonts w:ascii="Times New Roman" w:hAnsi="Times New Roman" w:cs="Times New Roman"/>
                <w:sz w:val="28"/>
                <w:szCs w:val="28"/>
              </w:rPr>
              <w:t>邮箱：</w:t>
            </w:r>
            <w:r w:rsidR="00B638E1">
              <w:rPr>
                <w:rFonts w:ascii="Times New Roman" w:hAnsi="Times New Roman" w:cs="Times New Roman" w:hint="eastAsia"/>
                <w:sz w:val="28"/>
                <w:szCs w:val="28"/>
              </w:rPr>
              <w:t>lilei</w:t>
            </w:r>
            <w:r w:rsidR="00B638E1">
              <w:rPr>
                <w:rFonts w:ascii="Times New Roman" w:hAnsi="Times New Roman" w:cs="Times New Roman"/>
                <w:sz w:val="28"/>
                <w:szCs w:val="28"/>
              </w:rPr>
              <w:t>20150620@yeah.net</w:t>
            </w:r>
          </w:p>
          <w:p w14:paraId="17D9E14D" w14:textId="336E0003" w:rsidR="00252B65" w:rsidRPr="000F4292" w:rsidRDefault="00252B65" w:rsidP="00F46791">
            <w:pPr>
              <w:widowControl/>
              <w:jc w:val="left"/>
              <w:rPr>
                <w:rFonts w:ascii="Times New Roman" w:eastAsia="黑体" w:hAnsi="Times New Roman" w:cs="Times New Roman"/>
                <w:sz w:val="32"/>
                <w:szCs w:val="32"/>
              </w:rPr>
            </w:pPr>
            <w:r w:rsidRPr="000F4292">
              <w:rPr>
                <w:rFonts w:ascii="Times New Roman" w:eastAsia="黑体" w:hAnsi="Times New Roman" w:cs="Times New Roman"/>
                <w:sz w:val="28"/>
                <w:szCs w:val="28"/>
              </w:rPr>
              <w:t>联系电话：</w:t>
            </w:r>
            <w:r w:rsidR="00B638E1">
              <w:rPr>
                <w:rFonts w:ascii="Times New Roman" w:eastAsia="黑体" w:hAnsi="Times New Roman" w:cs="Times New Roman"/>
                <w:sz w:val="28"/>
                <w:szCs w:val="28"/>
              </w:rPr>
              <w:t>18810193005</w:t>
            </w:r>
          </w:p>
        </w:tc>
      </w:tr>
    </w:tbl>
    <w:p w14:paraId="03001EBC" w14:textId="77777777" w:rsidR="009511F4" w:rsidRDefault="009511F4" w:rsidP="00252B65">
      <w:pPr>
        <w:widowControl/>
        <w:jc w:val="left"/>
        <w:rPr>
          <w:rFonts w:ascii="Times New Roman" w:hAnsi="Times New Roman" w:cs="Times New Roman"/>
          <w:sz w:val="32"/>
          <w:szCs w:val="32"/>
        </w:rPr>
      </w:pPr>
    </w:p>
    <w:p w14:paraId="36A7BE81" w14:textId="77777777" w:rsidR="009511F4" w:rsidRDefault="009511F4">
      <w:pPr>
        <w:widowControl/>
        <w:jc w:val="left"/>
        <w:rPr>
          <w:rFonts w:ascii="Times New Roman" w:hAnsi="Times New Roman" w:cs="Times New Roman"/>
          <w:sz w:val="32"/>
          <w:szCs w:val="32"/>
        </w:rPr>
      </w:pPr>
      <w:r>
        <w:rPr>
          <w:rFonts w:ascii="Times New Roman" w:hAnsi="Times New Roman" w:cs="Times New Roman"/>
          <w:sz w:val="32"/>
          <w:szCs w:val="32"/>
        </w:rPr>
        <w:br w:type="page"/>
      </w:r>
    </w:p>
    <w:sdt>
      <w:sdtPr>
        <w:rPr>
          <w:rFonts w:asciiTheme="minorHAnsi" w:eastAsiaTheme="minorEastAsia" w:hAnsiTheme="minorHAnsi" w:cstheme="minorBidi"/>
          <w:color w:val="auto"/>
          <w:kern w:val="2"/>
          <w:sz w:val="21"/>
          <w:szCs w:val="22"/>
          <w:lang w:val="zh-CN"/>
        </w:rPr>
        <w:id w:val="-1634869929"/>
        <w:docPartObj>
          <w:docPartGallery w:val="Table of Contents"/>
          <w:docPartUnique/>
        </w:docPartObj>
      </w:sdtPr>
      <w:sdtEndPr>
        <w:rPr>
          <w:b/>
          <w:bCs/>
        </w:rPr>
      </w:sdtEndPr>
      <w:sdtContent>
        <w:p w14:paraId="5C443B26" w14:textId="77777777" w:rsidR="009511F4" w:rsidRPr="009511F4" w:rsidRDefault="009511F4" w:rsidP="009511F4">
          <w:pPr>
            <w:pStyle w:val="TOC"/>
            <w:spacing w:line="360" w:lineRule="auto"/>
            <w:jc w:val="center"/>
            <w:rPr>
              <w:rFonts w:ascii="Times New Roman" w:eastAsia="黑体" w:hAnsi="Times New Roman" w:cs="Times New Roman"/>
              <w:color w:val="auto"/>
              <w:sz w:val="44"/>
              <w:szCs w:val="44"/>
            </w:rPr>
          </w:pPr>
          <w:r w:rsidRPr="009511F4">
            <w:rPr>
              <w:rFonts w:ascii="Times New Roman" w:eastAsia="黑体" w:hAnsi="Times New Roman" w:cs="Times New Roman"/>
              <w:color w:val="auto"/>
              <w:sz w:val="44"/>
              <w:szCs w:val="44"/>
              <w:lang w:val="zh-CN"/>
            </w:rPr>
            <w:t>目</w:t>
          </w:r>
          <w:r w:rsidRPr="009511F4">
            <w:rPr>
              <w:rFonts w:ascii="Times New Roman" w:eastAsia="黑体" w:hAnsi="Times New Roman" w:cs="Times New Roman"/>
              <w:color w:val="auto"/>
              <w:sz w:val="44"/>
              <w:szCs w:val="44"/>
              <w:lang w:val="zh-CN"/>
            </w:rPr>
            <w:t xml:space="preserve"> </w:t>
          </w:r>
          <w:r w:rsidRPr="009511F4">
            <w:rPr>
              <w:rFonts w:ascii="Times New Roman" w:eastAsia="黑体" w:hAnsi="Times New Roman" w:cs="Times New Roman"/>
              <w:color w:val="auto"/>
              <w:sz w:val="44"/>
              <w:szCs w:val="44"/>
              <w:lang w:val="zh-CN"/>
            </w:rPr>
            <w:t>录</w:t>
          </w:r>
        </w:p>
        <w:p w14:paraId="409DFAF2" w14:textId="77777777" w:rsidR="009511F4" w:rsidRPr="009511F4" w:rsidRDefault="009511F4" w:rsidP="009511F4">
          <w:pPr>
            <w:pStyle w:val="TOC1"/>
            <w:tabs>
              <w:tab w:val="left" w:pos="420"/>
              <w:tab w:val="right" w:leader="dot" w:pos="8296"/>
            </w:tabs>
            <w:spacing w:line="360" w:lineRule="auto"/>
            <w:rPr>
              <w:rFonts w:ascii="Times New Roman" w:eastAsia="黑体" w:hAnsi="Times New Roman" w:cs="Times New Roman"/>
              <w:noProof/>
              <w:sz w:val="24"/>
              <w:szCs w:val="24"/>
            </w:rPr>
          </w:pPr>
          <w:r w:rsidRPr="009511F4">
            <w:rPr>
              <w:rFonts w:ascii="Times New Roman" w:eastAsia="黑体" w:hAnsi="Times New Roman" w:cs="Times New Roman"/>
              <w:sz w:val="24"/>
              <w:szCs w:val="24"/>
            </w:rPr>
            <w:fldChar w:fldCharType="begin"/>
          </w:r>
          <w:r w:rsidRPr="009511F4">
            <w:rPr>
              <w:rFonts w:ascii="Times New Roman" w:eastAsia="黑体" w:hAnsi="Times New Roman" w:cs="Times New Roman"/>
              <w:sz w:val="24"/>
              <w:szCs w:val="24"/>
            </w:rPr>
            <w:instrText xml:space="preserve"> TOC \o "1-3" \h \z \u </w:instrText>
          </w:r>
          <w:r w:rsidRPr="009511F4">
            <w:rPr>
              <w:rFonts w:ascii="Times New Roman" w:eastAsia="黑体" w:hAnsi="Times New Roman" w:cs="Times New Roman"/>
              <w:sz w:val="24"/>
              <w:szCs w:val="24"/>
            </w:rPr>
            <w:fldChar w:fldCharType="separate"/>
          </w:r>
          <w:hyperlink w:anchor="_Toc514116399" w:history="1">
            <w:r w:rsidRPr="009511F4">
              <w:rPr>
                <w:rStyle w:val="aa"/>
                <w:rFonts w:ascii="Times New Roman" w:eastAsia="黑体" w:hAnsi="Times New Roman" w:cs="Times New Roman"/>
                <w:noProof/>
                <w:sz w:val="24"/>
                <w:szCs w:val="24"/>
              </w:rPr>
              <w:t>1.</w:t>
            </w:r>
            <w:r w:rsidRPr="009511F4">
              <w:rPr>
                <w:rFonts w:ascii="Times New Roman" w:eastAsia="黑体" w:hAnsi="Times New Roman" w:cs="Times New Roman"/>
                <w:noProof/>
                <w:sz w:val="24"/>
                <w:szCs w:val="24"/>
              </w:rPr>
              <w:tab/>
            </w:r>
            <w:r w:rsidRPr="009511F4">
              <w:rPr>
                <w:rStyle w:val="aa"/>
                <w:rFonts w:ascii="Times New Roman" w:eastAsia="黑体" w:hAnsi="Times New Roman" w:cs="Times New Roman"/>
                <w:noProof/>
                <w:sz w:val="24"/>
                <w:szCs w:val="24"/>
              </w:rPr>
              <w:t>教学理念</w:t>
            </w:r>
            <w:r w:rsidRPr="009511F4">
              <w:rPr>
                <w:rFonts w:ascii="Times New Roman" w:eastAsia="黑体" w:hAnsi="Times New Roman" w:cs="Times New Roman"/>
                <w:noProof/>
                <w:webHidden/>
                <w:sz w:val="24"/>
                <w:szCs w:val="24"/>
              </w:rPr>
              <w:tab/>
            </w:r>
            <w:r w:rsidRPr="009511F4">
              <w:rPr>
                <w:rFonts w:ascii="Times New Roman" w:eastAsia="黑体" w:hAnsi="Times New Roman" w:cs="Times New Roman"/>
                <w:noProof/>
                <w:webHidden/>
                <w:sz w:val="24"/>
                <w:szCs w:val="24"/>
              </w:rPr>
              <w:fldChar w:fldCharType="begin"/>
            </w:r>
            <w:r w:rsidRPr="009511F4">
              <w:rPr>
                <w:rFonts w:ascii="Times New Roman" w:eastAsia="黑体" w:hAnsi="Times New Roman" w:cs="Times New Roman"/>
                <w:noProof/>
                <w:webHidden/>
                <w:sz w:val="24"/>
                <w:szCs w:val="24"/>
              </w:rPr>
              <w:instrText xml:space="preserve"> PAGEREF _Toc514116399 \h </w:instrText>
            </w:r>
            <w:r w:rsidRPr="009511F4">
              <w:rPr>
                <w:rFonts w:ascii="Times New Roman" w:eastAsia="黑体" w:hAnsi="Times New Roman" w:cs="Times New Roman"/>
                <w:noProof/>
                <w:webHidden/>
                <w:sz w:val="24"/>
                <w:szCs w:val="24"/>
              </w:rPr>
            </w:r>
            <w:r w:rsidRPr="009511F4">
              <w:rPr>
                <w:rFonts w:ascii="Times New Roman" w:eastAsia="黑体" w:hAnsi="Times New Roman" w:cs="Times New Roman"/>
                <w:noProof/>
                <w:webHidden/>
                <w:sz w:val="24"/>
                <w:szCs w:val="24"/>
              </w:rPr>
              <w:fldChar w:fldCharType="separate"/>
            </w:r>
            <w:r>
              <w:rPr>
                <w:rFonts w:ascii="Times New Roman" w:eastAsia="黑体" w:hAnsi="Times New Roman" w:cs="Times New Roman"/>
                <w:noProof/>
                <w:webHidden/>
                <w:sz w:val="24"/>
                <w:szCs w:val="24"/>
              </w:rPr>
              <w:t>1</w:t>
            </w:r>
            <w:r w:rsidRPr="009511F4">
              <w:rPr>
                <w:rFonts w:ascii="Times New Roman" w:eastAsia="黑体" w:hAnsi="Times New Roman" w:cs="Times New Roman"/>
                <w:noProof/>
                <w:webHidden/>
                <w:sz w:val="24"/>
                <w:szCs w:val="24"/>
              </w:rPr>
              <w:fldChar w:fldCharType="end"/>
            </w:r>
          </w:hyperlink>
        </w:p>
        <w:p w14:paraId="07B0DD1A" w14:textId="77777777" w:rsidR="009511F4" w:rsidRPr="009511F4" w:rsidRDefault="00DC5D51" w:rsidP="009511F4">
          <w:pPr>
            <w:pStyle w:val="TOC1"/>
            <w:tabs>
              <w:tab w:val="left" w:pos="420"/>
              <w:tab w:val="right" w:leader="dot" w:pos="8296"/>
            </w:tabs>
            <w:spacing w:line="360" w:lineRule="auto"/>
            <w:rPr>
              <w:rFonts w:ascii="Times New Roman" w:eastAsia="黑体" w:hAnsi="Times New Roman" w:cs="Times New Roman"/>
              <w:noProof/>
              <w:sz w:val="24"/>
              <w:szCs w:val="24"/>
            </w:rPr>
          </w:pPr>
          <w:hyperlink w:anchor="_Toc514116400" w:history="1">
            <w:r w:rsidR="009511F4" w:rsidRPr="009511F4">
              <w:rPr>
                <w:rStyle w:val="aa"/>
                <w:rFonts w:ascii="Times New Roman" w:eastAsia="黑体" w:hAnsi="Times New Roman" w:cs="Times New Roman"/>
                <w:noProof/>
                <w:sz w:val="24"/>
                <w:szCs w:val="24"/>
              </w:rPr>
              <w:t>2.</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课程介绍</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_Toc514116400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3</w:t>
            </w:r>
            <w:r w:rsidR="009511F4" w:rsidRPr="009511F4">
              <w:rPr>
                <w:rFonts w:ascii="Times New Roman" w:eastAsia="黑体" w:hAnsi="Times New Roman" w:cs="Times New Roman"/>
                <w:noProof/>
                <w:webHidden/>
                <w:sz w:val="24"/>
                <w:szCs w:val="24"/>
              </w:rPr>
              <w:fldChar w:fldCharType="end"/>
            </w:r>
          </w:hyperlink>
        </w:p>
        <w:p w14:paraId="271ED0FD" w14:textId="77777777" w:rsidR="009511F4" w:rsidRPr="009511F4" w:rsidRDefault="00DC5D51" w:rsidP="009511F4">
          <w:pPr>
            <w:pStyle w:val="TOC2"/>
            <w:tabs>
              <w:tab w:val="left" w:pos="1050"/>
              <w:tab w:val="right" w:leader="dot" w:pos="8296"/>
            </w:tabs>
            <w:spacing w:line="360" w:lineRule="auto"/>
            <w:rPr>
              <w:rFonts w:ascii="Times New Roman" w:eastAsia="黑体" w:hAnsi="Times New Roman" w:cs="Times New Roman"/>
              <w:noProof/>
              <w:sz w:val="24"/>
              <w:szCs w:val="24"/>
            </w:rPr>
          </w:pPr>
          <w:hyperlink w:anchor="_Toc514116401" w:history="1">
            <w:r w:rsidR="009511F4" w:rsidRPr="009511F4">
              <w:rPr>
                <w:rStyle w:val="aa"/>
                <w:rFonts w:ascii="Times New Roman" w:eastAsia="黑体" w:hAnsi="Times New Roman" w:cs="Times New Roman"/>
                <w:noProof/>
                <w:sz w:val="24"/>
                <w:szCs w:val="24"/>
              </w:rPr>
              <w:t>2.1</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课程的性质</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_Toc514116401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3</w:t>
            </w:r>
            <w:r w:rsidR="009511F4" w:rsidRPr="009511F4">
              <w:rPr>
                <w:rFonts w:ascii="Times New Roman" w:eastAsia="黑体" w:hAnsi="Times New Roman" w:cs="Times New Roman"/>
                <w:noProof/>
                <w:webHidden/>
                <w:sz w:val="24"/>
                <w:szCs w:val="24"/>
              </w:rPr>
              <w:fldChar w:fldCharType="end"/>
            </w:r>
          </w:hyperlink>
        </w:p>
        <w:p w14:paraId="644449A2" w14:textId="77777777" w:rsidR="009511F4" w:rsidRPr="009511F4" w:rsidRDefault="00DC5D51" w:rsidP="009511F4">
          <w:pPr>
            <w:pStyle w:val="TOC2"/>
            <w:tabs>
              <w:tab w:val="left" w:pos="1050"/>
              <w:tab w:val="right" w:leader="dot" w:pos="8296"/>
            </w:tabs>
            <w:spacing w:line="360" w:lineRule="auto"/>
            <w:rPr>
              <w:rFonts w:ascii="Times New Roman" w:eastAsia="黑体" w:hAnsi="Times New Roman" w:cs="Times New Roman"/>
              <w:noProof/>
              <w:sz w:val="24"/>
              <w:szCs w:val="24"/>
            </w:rPr>
          </w:pPr>
          <w:hyperlink w:anchor="_Toc514116402" w:history="1">
            <w:r w:rsidR="009511F4" w:rsidRPr="009511F4">
              <w:rPr>
                <w:rStyle w:val="aa"/>
                <w:rFonts w:ascii="Times New Roman" w:eastAsia="黑体" w:hAnsi="Times New Roman" w:cs="Times New Roman"/>
                <w:noProof/>
                <w:sz w:val="24"/>
                <w:szCs w:val="24"/>
              </w:rPr>
              <w:t>2.2</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课程在学科专业结构中的地位、作用</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_Toc514116402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3</w:t>
            </w:r>
            <w:r w:rsidR="009511F4" w:rsidRPr="009511F4">
              <w:rPr>
                <w:rFonts w:ascii="Times New Roman" w:eastAsia="黑体" w:hAnsi="Times New Roman" w:cs="Times New Roman"/>
                <w:noProof/>
                <w:webHidden/>
                <w:sz w:val="24"/>
                <w:szCs w:val="24"/>
              </w:rPr>
              <w:fldChar w:fldCharType="end"/>
            </w:r>
          </w:hyperlink>
        </w:p>
        <w:p w14:paraId="2AC9AFE2" w14:textId="77777777" w:rsidR="009511F4" w:rsidRPr="009511F4" w:rsidRDefault="00DC5D51" w:rsidP="009511F4">
          <w:pPr>
            <w:pStyle w:val="TOC2"/>
            <w:tabs>
              <w:tab w:val="left" w:pos="1050"/>
              <w:tab w:val="right" w:leader="dot" w:pos="8296"/>
            </w:tabs>
            <w:spacing w:line="360" w:lineRule="auto"/>
            <w:rPr>
              <w:rFonts w:ascii="Times New Roman" w:eastAsia="黑体" w:hAnsi="Times New Roman" w:cs="Times New Roman"/>
              <w:noProof/>
              <w:sz w:val="24"/>
              <w:szCs w:val="24"/>
            </w:rPr>
          </w:pPr>
          <w:hyperlink w:anchor="_Toc514116403" w:history="1">
            <w:r w:rsidR="009511F4" w:rsidRPr="009511F4">
              <w:rPr>
                <w:rStyle w:val="aa"/>
                <w:rFonts w:ascii="Times New Roman" w:eastAsia="黑体" w:hAnsi="Times New Roman" w:cs="Times New Roman"/>
                <w:noProof/>
                <w:sz w:val="24"/>
                <w:szCs w:val="24"/>
              </w:rPr>
              <w:t>2.3</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课程的历史与文化传统</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_Toc514116403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4</w:t>
            </w:r>
            <w:r w:rsidR="009511F4" w:rsidRPr="009511F4">
              <w:rPr>
                <w:rFonts w:ascii="Times New Roman" w:eastAsia="黑体" w:hAnsi="Times New Roman" w:cs="Times New Roman"/>
                <w:noProof/>
                <w:webHidden/>
                <w:sz w:val="24"/>
                <w:szCs w:val="24"/>
              </w:rPr>
              <w:fldChar w:fldCharType="end"/>
            </w:r>
          </w:hyperlink>
        </w:p>
        <w:p w14:paraId="166D3763" w14:textId="77777777" w:rsidR="009511F4" w:rsidRPr="009511F4" w:rsidRDefault="00DC5D51" w:rsidP="009511F4">
          <w:pPr>
            <w:pStyle w:val="TOC2"/>
            <w:tabs>
              <w:tab w:val="left" w:pos="1050"/>
              <w:tab w:val="right" w:leader="dot" w:pos="8296"/>
            </w:tabs>
            <w:spacing w:line="360" w:lineRule="auto"/>
            <w:rPr>
              <w:rFonts w:ascii="Times New Roman" w:eastAsia="黑体" w:hAnsi="Times New Roman" w:cs="Times New Roman"/>
              <w:noProof/>
              <w:sz w:val="24"/>
              <w:szCs w:val="24"/>
            </w:rPr>
          </w:pPr>
          <w:hyperlink w:anchor="_Toc514116404" w:history="1">
            <w:r w:rsidR="009511F4" w:rsidRPr="009511F4">
              <w:rPr>
                <w:rStyle w:val="aa"/>
                <w:rFonts w:ascii="Times New Roman" w:eastAsia="黑体" w:hAnsi="Times New Roman" w:cs="Times New Roman"/>
                <w:noProof/>
                <w:sz w:val="24"/>
                <w:szCs w:val="24"/>
              </w:rPr>
              <w:t>2.4</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课程的前沿及发展趋势</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_Toc514116404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5</w:t>
            </w:r>
            <w:r w:rsidR="009511F4" w:rsidRPr="009511F4">
              <w:rPr>
                <w:rFonts w:ascii="Times New Roman" w:eastAsia="黑体" w:hAnsi="Times New Roman" w:cs="Times New Roman"/>
                <w:noProof/>
                <w:webHidden/>
                <w:sz w:val="24"/>
                <w:szCs w:val="24"/>
              </w:rPr>
              <w:fldChar w:fldCharType="end"/>
            </w:r>
          </w:hyperlink>
        </w:p>
        <w:p w14:paraId="76F292F9" w14:textId="77777777" w:rsidR="009511F4" w:rsidRPr="009511F4" w:rsidRDefault="00DC5D51" w:rsidP="009511F4">
          <w:pPr>
            <w:pStyle w:val="TOC2"/>
            <w:tabs>
              <w:tab w:val="left" w:pos="1050"/>
              <w:tab w:val="right" w:leader="dot" w:pos="8296"/>
            </w:tabs>
            <w:spacing w:line="360" w:lineRule="auto"/>
            <w:rPr>
              <w:rFonts w:ascii="Times New Roman" w:eastAsia="黑体" w:hAnsi="Times New Roman" w:cs="Times New Roman"/>
              <w:noProof/>
              <w:sz w:val="24"/>
              <w:szCs w:val="24"/>
            </w:rPr>
          </w:pPr>
          <w:hyperlink w:anchor="_Toc514116405" w:history="1">
            <w:r w:rsidR="009511F4" w:rsidRPr="009511F4">
              <w:rPr>
                <w:rStyle w:val="aa"/>
                <w:rFonts w:ascii="Times New Roman" w:eastAsia="黑体" w:hAnsi="Times New Roman" w:cs="Times New Roman"/>
                <w:noProof/>
                <w:sz w:val="24"/>
                <w:szCs w:val="24"/>
              </w:rPr>
              <w:t>2.5</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课程与经济社会发展的关系</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_Toc514116405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6</w:t>
            </w:r>
            <w:r w:rsidR="009511F4" w:rsidRPr="009511F4">
              <w:rPr>
                <w:rFonts w:ascii="Times New Roman" w:eastAsia="黑体" w:hAnsi="Times New Roman" w:cs="Times New Roman"/>
                <w:noProof/>
                <w:webHidden/>
                <w:sz w:val="24"/>
                <w:szCs w:val="24"/>
              </w:rPr>
              <w:fldChar w:fldCharType="end"/>
            </w:r>
          </w:hyperlink>
        </w:p>
        <w:p w14:paraId="52FD5BA2" w14:textId="77777777" w:rsidR="009511F4" w:rsidRPr="009511F4" w:rsidRDefault="00DC5D51" w:rsidP="009511F4">
          <w:pPr>
            <w:pStyle w:val="TOC2"/>
            <w:tabs>
              <w:tab w:val="left" w:pos="1050"/>
              <w:tab w:val="right" w:leader="dot" w:pos="8296"/>
            </w:tabs>
            <w:spacing w:line="360" w:lineRule="auto"/>
            <w:rPr>
              <w:rFonts w:ascii="Times New Roman" w:eastAsia="黑体" w:hAnsi="Times New Roman" w:cs="Times New Roman"/>
              <w:noProof/>
              <w:sz w:val="24"/>
              <w:szCs w:val="24"/>
            </w:rPr>
          </w:pPr>
          <w:hyperlink w:anchor="_Toc514116406" w:history="1">
            <w:r w:rsidR="009511F4" w:rsidRPr="009511F4">
              <w:rPr>
                <w:rStyle w:val="aa"/>
                <w:rFonts w:ascii="Times New Roman" w:eastAsia="黑体" w:hAnsi="Times New Roman" w:cs="Times New Roman"/>
                <w:noProof/>
                <w:sz w:val="24"/>
                <w:szCs w:val="24"/>
              </w:rPr>
              <w:t>2.6</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课程内容可能涉及到的伦理与道德问题</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_Toc514116406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6</w:t>
            </w:r>
            <w:r w:rsidR="009511F4" w:rsidRPr="009511F4">
              <w:rPr>
                <w:rFonts w:ascii="Times New Roman" w:eastAsia="黑体" w:hAnsi="Times New Roman" w:cs="Times New Roman"/>
                <w:noProof/>
                <w:webHidden/>
                <w:sz w:val="24"/>
                <w:szCs w:val="24"/>
              </w:rPr>
              <w:fldChar w:fldCharType="end"/>
            </w:r>
          </w:hyperlink>
        </w:p>
        <w:p w14:paraId="5CB13562" w14:textId="77777777" w:rsidR="009511F4" w:rsidRPr="009511F4" w:rsidRDefault="00DC5D51" w:rsidP="009511F4">
          <w:pPr>
            <w:pStyle w:val="TOC2"/>
            <w:tabs>
              <w:tab w:val="left" w:pos="1050"/>
              <w:tab w:val="right" w:leader="dot" w:pos="8296"/>
            </w:tabs>
            <w:spacing w:line="360" w:lineRule="auto"/>
            <w:rPr>
              <w:rFonts w:ascii="Times New Roman" w:eastAsia="黑体" w:hAnsi="Times New Roman" w:cs="Times New Roman"/>
              <w:noProof/>
              <w:sz w:val="24"/>
              <w:szCs w:val="24"/>
            </w:rPr>
          </w:pPr>
          <w:hyperlink w:anchor="_Toc514116407" w:history="1">
            <w:r w:rsidR="009511F4" w:rsidRPr="009511F4">
              <w:rPr>
                <w:rStyle w:val="aa"/>
                <w:rFonts w:ascii="Times New Roman" w:eastAsia="黑体" w:hAnsi="Times New Roman" w:cs="Times New Roman"/>
                <w:noProof/>
                <w:sz w:val="24"/>
                <w:szCs w:val="24"/>
              </w:rPr>
              <w:t>2.7</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学习本课程的必要性</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_Toc514116407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7</w:t>
            </w:r>
            <w:r w:rsidR="009511F4" w:rsidRPr="009511F4">
              <w:rPr>
                <w:rFonts w:ascii="Times New Roman" w:eastAsia="黑体" w:hAnsi="Times New Roman" w:cs="Times New Roman"/>
                <w:noProof/>
                <w:webHidden/>
                <w:sz w:val="24"/>
                <w:szCs w:val="24"/>
              </w:rPr>
              <w:fldChar w:fldCharType="end"/>
            </w:r>
          </w:hyperlink>
        </w:p>
        <w:p w14:paraId="1559E126" w14:textId="77777777" w:rsidR="009511F4" w:rsidRPr="009511F4" w:rsidRDefault="00DC5D51" w:rsidP="009511F4">
          <w:pPr>
            <w:pStyle w:val="TOC1"/>
            <w:tabs>
              <w:tab w:val="left" w:pos="420"/>
              <w:tab w:val="right" w:leader="dot" w:pos="8296"/>
            </w:tabs>
            <w:spacing w:line="360" w:lineRule="auto"/>
            <w:rPr>
              <w:rFonts w:ascii="Times New Roman" w:eastAsia="黑体" w:hAnsi="Times New Roman" w:cs="Times New Roman"/>
              <w:noProof/>
              <w:sz w:val="24"/>
              <w:szCs w:val="24"/>
            </w:rPr>
          </w:pPr>
          <w:hyperlink w:anchor="_Toc514116408" w:history="1">
            <w:r w:rsidR="009511F4" w:rsidRPr="009511F4">
              <w:rPr>
                <w:rStyle w:val="aa"/>
                <w:rFonts w:ascii="Times New Roman" w:eastAsia="黑体" w:hAnsi="Times New Roman" w:cs="Times New Roman"/>
                <w:noProof/>
                <w:sz w:val="24"/>
                <w:szCs w:val="24"/>
              </w:rPr>
              <w:t>3.</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教师简介</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_Toc514116408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9</w:t>
            </w:r>
            <w:r w:rsidR="009511F4" w:rsidRPr="009511F4">
              <w:rPr>
                <w:rFonts w:ascii="Times New Roman" w:eastAsia="黑体" w:hAnsi="Times New Roman" w:cs="Times New Roman"/>
                <w:noProof/>
                <w:webHidden/>
                <w:sz w:val="24"/>
                <w:szCs w:val="24"/>
              </w:rPr>
              <w:fldChar w:fldCharType="end"/>
            </w:r>
          </w:hyperlink>
        </w:p>
        <w:p w14:paraId="341F1B8A" w14:textId="77777777" w:rsidR="009511F4" w:rsidRPr="009511F4" w:rsidRDefault="00DC5D51" w:rsidP="009511F4">
          <w:pPr>
            <w:pStyle w:val="TOC2"/>
            <w:tabs>
              <w:tab w:val="left" w:pos="1050"/>
              <w:tab w:val="right" w:leader="dot" w:pos="8296"/>
            </w:tabs>
            <w:spacing w:line="360" w:lineRule="auto"/>
            <w:rPr>
              <w:rFonts w:ascii="Times New Roman" w:eastAsia="黑体" w:hAnsi="Times New Roman" w:cs="Times New Roman"/>
              <w:noProof/>
              <w:sz w:val="24"/>
              <w:szCs w:val="24"/>
            </w:rPr>
          </w:pPr>
          <w:hyperlink w:anchor="_Toc514116409" w:history="1">
            <w:r w:rsidR="009511F4" w:rsidRPr="009511F4">
              <w:rPr>
                <w:rStyle w:val="aa"/>
                <w:rFonts w:ascii="Times New Roman" w:eastAsia="黑体" w:hAnsi="Times New Roman" w:cs="Times New Roman"/>
                <w:noProof/>
                <w:sz w:val="24"/>
                <w:szCs w:val="24"/>
              </w:rPr>
              <w:t>3.1</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教师的职称、学历</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_Toc514116409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9</w:t>
            </w:r>
            <w:r w:rsidR="009511F4" w:rsidRPr="009511F4">
              <w:rPr>
                <w:rFonts w:ascii="Times New Roman" w:eastAsia="黑体" w:hAnsi="Times New Roman" w:cs="Times New Roman"/>
                <w:noProof/>
                <w:webHidden/>
                <w:sz w:val="24"/>
                <w:szCs w:val="24"/>
              </w:rPr>
              <w:fldChar w:fldCharType="end"/>
            </w:r>
          </w:hyperlink>
        </w:p>
        <w:p w14:paraId="28704178" w14:textId="77777777" w:rsidR="009511F4" w:rsidRPr="009511F4" w:rsidRDefault="00DC5D51" w:rsidP="009511F4">
          <w:pPr>
            <w:pStyle w:val="TOC2"/>
            <w:tabs>
              <w:tab w:val="left" w:pos="1050"/>
              <w:tab w:val="right" w:leader="dot" w:pos="8296"/>
            </w:tabs>
            <w:spacing w:line="360" w:lineRule="auto"/>
            <w:rPr>
              <w:rFonts w:ascii="Times New Roman" w:eastAsia="黑体" w:hAnsi="Times New Roman" w:cs="Times New Roman"/>
              <w:noProof/>
              <w:sz w:val="24"/>
              <w:szCs w:val="24"/>
            </w:rPr>
          </w:pPr>
          <w:hyperlink w:anchor="_Toc514116410" w:history="1">
            <w:r w:rsidR="009511F4" w:rsidRPr="009511F4">
              <w:rPr>
                <w:rStyle w:val="aa"/>
                <w:rFonts w:ascii="Times New Roman" w:eastAsia="黑体" w:hAnsi="Times New Roman" w:cs="Times New Roman"/>
                <w:noProof/>
                <w:sz w:val="24"/>
                <w:szCs w:val="24"/>
              </w:rPr>
              <w:t>3.2</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教学背景</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_Toc514116410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9</w:t>
            </w:r>
            <w:r w:rsidR="009511F4" w:rsidRPr="009511F4">
              <w:rPr>
                <w:rFonts w:ascii="Times New Roman" w:eastAsia="黑体" w:hAnsi="Times New Roman" w:cs="Times New Roman"/>
                <w:noProof/>
                <w:webHidden/>
                <w:sz w:val="24"/>
                <w:szCs w:val="24"/>
              </w:rPr>
              <w:fldChar w:fldCharType="end"/>
            </w:r>
          </w:hyperlink>
        </w:p>
        <w:p w14:paraId="758C653E" w14:textId="77777777" w:rsidR="009511F4" w:rsidRPr="009511F4" w:rsidRDefault="00DC5D51" w:rsidP="009511F4">
          <w:pPr>
            <w:pStyle w:val="TOC2"/>
            <w:tabs>
              <w:tab w:val="left" w:pos="1050"/>
              <w:tab w:val="right" w:leader="dot" w:pos="8296"/>
            </w:tabs>
            <w:spacing w:line="360" w:lineRule="auto"/>
            <w:rPr>
              <w:rFonts w:ascii="Times New Roman" w:eastAsia="黑体" w:hAnsi="Times New Roman" w:cs="Times New Roman"/>
              <w:noProof/>
              <w:sz w:val="24"/>
              <w:szCs w:val="24"/>
            </w:rPr>
          </w:pPr>
          <w:hyperlink w:anchor="_Toc514116411" w:history="1">
            <w:r w:rsidR="009511F4" w:rsidRPr="009511F4">
              <w:rPr>
                <w:rStyle w:val="aa"/>
                <w:rFonts w:ascii="Times New Roman" w:eastAsia="黑体" w:hAnsi="Times New Roman" w:cs="Times New Roman"/>
                <w:noProof/>
                <w:sz w:val="24"/>
                <w:szCs w:val="24"/>
              </w:rPr>
              <w:t>3.3</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研究兴趣（方向）</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_Toc514116411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9</w:t>
            </w:r>
            <w:r w:rsidR="009511F4" w:rsidRPr="009511F4">
              <w:rPr>
                <w:rFonts w:ascii="Times New Roman" w:eastAsia="黑体" w:hAnsi="Times New Roman" w:cs="Times New Roman"/>
                <w:noProof/>
                <w:webHidden/>
                <w:sz w:val="24"/>
                <w:szCs w:val="24"/>
              </w:rPr>
              <w:fldChar w:fldCharType="end"/>
            </w:r>
          </w:hyperlink>
        </w:p>
        <w:p w14:paraId="2614F4C2" w14:textId="77777777" w:rsidR="009511F4" w:rsidRPr="009511F4" w:rsidRDefault="00DC5D51" w:rsidP="009511F4">
          <w:pPr>
            <w:pStyle w:val="TOC1"/>
            <w:tabs>
              <w:tab w:val="left" w:pos="420"/>
              <w:tab w:val="right" w:leader="dot" w:pos="8296"/>
            </w:tabs>
            <w:spacing w:line="360" w:lineRule="auto"/>
            <w:rPr>
              <w:rFonts w:ascii="Times New Roman" w:eastAsia="黑体" w:hAnsi="Times New Roman" w:cs="Times New Roman"/>
              <w:noProof/>
              <w:sz w:val="24"/>
              <w:szCs w:val="24"/>
            </w:rPr>
          </w:pPr>
          <w:hyperlink w:anchor="_Toc514116412" w:history="1">
            <w:r w:rsidR="009511F4" w:rsidRPr="009511F4">
              <w:rPr>
                <w:rStyle w:val="aa"/>
                <w:rFonts w:ascii="Times New Roman" w:eastAsia="黑体" w:hAnsi="Times New Roman" w:cs="Times New Roman"/>
                <w:noProof/>
                <w:sz w:val="24"/>
                <w:szCs w:val="24"/>
              </w:rPr>
              <w:t>4.</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先修课程</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_Toc514116412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10</w:t>
            </w:r>
            <w:r w:rsidR="009511F4" w:rsidRPr="009511F4">
              <w:rPr>
                <w:rFonts w:ascii="Times New Roman" w:eastAsia="黑体" w:hAnsi="Times New Roman" w:cs="Times New Roman"/>
                <w:noProof/>
                <w:webHidden/>
                <w:sz w:val="24"/>
                <w:szCs w:val="24"/>
              </w:rPr>
              <w:fldChar w:fldCharType="end"/>
            </w:r>
          </w:hyperlink>
        </w:p>
        <w:p w14:paraId="0CFE8C6C" w14:textId="77777777" w:rsidR="009511F4" w:rsidRPr="009511F4" w:rsidRDefault="00DC5D51" w:rsidP="009511F4">
          <w:pPr>
            <w:pStyle w:val="TOC1"/>
            <w:tabs>
              <w:tab w:val="left" w:pos="420"/>
              <w:tab w:val="right" w:leader="dot" w:pos="8296"/>
            </w:tabs>
            <w:spacing w:line="360" w:lineRule="auto"/>
            <w:rPr>
              <w:rFonts w:ascii="Times New Roman" w:eastAsia="黑体" w:hAnsi="Times New Roman" w:cs="Times New Roman"/>
              <w:noProof/>
              <w:sz w:val="24"/>
              <w:szCs w:val="24"/>
            </w:rPr>
          </w:pPr>
          <w:hyperlink w:anchor="_Toc514116413" w:history="1">
            <w:r w:rsidR="009511F4" w:rsidRPr="009511F4">
              <w:rPr>
                <w:rStyle w:val="aa"/>
                <w:rFonts w:ascii="Times New Roman" w:eastAsia="黑体" w:hAnsi="Times New Roman" w:cs="Times New Roman"/>
                <w:noProof/>
                <w:sz w:val="24"/>
                <w:szCs w:val="24"/>
              </w:rPr>
              <w:t>5.</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课程目标</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_Toc514116413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10</w:t>
            </w:r>
            <w:r w:rsidR="009511F4" w:rsidRPr="009511F4">
              <w:rPr>
                <w:rFonts w:ascii="Times New Roman" w:eastAsia="黑体" w:hAnsi="Times New Roman" w:cs="Times New Roman"/>
                <w:noProof/>
                <w:webHidden/>
                <w:sz w:val="24"/>
                <w:szCs w:val="24"/>
              </w:rPr>
              <w:fldChar w:fldCharType="end"/>
            </w:r>
          </w:hyperlink>
        </w:p>
        <w:p w14:paraId="1C5DCBD3" w14:textId="77777777" w:rsidR="009511F4" w:rsidRPr="009511F4" w:rsidRDefault="00DC5D51" w:rsidP="009511F4">
          <w:pPr>
            <w:pStyle w:val="TOC1"/>
            <w:tabs>
              <w:tab w:val="left" w:pos="420"/>
              <w:tab w:val="right" w:leader="dot" w:pos="8296"/>
            </w:tabs>
            <w:spacing w:line="360" w:lineRule="auto"/>
            <w:rPr>
              <w:rFonts w:ascii="Times New Roman" w:eastAsia="黑体" w:hAnsi="Times New Roman" w:cs="Times New Roman"/>
              <w:noProof/>
              <w:sz w:val="24"/>
              <w:szCs w:val="24"/>
            </w:rPr>
          </w:pPr>
          <w:hyperlink w:anchor="_Toc514116414" w:history="1">
            <w:r w:rsidR="009511F4" w:rsidRPr="009511F4">
              <w:rPr>
                <w:rStyle w:val="aa"/>
                <w:rFonts w:ascii="Times New Roman" w:eastAsia="黑体" w:hAnsi="Times New Roman" w:cs="Times New Roman"/>
                <w:noProof/>
                <w:sz w:val="24"/>
                <w:szCs w:val="24"/>
              </w:rPr>
              <w:t>6.</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课程内容</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_Toc514116414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11</w:t>
            </w:r>
            <w:r w:rsidR="009511F4" w:rsidRPr="009511F4">
              <w:rPr>
                <w:rFonts w:ascii="Times New Roman" w:eastAsia="黑体" w:hAnsi="Times New Roman" w:cs="Times New Roman"/>
                <w:noProof/>
                <w:webHidden/>
                <w:sz w:val="24"/>
                <w:szCs w:val="24"/>
              </w:rPr>
              <w:fldChar w:fldCharType="end"/>
            </w:r>
          </w:hyperlink>
        </w:p>
        <w:p w14:paraId="55612728" w14:textId="77777777" w:rsidR="009511F4" w:rsidRPr="009511F4" w:rsidRDefault="00DC5D51" w:rsidP="009511F4">
          <w:pPr>
            <w:pStyle w:val="TOC2"/>
            <w:tabs>
              <w:tab w:val="left" w:pos="1050"/>
              <w:tab w:val="right" w:leader="dot" w:pos="8296"/>
            </w:tabs>
            <w:spacing w:line="360" w:lineRule="auto"/>
            <w:rPr>
              <w:rFonts w:ascii="Times New Roman" w:eastAsia="黑体" w:hAnsi="Times New Roman" w:cs="Times New Roman"/>
              <w:noProof/>
              <w:sz w:val="24"/>
              <w:szCs w:val="24"/>
            </w:rPr>
          </w:pPr>
          <w:hyperlink w:anchor="_Toc514116415" w:history="1">
            <w:r w:rsidR="009511F4" w:rsidRPr="009511F4">
              <w:rPr>
                <w:rStyle w:val="aa"/>
                <w:rFonts w:ascii="Times New Roman" w:eastAsia="黑体" w:hAnsi="Times New Roman" w:cs="Times New Roman"/>
                <w:noProof/>
                <w:sz w:val="24"/>
                <w:szCs w:val="24"/>
              </w:rPr>
              <w:t>6.1</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课程的教学大纲</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_Toc514116415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11</w:t>
            </w:r>
            <w:r w:rsidR="009511F4" w:rsidRPr="009511F4">
              <w:rPr>
                <w:rFonts w:ascii="Times New Roman" w:eastAsia="黑体" w:hAnsi="Times New Roman" w:cs="Times New Roman"/>
                <w:noProof/>
                <w:webHidden/>
                <w:sz w:val="24"/>
                <w:szCs w:val="24"/>
              </w:rPr>
              <w:fldChar w:fldCharType="end"/>
            </w:r>
          </w:hyperlink>
        </w:p>
        <w:p w14:paraId="0B280AA4" w14:textId="77777777" w:rsidR="009511F4" w:rsidRPr="009511F4" w:rsidRDefault="00DC5D51" w:rsidP="009511F4">
          <w:pPr>
            <w:pStyle w:val="TOC2"/>
            <w:tabs>
              <w:tab w:val="left" w:pos="1050"/>
              <w:tab w:val="right" w:leader="dot" w:pos="8296"/>
            </w:tabs>
            <w:spacing w:line="360" w:lineRule="auto"/>
            <w:rPr>
              <w:rFonts w:ascii="Times New Roman" w:eastAsia="黑体" w:hAnsi="Times New Roman" w:cs="Times New Roman"/>
              <w:noProof/>
              <w:sz w:val="24"/>
              <w:szCs w:val="24"/>
            </w:rPr>
          </w:pPr>
          <w:hyperlink w:anchor="_Toc514116416" w:history="1">
            <w:r w:rsidR="009511F4" w:rsidRPr="009511F4">
              <w:rPr>
                <w:rStyle w:val="aa"/>
                <w:rFonts w:ascii="Times New Roman" w:eastAsia="黑体" w:hAnsi="Times New Roman" w:cs="Times New Roman"/>
                <w:noProof/>
                <w:sz w:val="24"/>
                <w:szCs w:val="24"/>
              </w:rPr>
              <w:t>6.2</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教学重难点</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_Toc514116416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12</w:t>
            </w:r>
            <w:r w:rsidR="009511F4" w:rsidRPr="009511F4">
              <w:rPr>
                <w:rFonts w:ascii="Times New Roman" w:eastAsia="黑体" w:hAnsi="Times New Roman" w:cs="Times New Roman"/>
                <w:noProof/>
                <w:webHidden/>
                <w:sz w:val="24"/>
                <w:szCs w:val="24"/>
              </w:rPr>
              <w:fldChar w:fldCharType="end"/>
            </w:r>
          </w:hyperlink>
        </w:p>
        <w:p w14:paraId="1A2CF8A4" w14:textId="77777777" w:rsidR="009511F4" w:rsidRPr="009511F4" w:rsidRDefault="00DC5D51" w:rsidP="009511F4">
          <w:pPr>
            <w:pStyle w:val="TOC2"/>
            <w:tabs>
              <w:tab w:val="left" w:pos="1050"/>
              <w:tab w:val="right" w:leader="dot" w:pos="8296"/>
            </w:tabs>
            <w:spacing w:line="360" w:lineRule="auto"/>
            <w:rPr>
              <w:rFonts w:ascii="Times New Roman" w:eastAsia="黑体" w:hAnsi="Times New Roman" w:cs="Times New Roman"/>
              <w:noProof/>
              <w:sz w:val="24"/>
              <w:szCs w:val="24"/>
            </w:rPr>
          </w:pPr>
          <w:hyperlink w:anchor="_Toc514116417" w:history="1">
            <w:r w:rsidR="009511F4" w:rsidRPr="009511F4">
              <w:rPr>
                <w:rStyle w:val="aa"/>
                <w:rFonts w:ascii="Times New Roman" w:eastAsia="黑体" w:hAnsi="Times New Roman" w:cs="Times New Roman"/>
                <w:noProof/>
                <w:sz w:val="24"/>
                <w:szCs w:val="24"/>
              </w:rPr>
              <w:t>6.3</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学时安排</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_Toc514116417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13</w:t>
            </w:r>
            <w:r w:rsidR="009511F4" w:rsidRPr="009511F4">
              <w:rPr>
                <w:rFonts w:ascii="Times New Roman" w:eastAsia="黑体" w:hAnsi="Times New Roman" w:cs="Times New Roman"/>
                <w:noProof/>
                <w:webHidden/>
                <w:sz w:val="24"/>
                <w:szCs w:val="24"/>
              </w:rPr>
              <w:fldChar w:fldCharType="end"/>
            </w:r>
          </w:hyperlink>
        </w:p>
        <w:p w14:paraId="4A4B74DC" w14:textId="77777777" w:rsidR="009511F4" w:rsidRPr="009511F4" w:rsidRDefault="00DC5D51" w:rsidP="009511F4">
          <w:pPr>
            <w:pStyle w:val="TOC2"/>
            <w:tabs>
              <w:tab w:val="left" w:pos="1050"/>
              <w:tab w:val="right" w:leader="dot" w:pos="8296"/>
            </w:tabs>
            <w:spacing w:line="360" w:lineRule="auto"/>
            <w:rPr>
              <w:rFonts w:ascii="Times New Roman" w:eastAsia="黑体" w:hAnsi="Times New Roman" w:cs="Times New Roman"/>
              <w:noProof/>
              <w:sz w:val="24"/>
              <w:szCs w:val="24"/>
            </w:rPr>
          </w:pPr>
          <w:hyperlink w:anchor="_Toc514116418" w:history="1">
            <w:r w:rsidR="009511F4" w:rsidRPr="009511F4">
              <w:rPr>
                <w:rStyle w:val="aa"/>
                <w:rFonts w:ascii="Times New Roman" w:eastAsia="黑体" w:hAnsi="Times New Roman" w:cs="Times New Roman"/>
                <w:noProof/>
                <w:sz w:val="24"/>
                <w:szCs w:val="24"/>
              </w:rPr>
              <w:t>6.4</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教学日历</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_Toc514116418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14</w:t>
            </w:r>
            <w:r w:rsidR="009511F4" w:rsidRPr="009511F4">
              <w:rPr>
                <w:rFonts w:ascii="Times New Roman" w:eastAsia="黑体" w:hAnsi="Times New Roman" w:cs="Times New Roman"/>
                <w:noProof/>
                <w:webHidden/>
                <w:sz w:val="24"/>
                <w:szCs w:val="24"/>
              </w:rPr>
              <w:fldChar w:fldCharType="end"/>
            </w:r>
          </w:hyperlink>
        </w:p>
        <w:p w14:paraId="4BCEE820" w14:textId="77777777" w:rsidR="009511F4" w:rsidRPr="009511F4" w:rsidRDefault="00DC5D51" w:rsidP="009511F4">
          <w:pPr>
            <w:pStyle w:val="TOC1"/>
            <w:tabs>
              <w:tab w:val="left" w:pos="420"/>
              <w:tab w:val="right" w:leader="dot" w:pos="8296"/>
            </w:tabs>
            <w:spacing w:line="360" w:lineRule="auto"/>
            <w:rPr>
              <w:rFonts w:ascii="Times New Roman" w:eastAsia="黑体" w:hAnsi="Times New Roman" w:cs="Times New Roman"/>
              <w:noProof/>
              <w:sz w:val="24"/>
              <w:szCs w:val="24"/>
            </w:rPr>
          </w:pPr>
          <w:hyperlink w:anchor="_Toc514116419" w:history="1">
            <w:r w:rsidR="009511F4" w:rsidRPr="009511F4">
              <w:rPr>
                <w:rStyle w:val="aa"/>
                <w:rFonts w:ascii="Times New Roman" w:eastAsia="黑体" w:hAnsi="Times New Roman" w:cs="Times New Roman"/>
                <w:noProof/>
                <w:sz w:val="24"/>
                <w:szCs w:val="24"/>
              </w:rPr>
              <w:t>7.</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课程实施</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_Toc514116419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15</w:t>
            </w:r>
            <w:r w:rsidR="009511F4" w:rsidRPr="009511F4">
              <w:rPr>
                <w:rFonts w:ascii="Times New Roman" w:eastAsia="黑体" w:hAnsi="Times New Roman" w:cs="Times New Roman"/>
                <w:noProof/>
                <w:webHidden/>
                <w:sz w:val="24"/>
                <w:szCs w:val="24"/>
              </w:rPr>
              <w:fldChar w:fldCharType="end"/>
            </w:r>
          </w:hyperlink>
        </w:p>
        <w:p w14:paraId="5BABE30C" w14:textId="77777777" w:rsidR="009511F4" w:rsidRPr="009511F4" w:rsidRDefault="00DC5D51" w:rsidP="009511F4">
          <w:pPr>
            <w:pStyle w:val="TOC2"/>
            <w:tabs>
              <w:tab w:val="left" w:pos="1050"/>
              <w:tab w:val="right" w:leader="dot" w:pos="8296"/>
            </w:tabs>
            <w:spacing w:line="360" w:lineRule="auto"/>
            <w:rPr>
              <w:rFonts w:ascii="Times New Roman" w:eastAsia="黑体" w:hAnsi="Times New Roman" w:cs="Times New Roman"/>
              <w:noProof/>
              <w:sz w:val="24"/>
              <w:szCs w:val="24"/>
            </w:rPr>
          </w:pPr>
          <w:hyperlink w:anchor="_Toc514116420" w:history="1">
            <w:r w:rsidR="009511F4" w:rsidRPr="009511F4">
              <w:rPr>
                <w:rStyle w:val="aa"/>
                <w:rFonts w:ascii="Times New Roman" w:eastAsia="黑体" w:hAnsi="Times New Roman" w:cs="Times New Roman"/>
                <w:noProof/>
                <w:sz w:val="24"/>
                <w:szCs w:val="24"/>
              </w:rPr>
              <w:t>7.1</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教学单元一（绪论）</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_Toc514116420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15</w:t>
            </w:r>
            <w:r w:rsidR="009511F4" w:rsidRPr="009511F4">
              <w:rPr>
                <w:rFonts w:ascii="Times New Roman" w:eastAsia="黑体" w:hAnsi="Times New Roman" w:cs="Times New Roman"/>
                <w:noProof/>
                <w:webHidden/>
                <w:sz w:val="24"/>
                <w:szCs w:val="24"/>
              </w:rPr>
              <w:fldChar w:fldCharType="end"/>
            </w:r>
          </w:hyperlink>
        </w:p>
        <w:p w14:paraId="6C3231E0"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21" w:history="1">
            <w:r w:rsidR="009511F4" w:rsidRPr="009511F4">
              <w:rPr>
                <w:rStyle w:val="aa"/>
                <w:rFonts w:ascii="Times New Roman" w:eastAsia="黑体" w:hAnsi="Times New Roman" w:cs="Times New Roman"/>
                <w:noProof/>
                <w:sz w:val="24"/>
                <w:szCs w:val="24"/>
              </w:rPr>
              <w:t>7.1.1</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教学日期</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_Toc514116421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15</w:t>
            </w:r>
            <w:r w:rsidR="009511F4" w:rsidRPr="009511F4">
              <w:rPr>
                <w:rFonts w:ascii="Times New Roman" w:eastAsia="黑体" w:hAnsi="Times New Roman" w:cs="Times New Roman"/>
                <w:noProof/>
                <w:webHidden/>
                <w:sz w:val="24"/>
                <w:szCs w:val="24"/>
              </w:rPr>
              <w:fldChar w:fldCharType="end"/>
            </w:r>
          </w:hyperlink>
        </w:p>
        <w:p w14:paraId="5CB05B81"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22" w:history="1">
            <w:r w:rsidR="009511F4" w:rsidRPr="009511F4">
              <w:rPr>
                <w:rStyle w:val="aa"/>
                <w:rFonts w:ascii="Times New Roman" w:eastAsia="黑体" w:hAnsi="Times New Roman" w:cs="Times New Roman"/>
                <w:noProof/>
                <w:sz w:val="24"/>
                <w:szCs w:val="24"/>
              </w:rPr>
              <w:t>7.1.2</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教学目标</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_Toc514116422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15</w:t>
            </w:r>
            <w:r w:rsidR="009511F4" w:rsidRPr="009511F4">
              <w:rPr>
                <w:rFonts w:ascii="Times New Roman" w:eastAsia="黑体" w:hAnsi="Times New Roman" w:cs="Times New Roman"/>
                <w:noProof/>
                <w:webHidden/>
                <w:sz w:val="24"/>
                <w:szCs w:val="24"/>
              </w:rPr>
              <w:fldChar w:fldCharType="end"/>
            </w:r>
          </w:hyperlink>
        </w:p>
        <w:p w14:paraId="74B34AE3"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23" w:history="1">
            <w:r w:rsidR="009511F4" w:rsidRPr="009511F4">
              <w:rPr>
                <w:rStyle w:val="aa"/>
                <w:rFonts w:ascii="Times New Roman" w:eastAsia="黑体" w:hAnsi="Times New Roman" w:cs="Times New Roman"/>
                <w:noProof/>
                <w:sz w:val="24"/>
                <w:szCs w:val="24"/>
              </w:rPr>
              <w:t>7.1.3</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教学内容</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_Toc514116423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15</w:t>
            </w:r>
            <w:r w:rsidR="009511F4" w:rsidRPr="009511F4">
              <w:rPr>
                <w:rFonts w:ascii="Times New Roman" w:eastAsia="黑体" w:hAnsi="Times New Roman" w:cs="Times New Roman"/>
                <w:noProof/>
                <w:webHidden/>
                <w:sz w:val="24"/>
                <w:szCs w:val="24"/>
              </w:rPr>
              <w:fldChar w:fldCharType="end"/>
            </w:r>
          </w:hyperlink>
        </w:p>
        <w:p w14:paraId="1D4CDD4E"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24" w:history="1">
            <w:r w:rsidR="009511F4" w:rsidRPr="009511F4">
              <w:rPr>
                <w:rStyle w:val="aa"/>
                <w:rFonts w:ascii="Times New Roman" w:eastAsia="黑体" w:hAnsi="Times New Roman" w:cs="Times New Roman"/>
                <w:noProof/>
                <w:sz w:val="24"/>
                <w:szCs w:val="24"/>
              </w:rPr>
              <w:t>7.1.4</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教学过程</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_Toc514116424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15</w:t>
            </w:r>
            <w:r w:rsidR="009511F4" w:rsidRPr="009511F4">
              <w:rPr>
                <w:rFonts w:ascii="Times New Roman" w:eastAsia="黑体" w:hAnsi="Times New Roman" w:cs="Times New Roman"/>
                <w:noProof/>
                <w:webHidden/>
                <w:sz w:val="24"/>
                <w:szCs w:val="24"/>
              </w:rPr>
              <w:fldChar w:fldCharType="end"/>
            </w:r>
          </w:hyperlink>
        </w:p>
        <w:p w14:paraId="28D2B01C"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25" w:history="1">
            <w:r w:rsidR="009511F4" w:rsidRPr="009511F4">
              <w:rPr>
                <w:rStyle w:val="aa"/>
                <w:rFonts w:ascii="Times New Roman" w:eastAsia="黑体" w:hAnsi="Times New Roman" w:cs="Times New Roman"/>
                <w:noProof/>
                <w:sz w:val="24"/>
                <w:szCs w:val="24"/>
              </w:rPr>
              <w:t>7.1.5</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教学方法</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_Toc514116425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21</w:t>
            </w:r>
            <w:r w:rsidR="009511F4" w:rsidRPr="009511F4">
              <w:rPr>
                <w:rFonts w:ascii="Times New Roman" w:eastAsia="黑体" w:hAnsi="Times New Roman" w:cs="Times New Roman"/>
                <w:noProof/>
                <w:webHidden/>
                <w:sz w:val="24"/>
                <w:szCs w:val="24"/>
              </w:rPr>
              <w:fldChar w:fldCharType="end"/>
            </w:r>
          </w:hyperlink>
        </w:p>
        <w:p w14:paraId="35BAF38C" w14:textId="77777777" w:rsidR="009511F4" w:rsidRPr="009511F4" w:rsidRDefault="00DC5D51" w:rsidP="009511F4">
          <w:pPr>
            <w:pStyle w:val="TOC2"/>
            <w:tabs>
              <w:tab w:val="left" w:pos="1050"/>
              <w:tab w:val="right" w:leader="dot" w:pos="8296"/>
            </w:tabs>
            <w:spacing w:line="360" w:lineRule="auto"/>
            <w:rPr>
              <w:rFonts w:ascii="Times New Roman" w:eastAsia="黑体" w:hAnsi="Times New Roman" w:cs="Times New Roman"/>
              <w:noProof/>
              <w:sz w:val="24"/>
              <w:szCs w:val="24"/>
            </w:rPr>
          </w:pPr>
          <w:hyperlink w:anchor="_Toc514116426" w:history="1">
            <w:r w:rsidR="009511F4" w:rsidRPr="009511F4">
              <w:rPr>
                <w:rStyle w:val="aa"/>
                <w:rFonts w:ascii="Times New Roman" w:eastAsia="黑体" w:hAnsi="Times New Roman" w:cs="Times New Roman"/>
                <w:noProof/>
                <w:sz w:val="24"/>
                <w:szCs w:val="24"/>
              </w:rPr>
              <w:t>7.2</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教学单元二（</w:t>
            </w:r>
            <w:r w:rsidR="009511F4" w:rsidRPr="009511F4">
              <w:rPr>
                <w:rStyle w:val="aa"/>
                <w:rFonts w:ascii="Times New Roman" w:eastAsia="黑体" w:hAnsi="Times New Roman" w:cs="Times New Roman"/>
                <w:noProof/>
                <w:sz w:val="24"/>
                <w:szCs w:val="24"/>
              </w:rPr>
              <w:t>2.2</w:t>
            </w:r>
            <w:r w:rsidR="009511F4" w:rsidRPr="009511F4">
              <w:rPr>
                <w:rStyle w:val="aa"/>
                <w:rFonts w:ascii="Times New Roman" w:eastAsia="黑体" w:hAnsi="Times New Roman" w:cs="Times New Roman"/>
                <w:noProof/>
                <w:sz w:val="24"/>
                <w:szCs w:val="24"/>
              </w:rPr>
              <w:t>相平衡关系）</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_Toc514116426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21</w:t>
            </w:r>
            <w:r w:rsidR="009511F4" w:rsidRPr="009511F4">
              <w:rPr>
                <w:rFonts w:ascii="Times New Roman" w:eastAsia="黑体" w:hAnsi="Times New Roman" w:cs="Times New Roman"/>
                <w:noProof/>
                <w:webHidden/>
                <w:sz w:val="24"/>
                <w:szCs w:val="24"/>
              </w:rPr>
              <w:fldChar w:fldCharType="end"/>
            </w:r>
          </w:hyperlink>
        </w:p>
        <w:p w14:paraId="601DFF60"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27" w:history="1">
            <w:r w:rsidR="009511F4" w:rsidRPr="009511F4">
              <w:rPr>
                <w:rStyle w:val="aa"/>
                <w:rFonts w:ascii="Times New Roman" w:eastAsia="黑体" w:hAnsi="Times New Roman" w:cs="Times New Roman"/>
                <w:noProof/>
                <w:sz w:val="24"/>
                <w:szCs w:val="24"/>
              </w:rPr>
              <w:t>7.2.1</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教学日期</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_Toc514116427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21</w:t>
            </w:r>
            <w:r w:rsidR="009511F4" w:rsidRPr="009511F4">
              <w:rPr>
                <w:rFonts w:ascii="Times New Roman" w:eastAsia="黑体" w:hAnsi="Times New Roman" w:cs="Times New Roman"/>
                <w:noProof/>
                <w:webHidden/>
                <w:sz w:val="24"/>
                <w:szCs w:val="24"/>
              </w:rPr>
              <w:fldChar w:fldCharType="end"/>
            </w:r>
          </w:hyperlink>
        </w:p>
        <w:p w14:paraId="79DAE495"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28" w:history="1">
            <w:r w:rsidR="009511F4" w:rsidRPr="009511F4">
              <w:rPr>
                <w:rStyle w:val="aa"/>
                <w:rFonts w:ascii="Times New Roman" w:eastAsia="黑体" w:hAnsi="Times New Roman" w:cs="Times New Roman"/>
                <w:noProof/>
                <w:sz w:val="24"/>
                <w:szCs w:val="24"/>
              </w:rPr>
              <w:t>7.2.2</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教学目标</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_Toc514116428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21</w:t>
            </w:r>
            <w:r w:rsidR="009511F4" w:rsidRPr="009511F4">
              <w:rPr>
                <w:rFonts w:ascii="Times New Roman" w:eastAsia="黑体" w:hAnsi="Times New Roman" w:cs="Times New Roman"/>
                <w:noProof/>
                <w:webHidden/>
                <w:sz w:val="24"/>
                <w:szCs w:val="24"/>
              </w:rPr>
              <w:fldChar w:fldCharType="end"/>
            </w:r>
          </w:hyperlink>
        </w:p>
        <w:p w14:paraId="5D8018BF"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29" w:history="1">
            <w:r w:rsidR="009511F4" w:rsidRPr="009511F4">
              <w:rPr>
                <w:rStyle w:val="aa"/>
                <w:rFonts w:ascii="Times New Roman" w:eastAsia="黑体" w:hAnsi="Times New Roman" w:cs="Times New Roman"/>
                <w:noProof/>
                <w:sz w:val="24"/>
                <w:szCs w:val="24"/>
              </w:rPr>
              <w:t>7.2.3</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教学内容</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_Toc514116429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21</w:t>
            </w:r>
            <w:r w:rsidR="009511F4" w:rsidRPr="009511F4">
              <w:rPr>
                <w:rFonts w:ascii="Times New Roman" w:eastAsia="黑体" w:hAnsi="Times New Roman" w:cs="Times New Roman"/>
                <w:noProof/>
                <w:webHidden/>
                <w:sz w:val="24"/>
                <w:szCs w:val="24"/>
              </w:rPr>
              <w:fldChar w:fldCharType="end"/>
            </w:r>
          </w:hyperlink>
        </w:p>
        <w:p w14:paraId="16423187"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30" w:history="1">
            <w:r w:rsidR="009511F4" w:rsidRPr="009511F4">
              <w:rPr>
                <w:rStyle w:val="aa"/>
                <w:rFonts w:ascii="Times New Roman" w:eastAsia="黑体" w:hAnsi="Times New Roman" w:cs="Times New Roman"/>
                <w:noProof/>
                <w:sz w:val="24"/>
                <w:szCs w:val="24"/>
              </w:rPr>
              <w:t>7.2.4</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教学过程</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_Toc514116430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22</w:t>
            </w:r>
            <w:r w:rsidR="009511F4" w:rsidRPr="009511F4">
              <w:rPr>
                <w:rFonts w:ascii="Times New Roman" w:eastAsia="黑体" w:hAnsi="Times New Roman" w:cs="Times New Roman"/>
                <w:noProof/>
                <w:webHidden/>
                <w:sz w:val="24"/>
                <w:szCs w:val="24"/>
              </w:rPr>
              <w:fldChar w:fldCharType="end"/>
            </w:r>
          </w:hyperlink>
        </w:p>
        <w:p w14:paraId="0472CF3B"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31" w:history="1">
            <w:r w:rsidR="009511F4" w:rsidRPr="009511F4">
              <w:rPr>
                <w:rStyle w:val="aa"/>
                <w:rFonts w:ascii="Times New Roman" w:eastAsia="黑体" w:hAnsi="Times New Roman" w:cs="Times New Roman"/>
                <w:noProof/>
                <w:sz w:val="24"/>
                <w:szCs w:val="24"/>
              </w:rPr>
              <w:t>7.2.5</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教学方法</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_Toc514116431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24</w:t>
            </w:r>
            <w:r w:rsidR="009511F4" w:rsidRPr="009511F4">
              <w:rPr>
                <w:rFonts w:ascii="Times New Roman" w:eastAsia="黑体" w:hAnsi="Times New Roman" w:cs="Times New Roman"/>
                <w:noProof/>
                <w:webHidden/>
                <w:sz w:val="24"/>
                <w:szCs w:val="24"/>
              </w:rPr>
              <w:fldChar w:fldCharType="end"/>
            </w:r>
          </w:hyperlink>
        </w:p>
        <w:p w14:paraId="4384ACFA" w14:textId="77777777" w:rsidR="009511F4" w:rsidRPr="009511F4" w:rsidRDefault="00DC5D51" w:rsidP="009511F4">
          <w:pPr>
            <w:pStyle w:val="TOC2"/>
            <w:tabs>
              <w:tab w:val="left" w:pos="1050"/>
              <w:tab w:val="right" w:leader="dot" w:pos="8296"/>
            </w:tabs>
            <w:spacing w:line="360" w:lineRule="auto"/>
            <w:rPr>
              <w:rFonts w:ascii="Times New Roman" w:eastAsia="黑体" w:hAnsi="Times New Roman" w:cs="Times New Roman"/>
              <w:noProof/>
              <w:sz w:val="24"/>
              <w:szCs w:val="24"/>
            </w:rPr>
          </w:pPr>
          <w:hyperlink w:anchor="_Toc514116432" w:history="1">
            <w:r w:rsidR="009511F4" w:rsidRPr="009511F4">
              <w:rPr>
                <w:rStyle w:val="aa"/>
                <w:rFonts w:ascii="Times New Roman" w:eastAsia="黑体" w:hAnsi="Times New Roman" w:cs="Times New Roman"/>
                <w:noProof/>
                <w:sz w:val="24"/>
                <w:szCs w:val="24"/>
              </w:rPr>
              <w:t>7.3</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教学单元三（活度系数法计算相平衡关系）</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_Toc514116432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25</w:t>
            </w:r>
            <w:r w:rsidR="009511F4" w:rsidRPr="009511F4">
              <w:rPr>
                <w:rFonts w:ascii="Times New Roman" w:eastAsia="黑体" w:hAnsi="Times New Roman" w:cs="Times New Roman"/>
                <w:noProof/>
                <w:webHidden/>
                <w:sz w:val="24"/>
                <w:szCs w:val="24"/>
              </w:rPr>
              <w:fldChar w:fldCharType="end"/>
            </w:r>
          </w:hyperlink>
        </w:p>
        <w:p w14:paraId="53ECC28B"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33" w:history="1">
            <w:r w:rsidR="009511F4" w:rsidRPr="009511F4">
              <w:rPr>
                <w:rStyle w:val="aa"/>
                <w:rFonts w:ascii="Times New Roman" w:eastAsia="黑体" w:hAnsi="Times New Roman" w:cs="Times New Roman"/>
                <w:noProof/>
                <w:sz w:val="24"/>
                <w:szCs w:val="24"/>
              </w:rPr>
              <w:t>7.3.1</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教学日期</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_Toc514116433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25</w:t>
            </w:r>
            <w:r w:rsidR="009511F4" w:rsidRPr="009511F4">
              <w:rPr>
                <w:rFonts w:ascii="Times New Roman" w:eastAsia="黑体" w:hAnsi="Times New Roman" w:cs="Times New Roman"/>
                <w:noProof/>
                <w:webHidden/>
                <w:sz w:val="24"/>
                <w:szCs w:val="24"/>
              </w:rPr>
              <w:fldChar w:fldCharType="end"/>
            </w:r>
          </w:hyperlink>
        </w:p>
        <w:p w14:paraId="3CF03287"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34" w:history="1">
            <w:r w:rsidR="009511F4" w:rsidRPr="009511F4">
              <w:rPr>
                <w:rStyle w:val="aa"/>
                <w:rFonts w:ascii="Times New Roman" w:eastAsia="黑体" w:hAnsi="Times New Roman" w:cs="Times New Roman"/>
                <w:noProof/>
                <w:kern w:val="0"/>
                <w:sz w:val="24"/>
                <w:szCs w:val="24"/>
              </w:rPr>
              <w:t>7.3.2</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kern w:val="0"/>
                <w:sz w:val="24"/>
                <w:szCs w:val="24"/>
              </w:rPr>
              <w:t>教学目标</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_Toc514116434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25</w:t>
            </w:r>
            <w:r w:rsidR="009511F4" w:rsidRPr="009511F4">
              <w:rPr>
                <w:rFonts w:ascii="Times New Roman" w:eastAsia="黑体" w:hAnsi="Times New Roman" w:cs="Times New Roman"/>
                <w:noProof/>
                <w:webHidden/>
                <w:sz w:val="24"/>
                <w:szCs w:val="24"/>
              </w:rPr>
              <w:fldChar w:fldCharType="end"/>
            </w:r>
          </w:hyperlink>
        </w:p>
        <w:p w14:paraId="65CF2B53"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35" w:history="1">
            <w:r w:rsidR="009511F4" w:rsidRPr="009511F4">
              <w:rPr>
                <w:rStyle w:val="aa"/>
                <w:rFonts w:ascii="Times New Roman" w:eastAsia="黑体" w:hAnsi="Times New Roman" w:cs="Times New Roman"/>
                <w:noProof/>
                <w:sz w:val="24"/>
                <w:szCs w:val="24"/>
              </w:rPr>
              <w:t>7.3.3</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教学内容</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_Toc514116435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25</w:t>
            </w:r>
            <w:r w:rsidR="009511F4" w:rsidRPr="009511F4">
              <w:rPr>
                <w:rFonts w:ascii="Times New Roman" w:eastAsia="黑体" w:hAnsi="Times New Roman" w:cs="Times New Roman"/>
                <w:noProof/>
                <w:webHidden/>
                <w:sz w:val="24"/>
                <w:szCs w:val="24"/>
              </w:rPr>
              <w:fldChar w:fldCharType="end"/>
            </w:r>
          </w:hyperlink>
        </w:p>
        <w:p w14:paraId="57BDF787"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36" w:history="1">
            <w:r w:rsidR="009511F4" w:rsidRPr="009511F4">
              <w:rPr>
                <w:rStyle w:val="aa"/>
                <w:rFonts w:ascii="Times New Roman" w:eastAsia="黑体" w:hAnsi="Times New Roman" w:cs="Times New Roman"/>
                <w:noProof/>
                <w:sz w:val="24"/>
                <w:szCs w:val="24"/>
              </w:rPr>
              <w:t>7.3.4</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教学过程</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_Toc514116436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25</w:t>
            </w:r>
            <w:r w:rsidR="009511F4" w:rsidRPr="009511F4">
              <w:rPr>
                <w:rFonts w:ascii="Times New Roman" w:eastAsia="黑体" w:hAnsi="Times New Roman" w:cs="Times New Roman"/>
                <w:noProof/>
                <w:webHidden/>
                <w:sz w:val="24"/>
                <w:szCs w:val="24"/>
              </w:rPr>
              <w:fldChar w:fldCharType="end"/>
            </w:r>
          </w:hyperlink>
        </w:p>
        <w:p w14:paraId="2DCDD0DC"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37" w:history="1">
            <w:r w:rsidR="009511F4" w:rsidRPr="009511F4">
              <w:rPr>
                <w:rStyle w:val="aa"/>
                <w:rFonts w:ascii="Times New Roman" w:eastAsia="黑体" w:hAnsi="Times New Roman" w:cs="Times New Roman"/>
                <w:noProof/>
                <w:sz w:val="24"/>
                <w:szCs w:val="24"/>
              </w:rPr>
              <w:t>7.3.5</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教学方法</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_Toc514116437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32</w:t>
            </w:r>
            <w:r w:rsidR="009511F4" w:rsidRPr="009511F4">
              <w:rPr>
                <w:rFonts w:ascii="Times New Roman" w:eastAsia="黑体" w:hAnsi="Times New Roman" w:cs="Times New Roman"/>
                <w:noProof/>
                <w:webHidden/>
                <w:sz w:val="24"/>
                <w:szCs w:val="24"/>
              </w:rPr>
              <w:fldChar w:fldCharType="end"/>
            </w:r>
          </w:hyperlink>
        </w:p>
        <w:p w14:paraId="4BD24117"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38" w:history="1">
            <w:r w:rsidR="009511F4" w:rsidRPr="009511F4">
              <w:rPr>
                <w:rStyle w:val="aa"/>
                <w:rFonts w:ascii="Times New Roman" w:eastAsia="黑体" w:hAnsi="Times New Roman" w:cs="Times New Roman"/>
                <w:noProof/>
                <w:sz w:val="24"/>
                <w:szCs w:val="24"/>
              </w:rPr>
              <w:t>7.3.6</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作业安排</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_Toc514116438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32</w:t>
            </w:r>
            <w:r w:rsidR="009511F4" w:rsidRPr="009511F4">
              <w:rPr>
                <w:rFonts w:ascii="Times New Roman" w:eastAsia="黑体" w:hAnsi="Times New Roman" w:cs="Times New Roman"/>
                <w:noProof/>
                <w:webHidden/>
                <w:sz w:val="24"/>
                <w:szCs w:val="24"/>
              </w:rPr>
              <w:fldChar w:fldCharType="end"/>
            </w:r>
          </w:hyperlink>
        </w:p>
        <w:p w14:paraId="5C17FFE5" w14:textId="77777777" w:rsidR="009511F4" w:rsidRPr="009511F4" w:rsidRDefault="00DC5D51" w:rsidP="009511F4">
          <w:pPr>
            <w:pStyle w:val="TOC2"/>
            <w:tabs>
              <w:tab w:val="left" w:pos="1050"/>
              <w:tab w:val="right" w:leader="dot" w:pos="8296"/>
            </w:tabs>
            <w:spacing w:line="360" w:lineRule="auto"/>
            <w:rPr>
              <w:rFonts w:ascii="Times New Roman" w:eastAsia="黑体" w:hAnsi="Times New Roman" w:cs="Times New Roman"/>
              <w:noProof/>
              <w:sz w:val="24"/>
              <w:szCs w:val="24"/>
            </w:rPr>
          </w:pPr>
          <w:hyperlink w:anchor="_Toc514116439" w:history="1">
            <w:r w:rsidR="009511F4" w:rsidRPr="009511F4">
              <w:rPr>
                <w:rStyle w:val="aa"/>
                <w:rFonts w:ascii="Times New Roman" w:eastAsia="黑体" w:hAnsi="Times New Roman" w:cs="Times New Roman"/>
                <w:noProof/>
                <w:sz w:val="24"/>
                <w:szCs w:val="24"/>
              </w:rPr>
              <w:t>7.4</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教学单元四（泡点和露点计算）</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_Toc514116439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32</w:t>
            </w:r>
            <w:r w:rsidR="009511F4" w:rsidRPr="009511F4">
              <w:rPr>
                <w:rFonts w:ascii="Times New Roman" w:eastAsia="黑体" w:hAnsi="Times New Roman" w:cs="Times New Roman"/>
                <w:noProof/>
                <w:webHidden/>
                <w:sz w:val="24"/>
                <w:szCs w:val="24"/>
              </w:rPr>
              <w:fldChar w:fldCharType="end"/>
            </w:r>
          </w:hyperlink>
        </w:p>
        <w:p w14:paraId="1FC0EDA7"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40" w:history="1">
            <w:r w:rsidR="009511F4" w:rsidRPr="009511F4">
              <w:rPr>
                <w:rStyle w:val="aa"/>
                <w:rFonts w:ascii="Times New Roman" w:eastAsia="黑体" w:hAnsi="Times New Roman" w:cs="Times New Roman"/>
                <w:noProof/>
                <w:sz w:val="24"/>
                <w:szCs w:val="24"/>
              </w:rPr>
              <w:t>7.4.1</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教学日期</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_Toc514116440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32</w:t>
            </w:r>
            <w:r w:rsidR="009511F4" w:rsidRPr="009511F4">
              <w:rPr>
                <w:rFonts w:ascii="Times New Roman" w:eastAsia="黑体" w:hAnsi="Times New Roman" w:cs="Times New Roman"/>
                <w:noProof/>
                <w:webHidden/>
                <w:sz w:val="24"/>
                <w:szCs w:val="24"/>
              </w:rPr>
              <w:fldChar w:fldCharType="end"/>
            </w:r>
          </w:hyperlink>
        </w:p>
        <w:p w14:paraId="4769E401"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41" w:history="1">
            <w:r w:rsidR="009511F4" w:rsidRPr="009511F4">
              <w:rPr>
                <w:rStyle w:val="aa"/>
                <w:rFonts w:ascii="Times New Roman" w:eastAsia="黑体" w:hAnsi="Times New Roman" w:cs="Times New Roman"/>
                <w:noProof/>
                <w:kern w:val="0"/>
                <w:sz w:val="24"/>
                <w:szCs w:val="24"/>
              </w:rPr>
              <w:t>7.4.2</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kern w:val="0"/>
                <w:sz w:val="24"/>
                <w:szCs w:val="24"/>
              </w:rPr>
              <w:t>教学目标</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_Toc514116441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32</w:t>
            </w:r>
            <w:r w:rsidR="009511F4" w:rsidRPr="009511F4">
              <w:rPr>
                <w:rFonts w:ascii="Times New Roman" w:eastAsia="黑体" w:hAnsi="Times New Roman" w:cs="Times New Roman"/>
                <w:noProof/>
                <w:webHidden/>
                <w:sz w:val="24"/>
                <w:szCs w:val="24"/>
              </w:rPr>
              <w:fldChar w:fldCharType="end"/>
            </w:r>
          </w:hyperlink>
        </w:p>
        <w:p w14:paraId="445CC704"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42" w:history="1">
            <w:r w:rsidR="009511F4" w:rsidRPr="009511F4">
              <w:rPr>
                <w:rStyle w:val="aa"/>
                <w:rFonts w:ascii="Times New Roman" w:eastAsia="黑体" w:hAnsi="Times New Roman" w:cs="Times New Roman"/>
                <w:noProof/>
                <w:sz w:val="24"/>
                <w:szCs w:val="24"/>
              </w:rPr>
              <w:t>7.4.3</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教学内容</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_Toc514116442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32</w:t>
            </w:r>
            <w:r w:rsidR="009511F4" w:rsidRPr="009511F4">
              <w:rPr>
                <w:rFonts w:ascii="Times New Roman" w:eastAsia="黑体" w:hAnsi="Times New Roman" w:cs="Times New Roman"/>
                <w:noProof/>
                <w:webHidden/>
                <w:sz w:val="24"/>
                <w:szCs w:val="24"/>
              </w:rPr>
              <w:fldChar w:fldCharType="end"/>
            </w:r>
          </w:hyperlink>
        </w:p>
        <w:p w14:paraId="364BB753"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43" w:history="1">
            <w:r w:rsidR="009511F4" w:rsidRPr="009511F4">
              <w:rPr>
                <w:rStyle w:val="aa"/>
                <w:rFonts w:ascii="Times New Roman" w:eastAsia="黑体" w:hAnsi="Times New Roman" w:cs="Times New Roman"/>
                <w:noProof/>
                <w:sz w:val="24"/>
                <w:szCs w:val="24"/>
              </w:rPr>
              <w:t>7.4.4</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教学过程</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_Toc514116443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32</w:t>
            </w:r>
            <w:r w:rsidR="009511F4" w:rsidRPr="009511F4">
              <w:rPr>
                <w:rFonts w:ascii="Times New Roman" w:eastAsia="黑体" w:hAnsi="Times New Roman" w:cs="Times New Roman"/>
                <w:noProof/>
                <w:webHidden/>
                <w:sz w:val="24"/>
                <w:szCs w:val="24"/>
              </w:rPr>
              <w:fldChar w:fldCharType="end"/>
            </w:r>
          </w:hyperlink>
        </w:p>
        <w:p w14:paraId="11C4C0F3"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44" w:history="1">
            <w:r w:rsidR="009511F4" w:rsidRPr="009511F4">
              <w:rPr>
                <w:rStyle w:val="aa"/>
                <w:rFonts w:ascii="Times New Roman" w:eastAsia="黑体" w:hAnsi="Times New Roman" w:cs="Times New Roman"/>
                <w:noProof/>
                <w:sz w:val="24"/>
                <w:szCs w:val="24"/>
              </w:rPr>
              <w:t>7.4.5</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教学方法</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_Toc514116444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36</w:t>
            </w:r>
            <w:r w:rsidR="009511F4" w:rsidRPr="009511F4">
              <w:rPr>
                <w:rFonts w:ascii="Times New Roman" w:eastAsia="黑体" w:hAnsi="Times New Roman" w:cs="Times New Roman"/>
                <w:noProof/>
                <w:webHidden/>
                <w:sz w:val="24"/>
                <w:szCs w:val="24"/>
              </w:rPr>
              <w:fldChar w:fldCharType="end"/>
            </w:r>
          </w:hyperlink>
        </w:p>
        <w:p w14:paraId="442ADCEE"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45" w:history="1">
            <w:r w:rsidR="009511F4" w:rsidRPr="009511F4">
              <w:rPr>
                <w:rStyle w:val="aa"/>
                <w:rFonts w:ascii="Times New Roman" w:eastAsia="黑体" w:hAnsi="Times New Roman" w:cs="Times New Roman"/>
                <w:noProof/>
                <w:sz w:val="24"/>
                <w:szCs w:val="24"/>
              </w:rPr>
              <w:t>7.4.6</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作业安排</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_Toc514116445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36</w:t>
            </w:r>
            <w:r w:rsidR="009511F4" w:rsidRPr="009511F4">
              <w:rPr>
                <w:rFonts w:ascii="Times New Roman" w:eastAsia="黑体" w:hAnsi="Times New Roman" w:cs="Times New Roman"/>
                <w:noProof/>
                <w:webHidden/>
                <w:sz w:val="24"/>
                <w:szCs w:val="24"/>
              </w:rPr>
              <w:fldChar w:fldCharType="end"/>
            </w:r>
          </w:hyperlink>
        </w:p>
        <w:p w14:paraId="3B6A6835" w14:textId="77777777" w:rsidR="009511F4" w:rsidRPr="009511F4" w:rsidRDefault="00DC5D51" w:rsidP="009511F4">
          <w:pPr>
            <w:pStyle w:val="TOC2"/>
            <w:tabs>
              <w:tab w:val="left" w:pos="1050"/>
              <w:tab w:val="right" w:leader="dot" w:pos="8296"/>
            </w:tabs>
            <w:spacing w:line="360" w:lineRule="auto"/>
            <w:rPr>
              <w:rFonts w:ascii="Times New Roman" w:eastAsia="黑体" w:hAnsi="Times New Roman" w:cs="Times New Roman"/>
              <w:noProof/>
              <w:sz w:val="24"/>
              <w:szCs w:val="24"/>
            </w:rPr>
          </w:pPr>
          <w:hyperlink w:anchor="_Toc514116446" w:history="1">
            <w:r w:rsidR="009511F4" w:rsidRPr="009511F4">
              <w:rPr>
                <w:rStyle w:val="aa"/>
                <w:rFonts w:ascii="Times New Roman" w:eastAsia="黑体" w:hAnsi="Times New Roman" w:cs="Times New Roman"/>
                <w:noProof/>
                <w:sz w:val="24"/>
                <w:szCs w:val="24"/>
              </w:rPr>
              <w:t>7.5</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教学单元五（露点计算</w:t>
            </w:r>
            <w:r w:rsidR="009511F4" w:rsidRPr="009511F4">
              <w:rPr>
                <w:rStyle w:val="aa"/>
                <w:rFonts w:ascii="Times New Roman" w:eastAsia="黑体" w:hAnsi="Times New Roman" w:cs="Times New Roman"/>
                <w:noProof/>
                <w:sz w:val="24"/>
                <w:szCs w:val="24"/>
              </w:rPr>
              <w:t>+</w:t>
            </w:r>
            <w:r w:rsidR="009511F4" w:rsidRPr="009511F4">
              <w:rPr>
                <w:rStyle w:val="aa"/>
                <w:rFonts w:ascii="Times New Roman" w:eastAsia="黑体" w:hAnsi="Times New Roman" w:cs="Times New Roman"/>
                <w:noProof/>
                <w:sz w:val="24"/>
                <w:szCs w:val="24"/>
              </w:rPr>
              <w:t>闪蒸计算）</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_Toc514116446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36</w:t>
            </w:r>
            <w:r w:rsidR="009511F4" w:rsidRPr="009511F4">
              <w:rPr>
                <w:rFonts w:ascii="Times New Roman" w:eastAsia="黑体" w:hAnsi="Times New Roman" w:cs="Times New Roman"/>
                <w:noProof/>
                <w:webHidden/>
                <w:sz w:val="24"/>
                <w:szCs w:val="24"/>
              </w:rPr>
              <w:fldChar w:fldCharType="end"/>
            </w:r>
          </w:hyperlink>
        </w:p>
        <w:p w14:paraId="7C2C999C"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47" w:history="1">
            <w:r w:rsidR="009511F4" w:rsidRPr="009511F4">
              <w:rPr>
                <w:rStyle w:val="aa"/>
                <w:rFonts w:ascii="Times New Roman" w:eastAsia="黑体" w:hAnsi="Times New Roman" w:cs="Times New Roman"/>
                <w:noProof/>
                <w:sz w:val="24"/>
                <w:szCs w:val="24"/>
              </w:rPr>
              <w:t>7.5.1</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教学日期</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_Toc514116447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36</w:t>
            </w:r>
            <w:r w:rsidR="009511F4" w:rsidRPr="009511F4">
              <w:rPr>
                <w:rFonts w:ascii="Times New Roman" w:eastAsia="黑体" w:hAnsi="Times New Roman" w:cs="Times New Roman"/>
                <w:noProof/>
                <w:webHidden/>
                <w:sz w:val="24"/>
                <w:szCs w:val="24"/>
              </w:rPr>
              <w:fldChar w:fldCharType="end"/>
            </w:r>
          </w:hyperlink>
        </w:p>
        <w:p w14:paraId="560DE623"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48" w:history="1">
            <w:r w:rsidR="009511F4" w:rsidRPr="009511F4">
              <w:rPr>
                <w:rStyle w:val="aa"/>
                <w:rFonts w:ascii="Times New Roman" w:eastAsia="黑体" w:hAnsi="Times New Roman" w:cs="Times New Roman"/>
                <w:noProof/>
                <w:sz w:val="24"/>
                <w:szCs w:val="24"/>
              </w:rPr>
              <w:t>7.5.2</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教学目标</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_Toc514116448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36</w:t>
            </w:r>
            <w:r w:rsidR="009511F4" w:rsidRPr="009511F4">
              <w:rPr>
                <w:rFonts w:ascii="Times New Roman" w:eastAsia="黑体" w:hAnsi="Times New Roman" w:cs="Times New Roman"/>
                <w:noProof/>
                <w:webHidden/>
                <w:sz w:val="24"/>
                <w:szCs w:val="24"/>
              </w:rPr>
              <w:fldChar w:fldCharType="end"/>
            </w:r>
          </w:hyperlink>
        </w:p>
        <w:p w14:paraId="6E42BF47"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49" w:history="1">
            <w:r w:rsidR="009511F4" w:rsidRPr="009511F4">
              <w:rPr>
                <w:rStyle w:val="aa"/>
                <w:rFonts w:ascii="Times New Roman" w:eastAsia="黑体" w:hAnsi="Times New Roman" w:cs="Times New Roman"/>
                <w:noProof/>
                <w:kern w:val="0"/>
                <w:sz w:val="24"/>
                <w:szCs w:val="24"/>
              </w:rPr>
              <w:t>7.5.3</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kern w:val="0"/>
                <w:sz w:val="24"/>
                <w:szCs w:val="24"/>
              </w:rPr>
              <w:t>教学内容</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_Toc514116449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37</w:t>
            </w:r>
            <w:r w:rsidR="009511F4" w:rsidRPr="009511F4">
              <w:rPr>
                <w:rFonts w:ascii="Times New Roman" w:eastAsia="黑体" w:hAnsi="Times New Roman" w:cs="Times New Roman"/>
                <w:noProof/>
                <w:webHidden/>
                <w:sz w:val="24"/>
                <w:szCs w:val="24"/>
              </w:rPr>
              <w:fldChar w:fldCharType="end"/>
            </w:r>
          </w:hyperlink>
        </w:p>
        <w:p w14:paraId="11B0FC95"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50" w:history="1">
            <w:r w:rsidR="009511F4" w:rsidRPr="009511F4">
              <w:rPr>
                <w:rStyle w:val="aa"/>
                <w:rFonts w:ascii="Times New Roman" w:eastAsia="黑体" w:hAnsi="Times New Roman" w:cs="Times New Roman"/>
                <w:noProof/>
                <w:kern w:val="0"/>
                <w:sz w:val="24"/>
                <w:szCs w:val="24"/>
              </w:rPr>
              <w:t>7.5.4</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kern w:val="0"/>
                <w:sz w:val="24"/>
                <w:szCs w:val="24"/>
              </w:rPr>
              <w:t>教学过程</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_Toc514116450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37</w:t>
            </w:r>
            <w:r w:rsidR="009511F4" w:rsidRPr="009511F4">
              <w:rPr>
                <w:rFonts w:ascii="Times New Roman" w:eastAsia="黑体" w:hAnsi="Times New Roman" w:cs="Times New Roman"/>
                <w:noProof/>
                <w:webHidden/>
                <w:sz w:val="24"/>
                <w:szCs w:val="24"/>
              </w:rPr>
              <w:fldChar w:fldCharType="end"/>
            </w:r>
          </w:hyperlink>
        </w:p>
        <w:p w14:paraId="4DD6A849"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51" w:history="1">
            <w:r w:rsidR="009511F4" w:rsidRPr="009511F4">
              <w:rPr>
                <w:rStyle w:val="aa"/>
                <w:rFonts w:ascii="Times New Roman" w:eastAsia="黑体" w:hAnsi="Times New Roman" w:cs="Times New Roman"/>
                <w:noProof/>
                <w:kern w:val="0"/>
                <w:sz w:val="24"/>
                <w:szCs w:val="24"/>
              </w:rPr>
              <w:t>7.5.5</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kern w:val="0"/>
                <w:sz w:val="24"/>
                <w:szCs w:val="24"/>
              </w:rPr>
              <w:t>教学方法</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_Toc514116451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41</w:t>
            </w:r>
            <w:r w:rsidR="009511F4" w:rsidRPr="009511F4">
              <w:rPr>
                <w:rFonts w:ascii="Times New Roman" w:eastAsia="黑体" w:hAnsi="Times New Roman" w:cs="Times New Roman"/>
                <w:noProof/>
                <w:webHidden/>
                <w:sz w:val="24"/>
                <w:szCs w:val="24"/>
              </w:rPr>
              <w:fldChar w:fldCharType="end"/>
            </w:r>
          </w:hyperlink>
        </w:p>
        <w:p w14:paraId="3F02CF49"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52" w:history="1">
            <w:r w:rsidR="009511F4" w:rsidRPr="009511F4">
              <w:rPr>
                <w:rStyle w:val="aa"/>
                <w:rFonts w:ascii="Times New Roman" w:eastAsia="黑体" w:hAnsi="Times New Roman" w:cs="Times New Roman"/>
                <w:noProof/>
                <w:sz w:val="24"/>
                <w:szCs w:val="24"/>
              </w:rPr>
              <w:t>7.5.6</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作业安排</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_Toc514116452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41</w:t>
            </w:r>
            <w:r w:rsidR="009511F4" w:rsidRPr="009511F4">
              <w:rPr>
                <w:rFonts w:ascii="Times New Roman" w:eastAsia="黑体" w:hAnsi="Times New Roman" w:cs="Times New Roman"/>
                <w:noProof/>
                <w:webHidden/>
                <w:sz w:val="24"/>
                <w:szCs w:val="24"/>
              </w:rPr>
              <w:fldChar w:fldCharType="end"/>
            </w:r>
          </w:hyperlink>
        </w:p>
        <w:p w14:paraId="69D70A65" w14:textId="77777777" w:rsidR="009511F4" w:rsidRPr="009511F4" w:rsidRDefault="00DC5D51" w:rsidP="009511F4">
          <w:pPr>
            <w:pStyle w:val="TOC2"/>
            <w:tabs>
              <w:tab w:val="left" w:pos="1050"/>
              <w:tab w:val="right" w:leader="dot" w:pos="8296"/>
            </w:tabs>
            <w:spacing w:line="360" w:lineRule="auto"/>
            <w:rPr>
              <w:rFonts w:ascii="Times New Roman" w:eastAsia="黑体" w:hAnsi="Times New Roman" w:cs="Times New Roman"/>
              <w:noProof/>
              <w:sz w:val="24"/>
              <w:szCs w:val="24"/>
            </w:rPr>
          </w:pPr>
          <w:hyperlink w:anchor="_Toc514116453" w:history="1">
            <w:r w:rsidR="009511F4" w:rsidRPr="009511F4">
              <w:rPr>
                <w:rStyle w:val="aa"/>
                <w:rFonts w:ascii="Times New Roman" w:eastAsia="黑体" w:hAnsi="Times New Roman" w:cs="Times New Roman"/>
                <w:noProof/>
                <w:sz w:val="24"/>
                <w:szCs w:val="24"/>
              </w:rPr>
              <w:t>7.6</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教学单元六（绝热闪蒸计算</w:t>
            </w:r>
            <w:r w:rsidR="009511F4" w:rsidRPr="009511F4">
              <w:rPr>
                <w:rStyle w:val="aa"/>
                <w:rFonts w:ascii="Times New Roman" w:eastAsia="黑体" w:hAnsi="Times New Roman" w:cs="Times New Roman"/>
                <w:noProof/>
                <w:sz w:val="24"/>
                <w:szCs w:val="24"/>
              </w:rPr>
              <w:t>+</w:t>
            </w:r>
            <w:r w:rsidR="009511F4" w:rsidRPr="009511F4">
              <w:rPr>
                <w:rStyle w:val="aa"/>
                <w:rFonts w:ascii="Times New Roman" w:eastAsia="黑体" w:hAnsi="Times New Roman" w:cs="Times New Roman"/>
                <w:noProof/>
                <w:sz w:val="24"/>
                <w:szCs w:val="24"/>
              </w:rPr>
              <w:t>第二章总结）</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_Toc514116453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41</w:t>
            </w:r>
            <w:r w:rsidR="009511F4" w:rsidRPr="009511F4">
              <w:rPr>
                <w:rFonts w:ascii="Times New Roman" w:eastAsia="黑体" w:hAnsi="Times New Roman" w:cs="Times New Roman"/>
                <w:noProof/>
                <w:webHidden/>
                <w:sz w:val="24"/>
                <w:szCs w:val="24"/>
              </w:rPr>
              <w:fldChar w:fldCharType="end"/>
            </w:r>
          </w:hyperlink>
        </w:p>
        <w:p w14:paraId="79B6AD96"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54" w:history="1">
            <w:r w:rsidR="009511F4" w:rsidRPr="009511F4">
              <w:rPr>
                <w:rStyle w:val="aa"/>
                <w:rFonts w:ascii="Times New Roman" w:eastAsia="黑体" w:hAnsi="Times New Roman" w:cs="Times New Roman"/>
                <w:noProof/>
                <w:sz w:val="24"/>
                <w:szCs w:val="24"/>
              </w:rPr>
              <w:t>7.6.1</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教学日期</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_Toc514116454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41</w:t>
            </w:r>
            <w:r w:rsidR="009511F4" w:rsidRPr="009511F4">
              <w:rPr>
                <w:rFonts w:ascii="Times New Roman" w:eastAsia="黑体" w:hAnsi="Times New Roman" w:cs="Times New Roman"/>
                <w:noProof/>
                <w:webHidden/>
                <w:sz w:val="24"/>
                <w:szCs w:val="24"/>
              </w:rPr>
              <w:fldChar w:fldCharType="end"/>
            </w:r>
          </w:hyperlink>
        </w:p>
        <w:p w14:paraId="702E5F15"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55" w:history="1">
            <w:r w:rsidR="009511F4" w:rsidRPr="009511F4">
              <w:rPr>
                <w:rStyle w:val="aa"/>
                <w:rFonts w:ascii="Times New Roman" w:eastAsia="黑体" w:hAnsi="Times New Roman" w:cs="Times New Roman"/>
                <w:noProof/>
                <w:sz w:val="24"/>
                <w:szCs w:val="24"/>
              </w:rPr>
              <w:t>7.6.2</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教学目标</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_Toc514116455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41</w:t>
            </w:r>
            <w:r w:rsidR="009511F4" w:rsidRPr="009511F4">
              <w:rPr>
                <w:rFonts w:ascii="Times New Roman" w:eastAsia="黑体" w:hAnsi="Times New Roman" w:cs="Times New Roman"/>
                <w:noProof/>
                <w:webHidden/>
                <w:sz w:val="24"/>
                <w:szCs w:val="24"/>
              </w:rPr>
              <w:fldChar w:fldCharType="end"/>
            </w:r>
          </w:hyperlink>
        </w:p>
        <w:p w14:paraId="3E0291C1"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56" w:history="1">
            <w:r w:rsidR="009511F4" w:rsidRPr="009511F4">
              <w:rPr>
                <w:rStyle w:val="aa"/>
                <w:rFonts w:ascii="Times New Roman" w:eastAsia="黑体" w:hAnsi="Times New Roman" w:cs="Times New Roman"/>
                <w:noProof/>
                <w:sz w:val="24"/>
                <w:szCs w:val="24"/>
              </w:rPr>
              <w:t>7.6.3</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教学内容</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_Toc514116456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41</w:t>
            </w:r>
            <w:r w:rsidR="009511F4" w:rsidRPr="009511F4">
              <w:rPr>
                <w:rFonts w:ascii="Times New Roman" w:eastAsia="黑体" w:hAnsi="Times New Roman" w:cs="Times New Roman"/>
                <w:noProof/>
                <w:webHidden/>
                <w:sz w:val="24"/>
                <w:szCs w:val="24"/>
              </w:rPr>
              <w:fldChar w:fldCharType="end"/>
            </w:r>
          </w:hyperlink>
        </w:p>
        <w:p w14:paraId="039E6CF6"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57" w:history="1">
            <w:r w:rsidR="009511F4" w:rsidRPr="009511F4">
              <w:rPr>
                <w:rStyle w:val="aa"/>
                <w:rFonts w:ascii="Times New Roman" w:eastAsia="黑体" w:hAnsi="Times New Roman" w:cs="Times New Roman"/>
                <w:noProof/>
                <w:sz w:val="24"/>
                <w:szCs w:val="24"/>
              </w:rPr>
              <w:t>7.6.4</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教学过程</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_Toc514116457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41</w:t>
            </w:r>
            <w:r w:rsidR="009511F4" w:rsidRPr="009511F4">
              <w:rPr>
                <w:rFonts w:ascii="Times New Roman" w:eastAsia="黑体" w:hAnsi="Times New Roman" w:cs="Times New Roman"/>
                <w:noProof/>
                <w:webHidden/>
                <w:sz w:val="24"/>
                <w:szCs w:val="24"/>
              </w:rPr>
              <w:fldChar w:fldCharType="end"/>
            </w:r>
          </w:hyperlink>
        </w:p>
        <w:p w14:paraId="6FC6D6A8"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58" w:history="1">
            <w:r w:rsidR="009511F4" w:rsidRPr="009511F4">
              <w:rPr>
                <w:rStyle w:val="aa"/>
                <w:rFonts w:ascii="Times New Roman" w:eastAsia="黑体" w:hAnsi="Times New Roman" w:cs="Times New Roman"/>
                <w:noProof/>
                <w:sz w:val="24"/>
                <w:szCs w:val="24"/>
              </w:rPr>
              <w:t>7.6.5</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教学方法</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_Toc514116458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47</w:t>
            </w:r>
            <w:r w:rsidR="009511F4" w:rsidRPr="009511F4">
              <w:rPr>
                <w:rFonts w:ascii="Times New Roman" w:eastAsia="黑体" w:hAnsi="Times New Roman" w:cs="Times New Roman"/>
                <w:noProof/>
                <w:webHidden/>
                <w:sz w:val="24"/>
                <w:szCs w:val="24"/>
              </w:rPr>
              <w:fldChar w:fldCharType="end"/>
            </w:r>
          </w:hyperlink>
        </w:p>
        <w:p w14:paraId="3A25DB33"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59" w:history="1">
            <w:r w:rsidR="009511F4" w:rsidRPr="009511F4">
              <w:rPr>
                <w:rStyle w:val="aa"/>
                <w:rFonts w:ascii="Times New Roman" w:eastAsia="黑体" w:hAnsi="Times New Roman" w:cs="Times New Roman"/>
                <w:noProof/>
                <w:sz w:val="24"/>
                <w:szCs w:val="24"/>
              </w:rPr>
              <w:t>7.6.6</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作业安排</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_Toc514116459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47</w:t>
            </w:r>
            <w:r w:rsidR="009511F4" w:rsidRPr="009511F4">
              <w:rPr>
                <w:rFonts w:ascii="Times New Roman" w:eastAsia="黑体" w:hAnsi="Times New Roman" w:cs="Times New Roman"/>
                <w:noProof/>
                <w:webHidden/>
                <w:sz w:val="24"/>
                <w:szCs w:val="24"/>
              </w:rPr>
              <w:fldChar w:fldCharType="end"/>
            </w:r>
          </w:hyperlink>
        </w:p>
        <w:p w14:paraId="59570A38" w14:textId="77777777" w:rsidR="009511F4" w:rsidRPr="009511F4" w:rsidRDefault="00DC5D51" w:rsidP="009511F4">
          <w:pPr>
            <w:pStyle w:val="TOC2"/>
            <w:tabs>
              <w:tab w:val="left" w:pos="1050"/>
              <w:tab w:val="right" w:leader="dot" w:pos="8296"/>
            </w:tabs>
            <w:spacing w:line="360" w:lineRule="auto"/>
            <w:rPr>
              <w:rFonts w:ascii="Times New Roman" w:eastAsia="黑体" w:hAnsi="Times New Roman" w:cs="Times New Roman"/>
              <w:noProof/>
              <w:sz w:val="24"/>
              <w:szCs w:val="24"/>
            </w:rPr>
          </w:pPr>
          <w:hyperlink w:anchor="_Toc514116460" w:history="1">
            <w:r w:rsidR="009511F4" w:rsidRPr="009511F4">
              <w:rPr>
                <w:rStyle w:val="aa"/>
                <w:rFonts w:ascii="Times New Roman" w:eastAsia="黑体" w:hAnsi="Times New Roman" w:cs="Times New Roman"/>
                <w:noProof/>
                <w:sz w:val="24"/>
                <w:szCs w:val="24"/>
              </w:rPr>
              <w:t>7.7</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教学单元七（单元设计变量）</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_Toc514116460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47</w:t>
            </w:r>
            <w:r w:rsidR="009511F4" w:rsidRPr="009511F4">
              <w:rPr>
                <w:rFonts w:ascii="Times New Roman" w:eastAsia="黑体" w:hAnsi="Times New Roman" w:cs="Times New Roman"/>
                <w:noProof/>
                <w:webHidden/>
                <w:sz w:val="24"/>
                <w:szCs w:val="24"/>
              </w:rPr>
              <w:fldChar w:fldCharType="end"/>
            </w:r>
          </w:hyperlink>
        </w:p>
        <w:p w14:paraId="7B2FE640"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61" w:history="1">
            <w:r w:rsidR="009511F4" w:rsidRPr="009511F4">
              <w:rPr>
                <w:rStyle w:val="aa"/>
                <w:rFonts w:ascii="Times New Roman" w:eastAsia="黑体" w:hAnsi="Times New Roman" w:cs="Times New Roman"/>
                <w:noProof/>
                <w:sz w:val="24"/>
                <w:szCs w:val="24"/>
              </w:rPr>
              <w:t>7.7.1</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教学日期</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_Toc514116461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47</w:t>
            </w:r>
            <w:r w:rsidR="009511F4" w:rsidRPr="009511F4">
              <w:rPr>
                <w:rFonts w:ascii="Times New Roman" w:eastAsia="黑体" w:hAnsi="Times New Roman" w:cs="Times New Roman"/>
                <w:noProof/>
                <w:webHidden/>
                <w:sz w:val="24"/>
                <w:szCs w:val="24"/>
              </w:rPr>
              <w:fldChar w:fldCharType="end"/>
            </w:r>
          </w:hyperlink>
        </w:p>
        <w:p w14:paraId="77A11245"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62" w:history="1">
            <w:r w:rsidR="009511F4" w:rsidRPr="009511F4">
              <w:rPr>
                <w:rStyle w:val="aa"/>
                <w:rFonts w:ascii="Times New Roman" w:eastAsia="黑体" w:hAnsi="Times New Roman" w:cs="Times New Roman"/>
                <w:noProof/>
                <w:sz w:val="24"/>
                <w:szCs w:val="24"/>
              </w:rPr>
              <w:t>7.7.2</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教学目标</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_Toc514116462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47</w:t>
            </w:r>
            <w:r w:rsidR="009511F4" w:rsidRPr="009511F4">
              <w:rPr>
                <w:rFonts w:ascii="Times New Roman" w:eastAsia="黑体" w:hAnsi="Times New Roman" w:cs="Times New Roman"/>
                <w:noProof/>
                <w:webHidden/>
                <w:sz w:val="24"/>
                <w:szCs w:val="24"/>
              </w:rPr>
              <w:fldChar w:fldCharType="end"/>
            </w:r>
          </w:hyperlink>
        </w:p>
        <w:p w14:paraId="7946C5FE"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63" w:history="1">
            <w:r w:rsidR="009511F4" w:rsidRPr="009511F4">
              <w:rPr>
                <w:rStyle w:val="aa"/>
                <w:rFonts w:ascii="Times New Roman" w:eastAsia="黑体" w:hAnsi="Times New Roman" w:cs="Times New Roman"/>
                <w:noProof/>
                <w:sz w:val="24"/>
                <w:szCs w:val="24"/>
              </w:rPr>
              <w:t>7.7.3</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教学内容</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_Toc514116463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47</w:t>
            </w:r>
            <w:r w:rsidR="009511F4" w:rsidRPr="009511F4">
              <w:rPr>
                <w:rFonts w:ascii="Times New Roman" w:eastAsia="黑体" w:hAnsi="Times New Roman" w:cs="Times New Roman"/>
                <w:noProof/>
                <w:webHidden/>
                <w:sz w:val="24"/>
                <w:szCs w:val="24"/>
              </w:rPr>
              <w:fldChar w:fldCharType="end"/>
            </w:r>
          </w:hyperlink>
        </w:p>
        <w:p w14:paraId="2B2694E4"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64" w:history="1">
            <w:r w:rsidR="009511F4" w:rsidRPr="009511F4">
              <w:rPr>
                <w:rStyle w:val="aa"/>
                <w:rFonts w:ascii="Times New Roman" w:eastAsia="黑体" w:hAnsi="Times New Roman" w:cs="Times New Roman"/>
                <w:noProof/>
                <w:sz w:val="24"/>
                <w:szCs w:val="24"/>
              </w:rPr>
              <w:t>7.7.4</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教学过程</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_Toc514116464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48</w:t>
            </w:r>
            <w:r w:rsidR="009511F4" w:rsidRPr="009511F4">
              <w:rPr>
                <w:rFonts w:ascii="Times New Roman" w:eastAsia="黑体" w:hAnsi="Times New Roman" w:cs="Times New Roman"/>
                <w:noProof/>
                <w:webHidden/>
                <w:sz w:val="24"/>
                <w:szCs w:val="24"/>
              </w:rPr>
              <w:fldChar w:fldCharType="end"/>
            </w:r>
          </w:hyperlink>
        </w:p>
        <w:p w14:paraId="022AACCC"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65" w:history="1">
            <w:r w:rsidR="009511F4" w:rsidRPr="009511F4">
              <w:rPr>
                <w:rStyle w:val="aa"/>
                <w:rFonts w:ascii="Times New Roman" w:eastAsia="黑体" w:hAnsi="Times New Roman" w:cs="Times New Roman"/>
                <w:noProof/>
                <w:sz w:val="24"/>
                <w:szCs w:val="24"/>
              </w:rPr>
              <w:t>7.7.5</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教学方法</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_Toc514116465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51</w:t>
            </w:r>
            <w:r w:rsidR="009511F4" w:rsidRPr="009511F4">
              <w:rPr>
                <w:rFonts w:ascii="Times New Roman" w:eastAsia="黑体" w:hAnsi="Times New Roman" w:cs="Times New Roman"/>
                <w:noProof/>
                <w:webHidden/>
                <w:sz w:val="24"/>
                <w:szCs w:val="24"/>
              </w:rPr>
              <w:fldChar w:fldCharType="end"/>
            </w:r>
          </w:hyperlink>
        </w:p>
        <w:p w14:paraId="3A33C9E7"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66" w:history="1">
            <w:r w:rsidR="009511F4" w:rsidRPr="009511F4">
              <w:rPr>
                <w:rStyle w:val="aa"/>
                <w:rFonts w:ascii="Times New Roman" w:eastAsia="黑体" w:hAnsi="Times New Roman" w:cs="Times New Roman"/>
                <w:noProof/>
                <w:sz w:val="24"/>
                <w:szCs w:val="24"/>
              </w:rPr>
              <w:t>7.7.6</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作业安排</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_Toc514116466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51</w:t>
            </w:r>
            <w:r w:rsidR="009511F4" w:rsidRPr="009511F4">
              <w:rPr>
                <w:rFonts w:ascii="Times New Roman" w:eastAsia="黑体" w:hAnsi="Times New Roman" w:cs="Times New Roman"/>
                <w:noProof/>
                <w:webHidden/>
                <w:sz w:val="24"/>
                <w:szCs w:val="24"/>
              </w:rPr>
              <w:fldChar w:fldCharType="end"/>
            </w:r>
          </w:hyperlink>
        </w:p>
        <w:p w14:paraId="6FD57ACF" w14:textId="77777777" w:rsidR="009511F4" w:rsidRPr="009511F4" w:rsidRDefault="00DC5D51" w:rsidP="009511F4">
          <w:pPr>
            <w:pStyle w:val="TOC2"/>
            <w:tabs>
              <w:tab w:val="left" w:pos="1050"/>
              <w:tab w:val="right" w:leader="dot" w:pos="8296"/>
            </w:tabs>
            <w:spacing w:line="360" w:lineRule="auto"/>
            <w:rPr>
              <w:rFonts w:ascii="Times New Roman" w:eastAsia="黑体" w:hAnsi="Times New Roman" w:cs="Times New Roman"/>
              <w:noProof/>
              <w:sz w:val="24"/>
              <w:szCs w:val="24"/>
            </w:rPr>
          </w:pPr>
          <w:hyperlink w:anchor="_Toc514116467" w:history="1">
            <w:r w:rsidR="009511F4" w:rsidRPr="009511F4">
              <w:rPr>
                <w:rStyle w:val="aa"/>
                <w:rFonts w:ascii="Times New Roman" w:eastAsia="黑体" w:hAnsi="Times New Roman" w:cs="Times New Roman"/>
                <w:noProof/>
                <w:sz w:val="24"/>
                <w:szCs w:val="24"/>
              </w:rPr>
              <w:t>7.8</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教学单元八（装置设计变量</w:t>
            </w:r>
            <w:r w:rsidR="009511F4" w:rsidRPr="009511F4">
              <w:rPr>
                <w:rStyle w:val="aa"/>
                <w:rFonts w:ascii="Times New Roman" w:eastAsia="黑体" w:hAnsi="Times New Roman" w:cs="Times New Roman"/>
                <w:noProof/>
                <w:sz w:val="24"/>
                <w:szCs w:val="24"/>
              </w:rPr>
              <w:t>+</w:t>
            </w:r>
            <w:r w:rsidR="009511F4" w:rsidRPr="009511F4">
              <w:rPr>
                <w:rStyle w:val="aa"/>
                <w:rFonts w:ascii="Times New Roman" w:eastAsia="黑体" w:hAnsi="Times New Roman" w:cs="Times New Roman"/>
                <w:noProof/>
                <w:sz w:val="24"/>
                <w:szCs w:val="24"/>
              </w:rPr>
              <w:t>期中考试）</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_Toc514116467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51</w:t>
            </w:r>
            <w:r w:rsidR="009511F4" w:rsidRPr="009511F4">
              <w:rPr>
                <w:rFonts w:ascii="Times New Roman" w:eastAsia="黑体" w:hAnsi="Times New Roman" w:cs="Times New Roman"/>
                <w:noProof/>
                <w:webHidden/>
                <w:sz w:val="24"/>
                <w:szCs w:val="24"/>
              </w:rPr>
              <w:fldChar w:fldCharType="end"/>
            </w:r>
          </w:hyperlink>
        </w:p>
        <w:p w14:paraId="6BD54A83"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68" w:history="1">
            <w:r w:rsidR="009511F4" w:rsidRPr="009511F4">
              <w:rPr>
                <w:rStyle w:val="aa"/>
                <w:rFonts w:ascii="Times New Roman" w:eastAsia="黑体" w:hAnsi="Times New Roman" w:cs="Times New Roman"/>
                <w:noProof/>
                <w:sz w:val="24"/>
                <w:szCs w:val="24"/>
              </w:rPr>
              <w:t>7.8.1</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教学日期</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_Toc514116468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51</w:t>
            </w:r>
            <w:r w:rsidR="009511F4" w:rsidRPr="009511F4">
              <w:rPr>
                <w:rFonts w:ascii="Times New Roman" w:eastAsia="黑体" w:hAnsi="Times New Roman" w:cs="Times New Roman"/>
                <w:noProof/>
                <w:webHidden/>
                <w:sz w:val="24"/>
                <w:szCs w:val="24"/>
              </w:rPr>
              <w:fldChar w:fldCharType="end"/>
            </w:r>
          </w:hyperlink>
        </w:p>
        <w:p w14:paraId="70987268"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69" w:history="1">
            <w:r w:rsidR="009511F4" w:rsidRPr="009511F4">
              <w:rPr>
                <w:rStyle w:val="aa"/>
                <w:rFonts w:ascii="Times New Roman" w:eastAsia="黑体" w:hAnsi="Times New Roman" w:cs="Times New Roman"/>
                <w:noProof/>
                <w:sz w:val="24"/>
                <w:szCs w:val="24"/>
              </w:rPr>
              <w:t>7.8.2</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教学目标</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_Toc514116469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51</w:t>
            </w:r>
            <w:r w:rsidR="009511F4" w:rsidRPr="009511F4">
              <w:rPr>
                <w:rFonts w:ascii="Times New Roman" w:eastAsia="黑体" w:hAnsi="Times New Roman" w:cs="Times New Roman"/>
                <w:noProof/>
                <w:webHidden/>
                <w:sz w:val="24"/>
                <w:szCs w:val="24"/>
              </w:rPr>
              <w:fldChar w:fldCharType="end"/>
            </w:r>
          </w:hyperlink>
        </w:p>
        <w:p w14:paraId="2369F280"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70" w:history="1">
            <w:r w:rsidR="009511F4" w:rsidRPr="009511F4">
              <w:rPr>
                <w:rStyle w:val="aa"/>
                <w:rFonts w:ascii="Times New Roman" w:eastAsia="黑体" w:hAnsi="Times New Roman" w:cs="Times New Roman"/>
                <w:noProof/>
                <w:sz w:val="24"/>
                <w:szCs w:val="24"/>
              </w:rPr>
              <w:t>7.8.3</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教学内容</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_Toc514116470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51</w:t>
            </w:r>
            <w:r w:rsidR="009511F4" w:rsidRPr="009511F4">
              <w:rPr>
                <w:rFonts w:ascii="Times New Roman" w:eastAsia="黑体" w:hAnsi="Times New Roman" w:cs="Times New Roman"/>
                <w:noProof/>
                <w:webHidden/>
                <w:sz w:val="24"/>
                <w:szCs w:val="24"/>
              </w:rPr>
              <w:fldChar w:fldCharType="end"/>
            </w:r>
          </w:hyperlink>
        </w:p>
        <w:p w14:paraId="3288CF93"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71" w:history="1">
            <w:r w:rsidR="009511F4" w:rsidRPr="009511F4">
              <w:rPr>
                <w:rStyle w:val="aa"/>
                <w:rFonts w:ascii="Times New Roman" w:eastAsia="黑体" w:hAnsi="Times New Roman" w:cs="Times New Roman"/>
                <w:noProof/>
                <w:sz w:val="24"/>
                <w:szCs w:val="24"/>
              </w:rPr>
              <w:t>7.8.4</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教学过程</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_Toc514116471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51</w:t>
            </w:r>
            <w:r w:rsidR="009511F4" w:rsidRPr="009511F4">
              <w:rPr>
                <w:rFonts w:ascii="Times New Roman" w:eastAsia="黑体" w:hAnsi="Times New Roman" w:cs="Times New Roman"/>
                <w:noProof/>
                <w:webHidden/>
                <w:sz w:val="24"/>
                <w:szCs w:val="24"/>
              </w:rPr>
              <w:fldChar w:fldCharType="end"/>
            </w:r>
          </w:hyperlink>
        </w:p>
        <w:p w14:paraId="45900149"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72" w:history="1">
            <w:r w:rsidR="009511F4" w:rsidRPr="009511F4">
              <w:rPr>
                <w:rStyle w:val="aa"/>
                <w:rFonts w:ascii="Times New Roman" w:eastAsia="黑体" w:hAnsi="Times New Roman" w:cs="Times New Roman"/>
                <w:noProof/>
                <w:sz w:val="24"/>
                <w:szCs w:val="24"/>
              </w:rPr>
              <w:t>7.8.5</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教学方法</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_Toc514116472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55</w:t>
            </w:r>
            <w:r w:rsidR="009511F4" w:rsidRPr="009511F4">
              <w:rPr>
                <w:rFonts w:ascii="Times New Roman" w:eastAsia="黑体" w:hAnsi="Times New Roman" w:cs="Times New Roman"/>
                <w:noProof/>
                <w:webHidden/>
                <w:sz w:val="24"/>
                <w:szCs w:val="24"/>
              </w:rPr>
              <w:fldChar w:fldCharType="end"/>
            </w:r>
          </w:hyperlink>
        </w:p>
        <w:p w14:paraId="408E20EA"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73" w:history="1">
            <w:r w:rsidR="009511F4" w:rsidRPr="009511F4">
              <w:rPr>
                <w:rStyle w:val="aa"/>
                <w:rFonts w:ascii="Times New Roman" w:eastAsia="黑体" w:hAnsi="Times New Roman" w:cs="Times New Roman"/>
                <w:noProof/>
                <w:sz w:val="24"/>
                <w:szCs w:val="24"/>
              </w:rPr>
              <w:t>7.8.6</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作业安排</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_Toc514116473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55</w:t>
            </w:r>
            <w:r w:rsidR="009511F4" w:rsidRPr="009511F4">
              <w:rPr>
                <w:rFonts w:ascii="Times New Roman" w:eastAsia="黑体" w:hAnsi="Times New Roman" w:cs="Times New Roman"/>
                <w:noProof/>
                <w:webHidden/>
                <w:sz w:val="24"/>
                <w:szCs w:val="24"/>
              </w:rPr>
              <w:fldChar w:fldCharType="end"/>
            </w:r>
          </w:hyperlink>
        </w:p>
        <w:p w14:paraId="27919138" w14:textId="77777777" w:rsidR="009511F4" w:rsidRPr="009511F4" w:rsidRDefault="00DC5D51" w:rsidP="009511F4">
          <w:pPr>
            <w:pStyle w:val="TOC2"/>
            <w:tabs>
              <w:tab w:val="left" w:pos="1050"/>
              <w:tab w:val="right" w:leader="dot" w:pos="8296"/>
            </w:tabs>
            <w:spacing w:line="360" w:lineRule="auto"/>
            <w:rPr>
              <w:rFonts w:ascii="Times New Roman" w:eastAsia="黑体" w:hAnsi="Times New Roman" w:cs="Times New Roman"/>
              <w:noProof/>
              <w:sz w:val="24"/>
              <w:szCs w:val="24"/>
            </w:rPr>
          </w:pPr>
          <w:hyperlink w:anchor="_Toc514116474" w:history="1">
            <w:r w:rsidR="009511F4" w:rsidRPr="009511F4">
              <w:rPr>
                <w:rStyle w:val="aa"/>
                <w:rFonts w:ascii="Times New Roman" w:eastAsia="黑体" w:hAnsi="Times New Roman" w:cs="Times New Roman"/>
                <w:noProof/>
                <w:sz w:val="24"/>
                <w:szCs w:val="24"/>
              </w:rPr>
              <w:t>7.9</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教学单元九（期中考试讲解</w:t>
            </w:r>
            <w:r w:rsidR="009511F4" w:rsidRPr="009511F4">
              <w:rPr>
                <w:rStyle w:val="aa"/>
                <w:rFonts w:ascii="Times New Roman" w:eastAsia="黑体" w:hAnsi="Times New Roman" w:cs="Times New Roman"/>
                <w:noProof/>
                <w:sz w:val="24"/>
                <w:szCs w:val="24"/>
              </w:rPr>
              <w:t>+</w:t>
            </w:r>
            <w:r w:rsidR="009511F4" w:rsidRPr="009511F4">
              <w:rPr>
                <w:rStyle w:val="aa"/>
                <w:rFonts w:ascii="Times New Roman" w:eastAsia="黑体" w:hAnsi="Times New Roman" w:cs="Times New Roman"/>
                <w:noProof/>
                <w:sz w:val="24"/>
                <w:szCs w:val="24"/>
              </w:rPr>
              <w:t>多组分精馏）</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_Toc514116474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55</w:t>
            </w:r>
            <w:r w:rsidR="009511F4" w:rsidRPr="009511F4">
              <w:rPr>
                <w:rFonts w:ascii="Times New Roman" w:eastAsia="黑体" w:hAnsi="Times New Roman" w:cs="Times New Roman"/>
                <w:noProof/>
                <w:webHidden/>
                <w:sz w:val="24"/>
                <w:szCs w:val="24"/>
              </w:rPr>
              <w:fldChar w:fldCharType="end"/>
            </w:r>
          </w:hyperlink>
        </w:p>
        <w:p w14:paraId="167CCD84"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75" w:history="1">
            <w:r w:rsidR="009511F4" w:rsidRPr="009511F4">
              <w:rPr>
                <w:rStyle w:val="aa"/>
                <w:rFonts w:ascii="Times New Roman" w:eastAsia="黑体" w:hAnsi="Times New Roman" w:cs="Times New Roman"/>
                <w:noProof/>
                <w:sz w:val="24"/>
                <w:szCs w:val="24"/>
              </w:rPr>
              <w:t>7.9.1</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教学日期</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_Toc514116475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55</w:t>
            </w:r>
            <w:r w:rsidR="009511F4" w:rsidRPr="009511F4">
              <w:rPr>
                <w:rFonts w:ascii="Times New Roman" w:eastAsia="黑体" w:hAnsi="Times New Roman" w:cs="Times New Roman"/>
                <w:noProof/>
                <w:webHidden/>
                <w:sz w:val="24"/>
                <w:szCs w:val="24"/>
              </w:rPr>
              <w:fldChar w:fldCharType="end"/>
            </w:r>
          </w:hyperlink>
        </w:p>
        <w:p w14:paraId="4CE4EEF5"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76" w:history="1">
            <w:r w:rsidR="009511F4" w:rsidRPr="009511F4">
              <w:rPr>
                <w:rStyle w:val="aa"/>
                <w:rFonts w:ascii="Times New Roman" w:eastAsia="黑体" w:hAnsi="Times New Roman" w:cs="Times New Roman"/>
                <w:noProof/>
                <w:sz w:val="24"/>
                <w:szCs w:val="24"/>
              </w:rPr>
              <w:t>7.9.2</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教学目标</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_Toc514116476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55</w:t>
            </w:r>
            <w:r w:rsidR="009511F4" w:rsidRPr="009511F4">
              <w:rPr>
                <w:rFonts w:ascii="Times New Roman" w:eastAsia="黑体" w:hAnsi="Times New Roman" w:cs="Times New Roman"/>
                <w:noProof/>
                <w:webHidden/>
                <w:sz w:val="24"/>
                <w:szCs w:val="24"/>
              </w:rPr>
              <w:fldChar w:fldCharType="end"/>
            </w:r>
          </w:hyperlink>
        </w:p>
        <w:p w14:paraId="05B01B14"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77" w:history="1">
            <w:r w:rsidR="009511F4" w:rsidRPr="009511F4">
              <w:rPr>
                <w:rStyle w:val="aa"/>
                <w:rFonts w:ascii="Times New Roman" w:eastAsia="黑体" w:hAnsi="Times New Roman" w:cs="Times New Roman"/>
                <w:noProof/>
                <w:sz w:val="24"/>
                <w:szCs w:val="24"/>
              </w:rPr>
              <w:t>7.9.3</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教学内容</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_Toc514116477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55</w:t>
            </w:r>
            <w:r w:rsidR="009511F4" w:rsidRPr="009511F4">
              <w:rPr>
                <w:rFonts w:ascii="Times New Roman" w:eastAsia="黑体" w:hAnsi="Times New Roman" w:cs="Times New Roman"/>
                <w:noProof/>
                <w:webHidden/>
                <w:sz w:val="24"/>
                <w:szCs w:val="24"/>
              </w:rPr>
              <w:fldChar w:fldCharType="end"/>
            </w:r>
          </w:hyperlink>
        </w:p>
        <w:p w14:paraId="500B7B39"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78" w:history="1">
            <w:r w:rsidR="009511F4" w:rsidRPr="009511F4">
              <w:rPr>
                <w:rStyle w:val="aa"/>
                <w:rFonts w:ascii="Times New Roman" w:eastAsia="黑体" w:hAnsi="Times New Roman" w:cs="Times New Roman"/>
                <w:noProof/>
                <w:sz w:val="24"/>
                <w:szCs w:val="24"/>
              </w:rPr>
              <w:t>7.9.4</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教学过程</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_Toc514116478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55</w:t>
            </w:r>
            <w:r w:rsidR="009511F4" w:rsidRPr="009511F4">
              <w:rPr>
                <w:rFonts w:ascii="Times New Roman" w:eastAsia="黑体" w:hAnsi="Times New Roman" w:cs="Times New Roman"/>
                <w:noProof/>
                <w:webHidden/>
                <w:sz w:val="24"/>
                <w:szCs w:val="24"/>
              </w:rPr>
              <w:fldChar w:fldCharType="end"/>
            </w:r>
          </w:hyperlink>
        </w:p>
        <w:p w14:paraId="638312F2"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79" w:history="1">
            <w:r w:rsidR="009511F4" w:rsidRPr="009511F4">
              <w:rPr>
                <w:rStyle w:val="aa"/>
                <w:rFonts w:ascii="Times New Roman" w:eastAsia="黑体" w:hAnsi="Times New Roman" w:cs="Times New Roman"/>
                <w:noProof/>
                <w:sz w:val="24"/>
                <w:szCs w:val="24"/>
              </w:rPr>
              <w:t>7.9.5</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教学方法</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_Toc514116479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58</w:t>
            </w:r>
            <w:r w:rsidR="009511F4" w:rsidRPr="009511F4">
              <w:rPr>
                <w:rFonts w:ascii="Times New Roman" w:eastAsia="黑体" w:hAnsi="Times New Roman" w:cs="Times New Roman"/>
                <w:noProof/>
                <w:webHidden/>
                <w:sz w:val="24"/>
                <w:szCs w:val="24"/>
              </w:rPr>
              <w:fldChar w:fldCharType="end"/>
            </w:r>
          </w:hyperlink>
        </w:p>
        <w:p w14:paraId="367AB491"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80" w:history="1">
            <w:r w:rsidR="009511F4" w:rsidRPr="009511F4">
              <w:rPr>
                <w:rStyle w:val="aa"/>
                <w:rFonts w:ascii="Times New Roman" w:eastAsia="黑体" w:hAnsi="Times New Roman" w:cs="Times New Roman"/>
                <w:noProof/>
                <w:sz w:val="24"/>
                <w:szCs w:val="24"/>
              </w:rPr>
              <w:t>7.9.6</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作业安排</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_Toc514116480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59</w:t>
            </w:r>
            <w:r w:rsidR="009511F4" w:rsidRPr="009511F4">
              <w:rPr>
                <w:rFonts w:ascii="Times New Roman" w:eastAsia="黑体" w:hAnsi="Times New Roman" w:cs="Times New Roman"/>
                <w:noProof/>
                <w:webHidden/>
                <w:sz w:val="24"/>
                <w:szCs w:val="24"/>
              </w:rPr>
              <w:fldChar w:fldCharType="end"/>
            </w:r>
          </w:hyperlink>
        </w:p>
        <w:p w14:paraId="1C6DF2AC" w14:textId="77777777" w:rsidR="009511F4" w:rsidRPr="009511F4" w:rsidRDefault="00DC5D51" w:rsidP="009511F4">
          <w:pPr>
            <w:pStyle w:val="TOC2"/>
            <w:tabs>
              <w:tab w:val="left" w:pos="1260"/>
              <w:tab w:val="right" w:leader="dot" w:pos="8296"/>
            </w:tabs>
            <w:spacing w:line="360" w:lineRule="auto"/>
            <w:rPr>
              <w:rFonts w:ascii="Times New Roman" w:eastAsia="黑体" w:hAnsi="Times New Roman" w:cs="Times New Roman"/>
              <w:noProof/>
              <w:sz w:val="24"/>
              <w:szCs w:val="24"/>
            </w:rPr>
          </w:pPr>
          <w:hyperlink w:anchor="_Toc514116481" w:history="1">
            <w:r w:rsidR="009511F4" w:rsidRPr="009511F4">
              <w:rPr>
                <w:rStyle w:val="aa"/>
                <w:rFonts w:ascii="Times New Roman" w:eastAsia="黑体" w:hAnsi="Times New Roman" w:cs="Times New Roman"/>
                <w:noProof/>
                <w:sz w:val="24"/>
                <w:szCs w:val="24"/>
              </w:rPr>
              <w:t>7.10</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教学单元十（多组分精馏简捷计算）</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_Toc514116481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59</w:t>
            </w:r>
            <w:r w:rsidR="009511F4" w:rsidRPr="009511F4">
              <w:rPr>
                <w:rFonts w:ascii="Times New Roman" w:eastAsia="黑体" w:hAnsi="Times New Roman" w:cs="Times New Roman"/>
                <w:noProof/>
                <w:webHidden/>
                <w:sz w:val="24"/>
                <w:szCs w:val="24"/>
              </w:rPr>
              <w:fldChar w:fldCharType="end"/>
            </w:r>
          </w:hyperlink>
        </w:p>
        <w:p w14:paraId="41037BB6"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82" w:history="1">
            <w:r w:rsidR="009511F4" w:rsidRPr="009511F4">
              <w:rPr>
                <w:rStyle w:val="aa"/>
                <w:rFonts w:ascii="Times New Roman" w:eastAsia="黑体" w:hAnsi="Times New Roman" w:cs="Times New Roman"/>
                <w:noProof/>
                <w:sz w:val="24"/>
                <w:szCs w:val="24"/>
              </w:rPr>
              <w:t>7.10.1</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教学日期</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_Toc514116482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59</w:t>
            </w:r>
            <w:r w:rsidR="009511F4" w:rsidRPr="009511F4">
              <w:rPr>
                <w:rFonts w:ascii="Times New Roman" w:eastAsia="黑体" w:hAnsi="Times New Roman" w:cs="Times New Roman"/>
                <w:noProof/>
                <w:webHidden/>
                <w:sz w:val="24"/>
                <w:szCs w:val="24"/>
              </w:rPr>
              <w:fldChar w:fldCharType="end"/>
            </w:r>
          </w:hyperlink>
        </w:p>
        <w:p w14:paraId="3DADDD0B"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83" w:history="1">
            <w:r w:rsidR="009511F4" w:rsidRPr="009511F4">
              <w:rPr>
                <w:rStyle w:val="aa"/>
                <w:rFonts w:ascii="Times New Roman" w:eastAsia="黑体" w:hAnsi="Times New Roman" w:cs="Times New Roman"/>
                <w:noProof/>
                <w:sz w:val="24"/>
                <w:szCs w:val="24"/>
              </w:rPr>
              <w:t>7.10.2</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教学目标</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_Toc514116483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59</w:t>
            </w:r>
            <w:r w:rsidR="009511F4" w:rsidRPr="009511F4">
              <w:rPr>
                <w:rFonts w:ascii="Times New Roman" w:eastAsia="黑体" w:hAnsi="Times New Roman" w:cs="Times New Roman"/>
                <w:noProof/>
                <w:webHidden/>
                <w:sz w:val="24"/>
                <w:szCs w:val="24"/>
              </w:rPr>
              <w:fldChar w:fldCharType="end"/>
            </w:r>
          </w:hyperlink>
        </w:p>
        <w:p w14:paraId="5205C65D"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84" w:history="1">
            <w:r w:rsidR="009511F4" w:rsidRPr="009511F4">
              <w:rPr>
                <w:rStyle w:val="aa"/>
                <w:rFonts w:ascii="Times New Roman" w:eastAsia="黑体" w:hAnsi="Times New Roman" w:cs="Times New Roman"/>
                <w:noProof/>
                <w:sz w:val="24"/>
                <w:szCs w:val="24"/>
              </w:rPr>
              <w:t>7.10.3</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教学内容</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_Toc514116484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59</w:t>
            </w:r>
            <w:r w:rsidR="009511F4" w:rsidRPr="009511F4">
              <w:rPr>
                <w:rFonts w:ascii="Times New Roman" w:eastAsia="黑体" w:hAnsi="Times New Roman" w:cs="Times New Roman"/>
                <w:noProof/>
                <w:webHidden/>
                <w:sz w:val="24"/>
                <w:szCs w:val="24"/>
              </w:rPr>
              <w:fldChar w:fldCharType="end"/>
            </w:r>
          </w:hyperlink>
        </w:p>
        <w:p w14:paraId="4297AFAF"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85" w:history="1">
            <w:r w:rsidR="009511F4" w:rsidRPr="009511F4">
              <w:rPr>
                <w:rStyle w:val="aa"/>
                <w:rFonts w:ascii="Times New Roman" w:eastAsia="黑体" w:hAnsi="Times New Roman" w:cs="Times New Roman"/>
                <w:noProof/>
                <w:sz w:val="24"/>
                <w:szCs w:val="24"/>
              </w:rPr>
              <w:t>7.10.4</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教学过程</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_Toc514116485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59</w:t>
            </w:r>
            <w:r w:rsidR="009511F4" w:rsidRPr="009511F4">
              <w:rPr>
                <w:rFonts w:ascii="Times New Roman" w:eastAsia="黑体" w:hAnsi="Times New Roman" w:cs="Times New Roman"/>
                <w:noProof/>
                <w:webHidden/>
                <w:sz w:val="24"/>
                <w:szCs w:val="24"/>
              </w:rPr>
              <w:fldChar w:fldCharType="end"/>
            </w:r>
          </w:hyperlink>
        </w:p>
        <w:p w14:paraId="503B9481"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86" w:history="1">
            <w:r w:rsidR="009511F4" w:rsidRPr="009511F4">
              <w:rPr>
                <w:rStyle w:val="aa"/>
                <w:rFonts w:ascii="Times New Roman" w:eastAsia="黑体" w:hAnsi="Times New Roman" w:cs="Times New Roman"/>
                <w:noProof/>
                <w:sz w:val="24"/>
                <w:szCs w:val="24"/>
              </w:rPr>
              <w:t>7.10.5</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教学方法</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_Toc514116486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64</w:t>
            </w:r>
            <w:r w:rsidR="009511F4" w:rsidRPr="009511F4">
              <w:rPr>
                <w:rFonts w:ascii="Times New Roman" w:eastAsia="黑体" w:hAnsi="Times New Roman" w:cs="Times New Roman"/>
                <w:noProof/>
                <w:webHidden/>
                <w:sz w:val="24"/>
                <w:szCs w:val="24"/>
              </w:rPr>
              <w:fldChar w:fldCharType="end"/>
            </w:r>
          </w:hyperlink>
        </w:p>
        <w:p w14:paraId="18BD0117"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87" w:history="1">
            <w:r w:rsidR="009511F4" w:rsidRPr="009511F4">
              <w:rPr>
                <w:rStyle w:val="aa"/>
                <w:rFonts w:ascii="Times New Roman" w:eastAsia="黑体" w:hAnsi="Times New Roman" w:cs="Times New Roman"/>
                <w:noProof/>
                <w:sz w:val="24"/>
                <w:szCs w:val="24"/>
              </w:rPr>
              <w:t>7.10.6</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作业安排</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_Toc514116487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64</w:t>
            </w:r>
            <w:r w:rsidR="009511F4" w:rsidRPr="009511F4">
              <w:rPr>
                <w:rFonts w:ascii="Times New Roman" w:eastAsia="黑体" w:hAnsi="Times New Roman" w:cs="Times New Roman"/>
                <w:noProof/>
                <w:webHidden/>
                <w:sz w:val="24"/>
                <w:szCs w:val="24"/>
              </w:rPr>
              <w:fldChar w:fldCharType="end"/>
            </w:r>
          </w:hyperlink>
        </w:p>
        <w:p w14:paraId="25DF9C3C" w14:textId="77777777" w:rsidR="009511F4" w:rsidRPr="009511F4" w:rsidRDefault="00DC5D51" w:rsidP="009511F4">
          <w:pPr>
            <w:pStyle w:val="TOC2"/>
            <w:tabs>
              <w:tab w:val="left" w:pos="1050"/>
              <w:tab w:val="right" w:leader="dot" w:pos="8296"/>
            </w:tabs>
            <w:spacing w:line="360" w:lineRule="auto"/>
            <w:rPr>
              <w:rFonts w:ascii="Times New Roman" w:eastAsia="黑体" w:hAnsi="Times New Roman" w:cs="Times New Roman"/>
              <w:noProof/>
              <w:sz w:val="24"/>
              <w:szCs w:val="24"/>
            </w:rPr>
          </w:pPr>
          <w:hyperlink w:anchor="_Toc514116488" w:history="1">
            <w:r w:rsidR="009511F4" w:rsidRPr="009511F4">
              <w:rPr>
                <w:rStyle w:val="aa"/>
                <w:rFonts w:ascii="Times New Roman" w:eastAsia="黑体" w:hAnsi="Times New Roman" w:cs="Times New Roman"/>
                <w:noProof/>
                <w:sz w:val="24"/>
                <w:szCs w:val="24"/>
              </w:rPr>
              <w:t>7.11</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教学单元十一（共沸精馏</w:t>
            </w:r>
            <w:r w:rsidR="009511F4" w:rsidRPr="009511F4">
              <w:rPr>
                <w:rStyle w:val="aa"/>
                <w:rFonts w:ascii="Times New Roman" w:eastAsia="黑体" w:hAnsi="Times New Roman" w:cs="Times New Roman"/>
                <w:noProof/>
                <w:sz w:val="24"/>
                <w:szCs w:val="24"/>
              </w:rPr>
              <w:t>+</w:t>
            </w:r>
            <w:r w:rsidR="009511F4" w:rsidRPr="009511F4">
              <w:rPr>
                <w:rStyle w:val="aa"/>
                <w:rFonts w:ascii="Times New Roman" w:eastAsia="黑体" w:hAnsi="Times New Roman" w:cs="Times New Roman"/>
                <w:noProof/>
                <w:sz w:val="24"/>
                <w:szCs w:val="24"/>
              </w:rPr>
              <w:t>本章小结）</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_Toc514116488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64</w:t>
            </w:r>
            <w:r w:rsidR="009511F4" w:rsidRPr="009511F4">
              <w:rPr>
                <w:rFonts w:ascii="Times New Roman" w:eastAsia="黑体" w:hAnsi="Times New Roman" w:cs="Times New Roman"/>
                <w:noProof/>
                <w:webHidden/>
                <w:sz w:val="24"/>
                <w:szCs w:val="24"/>
              </w:rPr>
              <w:fldChar w:fldCharType="end"/>
            </w:r>
          </w:hyperlink>
        </w:p>
        <w:p w14:paraId="0E796B36"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89" w:history="1">
            <w:r w:rsidR="009511F4" w:rsidRPr="009511F4">
              <w:rPr>
                <w:rStyle w:val="aa"/>
                <w:rFonts w:ascii="Times New Roman" w:eastAsia="黑体" w:hAnsi="Times New Roman" w:cs="Times New Roman"/>
                <w:noProof/>
                <w:sz w:val="24"/>
                <w:szCs w:val="24"/>
              </w:rPr>
              <w:t>7.11.1</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教学日期</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_Toc514116489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64</w:t>
            </w:r>
            <w:r w:rsidR="009511F4" w:rsidRPr="009511F4">
              <w:rPr>
                <w:rFonts w:ascii="Times New Roman" w:eastAsia="黑体" w:hAnsi="Times New Roman" w:cs="Times New Roman"/>
                <w:noProof/>
                <w:webHidden/>
                <w:sz w:val="24"/>
                <w:szCs w:val="24"/>
              </w:rPr>
              <w:fldChar w:fldCharType="end"/>
            </w:r>
          </w:hyperlink>
        </w:p>
        <w:p w14:paraId="6312C00C"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90" w:history="1">
            <w:r w:rsidR="009511F4" w:rsidRPr="009511F4">
              <w:rPr>
                <w:rStyle w:val="aa"/>
                <w:rFonts w:ascii="Times New Roman" w:eastAsia="黑体" w:hAnsi="Times New Roman" w:cs="Times New Roman"/>
                <w:noProof/>
                <w:sz w:val="24"/>
                <w:szCs w:val="24"/>
              </w:rPr>
              <w:t>7.11.2</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教学目标</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_Toc514116490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64</w:t>
            </w:r>
            <w:r w:rsidR="009511F4" w:rsidRPr="009511F4">
              <w:rPr>
                <w:rFonts w:ascii="Times New Roman" w:eastAsia="黑体" w:hAnsi="Times New Roman" w:cs="Times New Roman"/>
                <w:noProof/>
                <w:webHidden/>
                <w:sz w:val="24"/>
                <w:szCs w:val="24"/>
              </w:rPr>
              <w:fldChar w:fldCharType="end"/>
            </w:r>
          </w:hyperlink>
        </w:p>
        <w:p w14:paraId="615E667F"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91" w:history="1">
            <w:r w:rsidR="009511F4" w:rsidRPr="009511F4">
              <w:rPr>
                <w:rStyle w:val="aa"/>
                <w:rFonts w:ascii="Times New Roman" w:eastAsia="黑体" w:hAnsi="Times New Roman" w:cs="Times New Roman"/>
                <w:noProof/>
                <w:sz w:val="24"/>
                <w:szCs w:val="24"/>
              </w:rPr>
              <w:t>7.11.3</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教学内容</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_Toc514116491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64</w:t>
            </w:r>
            <w:r w:rsidR="009511F4" w:rsidRPr="009511F4">
              <w:rPr>
                <w:rFonts w:ascii="Times New Roman" w:eastAsia="黑体" w:hAnsi="Times New Roman" w:cs="Times New Roman"/>
                <w:noProof/>
                <w:webHidden/>
                <w:sz w:val="24"/>
                <w:szCs w:val="24"/>
              </w:rPr>
              <w:fldChar w:fldCharType="end"/>
            </w:r>
          </w:hyperlink>
        </w:p>
        <w:p w14:paraId="7D8F03AE"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92" w:history="1">
            <w:r w:rsidR="009511F4" w:rsidRPr="009511F4">
              <w:rPr>
                <w:rStyle w:val="aa"/>
                <w:rFonts w:ascii="Times New Roman" w:eastAsia="黑体" w:hAnsi="Times New Roman" w:cs="Times New Roman"/>
                <w:noProof/>
                <w:sz w:val="24"/>
                <w:szCs w:val="24"/>
              </w:rPr>
              <w:t>7.11.4</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教学过程</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_Toc514116492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64</w:t>
            </w:r>
            <w:r w:rsidR="009511F4" w:rsidRPr="009511F4">
              <w:rPr>
                <w:rFonts w:ascii="Times New Roman" w:eastAsia="黑体" w:hAnsi="Times New Roman" w:cs="Times New Roman"/>
                <w:noProof/>
                <w:webHidden/>
                <w:sz w:val="24"/>
                <w:szCs w:val="24"/>
              </w:rPr>
              <w:fldChar w:fldCharType="end"/>
            </w:r>
          </w:hyperlink>
        </w:p>
        <w:p w14:paraId="728D197A"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93" w:history="1">
            <w:r w:rsidR="009511F4" w:rsidRPr="009511F4">
              <w:rPr>
                <w:rStyle w:val="aa"/>
                <w:rFonts w:ascii="Times New Roman" w:eastAsia="黑体" w:hAnsi="Times New Roman" w:cs="Times New Roman"/>
                <w:noProof/>
                <w:sz w:val="24"/>
                <w:szCs w:val="24"/>
              </w:rPr>
              <w:t>7.11.5</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教学方法</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_Toc514116493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68</w:t>
            </w:r>
            <w:r w:rsidR="009511F4" w:rsidRPr="009511F4">
              <w:rPr>
                <w:rFonts w:ascii="Times New Roman" w:eastAsia="黑体" w:hAnsi="Times New Roman" w:cs="Times New Roman"/>
                <w:noProof/>
                <w:webHidden/>
                <w:sz w:val="24"/>
                <w:szCs w:val="24"/>
              </w:rPr>
              <w:fldChar w:fldCharType="end"/>
            </w:r>
          </w:hyperlink>
        </w:p>
        <w:p w14:paraId="2A17537C"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94" w:history="1">
            <w:r w:rsidR="009511F4" w:rsidRPr="009511F4">
              <w:rPr>
                <w:rStyle w:val="aa"/>
                <w:rFonts w:ascii="Times New Roman" w:eastAsia="黑体" w:hAnsi="Times New Roman" w:cs="Times New Roman"/>
                <w:noProof/>
                <w:sz w:val="24"/>
                <w:szCs w:val="24"/>
              </w:rPr>
              <w:t>7.11.6</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作业安排</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_Toc514116494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68</w:t>
            </w:r>
            <w:r w:rsidR="009511F4" w:rsidRPr="009511F4">
              <w:rPr>
                <w:rFonts w:ascii="Times New Roman" w:eastAsia="黑体" w:hAnsi="Times New Roman" w:cs="Times New Roman"/>
                <w:noProof/>
                <w:webHidden/>
                <w:sz w:val="24"/>
                <w:szCs w:val="24"/>
              </w:rPr>
              <w:fldChar w:fldCharType="end"/>
            </w:r>
          </w:hyperlink>
        </w:p>
        <w:p w14:paraId="5BEA80C1" w14:textId="77777777" w:rsidR="009511F4" w:rsidRPr="009511F4" w:rsidRDefault="00DC5D51" w:rsidP="009511F4">
          <w:pPr>
            <w:pStyle w:val="TOC2"/>
            <w:tabs>
              <w:tab w:val="left" w:pos="1260"/>
              <w:tab w:val="right" w:leader="dot" w:pos="8296"/>
            </w:tabs>
            <w:spacing w:line="360" w:lineRule="auto"/>
            <w:rPr>
              <w:rFonts w:ascii="Times New Roman" w:eastAsia="黑体" w:hAnsi="Times New Roman" w:cs="Times New Roman"/>
              <w:noProof/>
              <w:sz w:val="24"/>
              <w:szCs w:val="24"/>
            </w:rPr>
          </w:pPr>
          <w:hyperlink w:anchor="_Toc514116495" w:history="1">
            <w:r w:rsidR="009511F4" w:rsidRPr="009511F4">
              <w:rPr>
                <w:rStyle w:val="aa"/>
                <w:rFonts w:ascii="Times New Roman" w:eastAsia="黑体" w:hAnsi="Times New Roman" w:cs="Times New Roman"/>
                <w:noProof/>
                <w:sz w:val="24"/>
                <w:szCs w:val="24"/>
              </w:rPr>
              <w:t>7.12</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教学单元十二（多组分吸收与解吸）</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_Toc514116495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68</w:t>
            </w:r>
            <w:r w:rsidR="009511F4" w:rsidRPr="009511F4">
              <w:rPr>
                <w:rFonts w:ascii="Times New Roman" w:eastAsia="黑体" w:hAnsi="Times New Roman" w:cs="Times New Roman"/>
                <w:noProof/>
                <w:webHidden/>
                <w:sz w:val="24"/>
                <w:szCs w:val="24"/>
              </w:rPr>
              <w:fldChar w:fldCharType="end"/>
            </w:r>
          </w:hyperlink>
        </w:p>
        <w:p w14:paraId="4E5A5B9B"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96" w:history="1">
            <w:r w:rsidR="009511F4" w:rsidRPr="009511F4">
              <w:rPr>
                <w:rStyle w:val="aa"/>
                <w:rFonts w:ascii="Times New Roman" w:eastAsia="黑体" w:hAnsi="Times New Roman" w:cs="Times New Roman"/>
                <w:noProof/>
                <w:sz w:val="24"/>
                <w:szCs w:val="24"/>
              </w:rPr>
              <w:t>7.12.1</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教学日期</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_Toc514116496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68</w:t>
            </w:r>
            <w:r w:rsidR="009511F4" w:rsidRPr="009511F4">
              <w:rPr>
                <w:rFonts w:ascii="Times New Roman" w:eastAsia="黑体" w:hAnsi="Times New Roman" w:cs="Times New Roman"/>
                <w:noProof/>
                <w:webHidden/>
                <w:sz w:val="24"/>
                <w:szCs w:val="24"/>
              </w:rPr>
              <w:fldChar w:fldCharType="end"/>
            </w:r>
          </w:hyperlink>
        </w:p>
        <w:p w14:paraId="7B792DEF"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97" w:history="1">
            <w:r w:rsidR="009511F4" w:rsidRPr="009511F4">
              <w:rPr>
                <w:rStyle w:val="aa"/>
                <w:rFonts w:ascii="Times New Roman" w:eastAsia="黑体" w:hAnsi="Times New Roman" w:cs="Times New Roman"/>
                <w:noProof/>
                <w:sz w:val="24"/>
                <w:szCs w:val="24"/>
              </w:rPr>
              <w:t>7.12.2</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教学目标</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_Toc514116497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68</w:t>
            </w:r>
            <w:r w:rsidR="009511F4" w:rsidRPr="009511F4">
              <w:rPr>
                <w:rFonts w:ascii="Times New Roman" w:eastAsia="黑体" w:hAnsi="Times New Roman" w:cs="Times New Roman"/>
                <w:noProof/>
                <w:webHidden/>
                <w:sz w:val="24"/>
                <w:szCs w:val="24"/>
              </w:rPr>
              <w:fldChar w:fldCharType="end"/>
            </w:r>
          </w:hyperlink>
        </w:p>
        <w:p w14:paraId="72E427DA"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98" w:history="1">
            <w:r w:rsidR="009511F4" w:rsidRPr="009511F4">
              <w:rPr>
                <w:rStyle w:val="aa"/>
                <w:rFonts w:ascii="Times New Roman" w:eastAsia="黑体" w:hAnsi="Times New Roman" w:cs="Times New Roman"/>
                <w:noProof/>
                <w:sz w:val="24"/>
                <w:szCs w:val="24"/>
              </w:rPr>
              <w:t>7.12.3</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教学内容</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_Toc514116498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69</w:t>
            </w:r>
            <w:r w:rsidR="009511F4" w:rsidRPr="009511F4">
              <w:rPr>
                <w:rFonts w:ascii="Times New Roman" w:eastAsia="黑体" w:hAnsi="Times New Roman" w:cs="Times New Roman"/>
                <w:noProof/>
                <w:webHidden/>
                <w:sz w:val="24"/>
                <w:szCs w:val="24"/>
              </w:rPr>
              <w:fldChar w:fldCharType="end"/>
            </w:r>
          </w:hyperlink>
        </w:p>
        <w:p w14:paraId="35D9C41E"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499" w:history="1">
            <w:r w:rsidR="009511F4" w:rsidRPr="009511F4">
              <w:rPr>
                <w:rStyle w:val="aa"/>
                <w:rFonts w:ascii="Times New Roman" w:eastAsia="黑体" w:hAnsi="Times New Roman" w:cs="Times New Roman"/>
                <w:noProof/>
                <w:sz w:val="24"/>
                <w:szCs w:val="24"/>
              </w:rPr>
              <w:t>7.12.4</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教学过程</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_Toc514116499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69</w:t>
            </w:r>
            <w:r w:rsidR="009511F4" w:rsidRPr="009511F4">
              <w:rPr>
                <w:rFonts w:ascii="Times New Roman" w:eastAsia="黑体" w:hAnsi="Times New Roman" w:cs="Times New Roman"/>
                <w:noProof/>
                <w:webHidden/>
                <w:sz w:val="24"/>
                <w:szCs w:val="24"/>
              </w:rPr>
              <w:fldChar w:fldCharType="end"/>
            </w:r>
          </w:hyperlink>
        </w:p>
        <w:p w14:paraId="7E45785A"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500" w:history="1">
            <w:r w:rsidR="009511F4" w:rsidRPr="009511F4">
              <w:rPr>
                <w:rStyle w:val="aa"/>
                <w:rFonts w:ascii="Times New Roman" w:eastAsia="黑体" w:hAnsi="Times New Roman" w:cs="Times New Roman"/>
                <w:noProof/>
                <w:sz w:val="24"/>
                <w:szCs w:val="24"/>
              </w:rPr>
              <w:t>7.12.5</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教学方法</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_Toc514116500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72</w:t>
            </w:r>
            <w:r w:rsidR="009511F4" w:rsidRPr="009511F4">
              <w:rPr>
                <w:rFonts w:ascii="Times New Roman" w:eastAsia="黑体" w:hAnsi="Times New Roman" w:cs="Times New Roman"/>
                <w:noProof/>
                <w:webHidden/>
                <w:sz w:val="24"/>
                <w:szCs w:val="24"/>
              </w:rPr>
              <w:fldChar w:fldCharType="end"/>
            </w:r>
          </w:hyperlink>
        </w:p>
        <w:p w14:paraId="4A272382"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501" w:history="1">
            <w:r w:rsidR="009511F4" w:rsidRPr="009511F4">
              <w:rPr>
                <w:rStyle w:val="aa"/>
                <w:rFonts w:ascii="Times New Roman" w:eastAsia="黑体" w:hAnsi="Times New Roman" w:cs="Times New Roman"/>
                <w:noProof/>
                <w:sz w:val="24"/>
                <w:szCs w:val="24"/>
              </w:rPr>
              <w:t>7.12.6</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作业安排</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_Toc514116501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72</w:t>
            </w:r>
            <w:r w:rsidR="009511F4" w:rsidRPr="009511F4">
              <w:rPr>
                <w:rFonts w:ascii="Times New Roman" w:eastAsia="黑体" w:hAnsi="Times New Roman" w:cs="Times New Roman"/>
                <w:noProof/>
                <w:webHidden/>
                <w:sz w:val="24"/>
                <w:szCs w:val="24"/>
              </w:rPr>
              <w:fldChar w:fldCharType="end"/>
            </w:r>
          </w:hyperlink>
        </w:p>
        <w:p w14:paraId="5A8A1428" w14:textId="77777777" w:rsidR="009511F4" w:rsidRPr="009511F4" w:rsidRDefault="00DC5D51" w:rsidP="009511F4">
          <w:pPr>
            <w:pStyle w:val="TOC2"/>
            <w:tabs>
              <w:tab w:val="left" w:pos="1260"/>
              <w:tab w:val="right" w:leader="dot" w:pos="8296"/>
            </w:tabs>
            <w:spacing w:line="360" w:lineRule="auto"/>
            <w:rPr>
              <w:rFonts w:ascii="Times New Roman" w:eastAsia="黑体" w:hAnsi="Times New Roman" w:cs="Times New Roman"/>
              <w:noProof/>
              <w:sz w:val="24"/>
              <w:szCs w:val="24"/>
            </w:rPr>
          </w:pPr>
          <w:hyperlink w:anchor="_Toc514116502" w:history="1">
            <w:r w:rsidR="009511F4" w:rsidRPr="009511F4">
              <w:rPr>
                <w:rStyle w:val="aa"/>
                <w:rFonts w:ascii="Times New Roman" w:eastAsia="黑体" w:hAnsi="Times New Roman" w:cs="Times New Roman"/>
                <w:noProof/>
                <w:sz w:val="24"/>
                <w:szCs w:val="24"/>
              </w:rPr>
              <w:t>7.13</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教学单元十三（多组分吸收与解吸）</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_Toc514116502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72</w:t>
            </w:r>
            <w:r w:rsidR="009511F4" w:rsidRPr="009511F4">
              <w:rPr>
                <w:rFonts w:ascii="Times New Roman" w:eastAsia="黑体" w:hAnsi="Times New Roman" w:cs="Times New Roman"/>
                <w:noProof/>
                <w:webHidden/>
                <w:sz w:val="24"/>
                <w:szCs w:val="24"/>
              </w:rPr>
              <w:fldChar w:fldCharType="end"/>
            </w:r>
          </w:hyperlink>
        </w:p>
        <w:p w14:paraId="7E342BE1"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503" w:history="1">
            <w:r w:rsidR="009511F4" w:rsidRPr="009511F4">
              <w:rPr>
                <w:rStyle w:val="aa"/>
                <w:rFonts w:ascii="Times New Roman" w:eastAsia="黑体" w:hAnsi="Times New Roman" w:cs="Times New Roman"/>
                <w:noProof/>
                <w:sz w:val="24"/>
                <w:szCs w:val="24"/>
              </w:rPr>
              <w:t>7.13.1</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教学日期</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_Toc514116503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72</w:t>
            </w:r>
            <w:r w:rsidR="009511F4" w:rsidRPr="009511F4">
              <w:rPr>
                <w:rFonts w:ascii="Times New Roman" w:eastAsia="黑体" w:hAnsi="Times New Roman" w:cs="Times New Roman"/>
                <w:noProof/>
                <w:webHidden/>
                <w:sz w:val="24"/>
                <w:szCs w:val="24"/>
              </w:rPr>
              <w:fldChar w:fldCharType="end"/>
            </w:r>
          </w:hyperlink>
        </w:p>
        <w:p w14:paraId="32843F6A"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504" w:history="1">
            <w:r w:rsidR="009511F4" w:rsidRPr="009511F4">
              <w:rPr>
                <w:rStyle w:val="aa"/>
                <w:rFonts w:ascii="Times New Roman" w:eastAsia="黑体" w:hAnsi="Times New Roman" w:cs="Times New Roman"/>
                <w:noProof/>
                <w:sz w:val="24"/>
                <w:szCs w:val="24"/>
              </w:rPr>
              <w:t>7.13.2</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教学目标</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_Toc514116504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72</w:t>
            </w:r>
            <w:r w:rsidR="009511F4" w:rsidRPr="009511F4">
              <w:rPr>
                <w:rFonts w:ascii="Times New Roman" w:eastAsia="黑体" w:hAnsi="Times New Roman" w:cs="Times New Roman"/>
                <w:noProof/>
                <w:webHidden/>
                <w:sz w:val="24"/>
                <w:szCs w:val="24"/>
              </w:rPr>
              <w:fldChar w:fldCharType="end"/>
            </w:r>
          </w:hyperlink>
        </w:p>
        <w:p w14:paraId="168195E9"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505" w:history="1">
            <w:r w:rsidR="009511F4" w:rsidRPr="009511F4">
              <w:rPr>
                <w:rStyle w:val="aa"/>
                <w:rFonts w:ascii="Times New Roman" w:eastAsia="黑体" w:hAnsi="Times New Roman" w:cs="Times New Roman"/>
                <w:noProof/>
                <w:sz w:val="24"/>
                <w:szCs w:val="24"/>
              </w:rPr>
              <w:t>7.13.3</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教学内容</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_Toc514116505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72</w:t>
            </w:r>
            <w:r w:rsidR="009511F4" w:rsidRPr="009511F4">
              <w:rPr>
                <w:rFonts w:ascii="Times New Roman" w:eastAsia="黑体" w:hAnsi="Times New Roman" w:cs="Times New Roman"/>
                <w:noProof/>
                <w:webHidden/>
                <w:sz w:val="24"/>
                <w:szCs w:val="24"/>
              </w:rPr>
              <w:fldChar w:fldCharType="end"/>
            </w:r>
          </w:hyperlink>
        </w:p>
        <w:p w14:paraId="0460BB4E"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506" w:history="1">
            <w:r w:rsidR="009511F4" w:rsidRPr="009511F4">
              <w:rPr>
                <w:rStyle w:val="aa"/>
                <w:rFonts w:ascii="Times New Roman" w:eastAsia="黑体" w:hAnsi="Times New Roman" w:cs="Times New Roman"/>
                <w:noProof/>
                <w:sz w:val="24"/>
                <w:szCs w:val="24"/>
              </w:rPr>
              <w:t>7.13.4</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教学过程</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_Toc514116506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72</w:t>
            </w:r>
            <w:r w:rsidR="009511F4" w:rsidRPr="009511F4">
              <w:rPr>
                <w:rFonts w:ascii="Times New Roman" w:eastAsia="黑体" w:hAnsi="Times New Roman" w:cs="Times New Roman"/>
                <w:noProof/>
                <w:webHidden/>
                <w:sz w:val="24"/>
                <w:szCs w:val="24"/>
              </w:rPr>
              <w:fldChar w:fldCharType="end"/>
            </w:r>
          </w:hyperlink>
        </w:p>
        <w:p w14:paraId="0DFE4088"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507" w:history="1">
            <w:r w:rsidR="009511F4" w:rsidRPr="009511F4">
              <w:rPr>
                <w:rStyle w:val="aa"/>
                <w:rFonts w:ascii="Times New Roman" w:eastAsia="黑体" w:hAnsi="Times New Roman" w:cs="Times New Roman"/>
                <w:noProof/>
                <w:sz w:val="24"/>
                <w:szCs w:val="24"/>
              </w:rPr>
              <w:t>7.13.5</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教学方法</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_Toc514116507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75</w:t>
            </w:r>
            <w:r w:rsidR="009511F4" w:rsidRPr="009511F4">
              <w:rPr>
                <w:rFonts w:ascii="Times New Roman" w:eastAsia="黑体" w:hAnsi="Times New Roman" w:cs="Times New Roman"/>
                <w:noProof/>
                <w:webHidden/>
                <w:sz w:val="24"/>
                <w:szCs w:val="24"/>
              </w:rPr>
              <w:fldChar w:fldCharType="end"/>
            </w:r>
          </w:hyperlink>
        </w:p>
        <w:p w14:paraId="6DFE66CA"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508" w:history="1">
            <w:r w:rsidR="009511F4" w:rsidRPr="009511F4">
              <w:rPr>
                <w:rStyle w:val="aa"/>
                <w:rFonts w:ascii="Times New Roman" w:eastAsia="黑体" w:hAnsi="Times New Roman" w:cs="Times New Roman"/>
                <w:noProof/>
                <w:sz w:val="24"/>
                <w:szCs w:val="24"/>
              </w:rPr>
              <w:t>7.13.6</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作业安排</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_Toc514116508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75</w:t>
            </w:r>
            <w:r w:rsidR="009511F4" w:rsidRPr="009511F4">
              <w:rPr>
                <w:rFonts w:ascii="Times New Roman" w:eastAsia="黑体" w:hAnsi="Times New Roman" w:cs="Times New Roman"/>
                <w:noProof/>
                <w:webHidden/>
                <w:sz w:val="24"/>
                <w:szCs w:val="24"/>
              </w:rPr>
              <w:fldChar w:fldCharType="end"/>
            </w:r>
          </w:hyperlink>
        </w:p>
        <w:p w14:paraId="53BA34DD" w14:textId="77777777" w:rsidR="009511F4" w:rsidRPr="009511F4" w:rsidRDefault="00DC5D51" w:rsidP="009511F4">
          <w:pPr>
            <w:pStyle w:val="TOC2"/>
            <w:tabs>
              <w:tab w:val="left" w:pos="1260"/>
              <w:tab w:val="right" w:leader="dot" w:pos="8296"/>
            </w:tabs>
            <w:spacing w:line="360" w:lineRule="auto"/>
            <w:rPr>
              <w:rFonts w:ascii="Times New Roman" w:eastAsia="黑体" w:hAnsi="Times New Roman" w:cs="Times New Roman"/>
              <w:noProof/>
              <w:sz w:val="24"/>
              <w:szCs w:val="24"/>
            </w:rPr>
          </w:pPr>
          <w:hyperlink w:anchor="_Toc514116509" w:history="1">
            <w:r w:rsidR="009511F4" w:rsidRPr="009511F4">
              <w:rPr>
                <w:rStyle w:val="aa"/>
                <w:rFonts w:ascii="Times New Roman" w:eastAsia="黑体" w:hAnsi="Times New Roman" w:cs="Times New Roman"/>
                <w:noProof/>
                <w:sz w:val="24"/>
                <w:szCs w:val="24"/>
              </w:rPr>
              <w:t>7.14</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教学单元十四（平均吸收因子法）</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_Toc514116509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75</w:t>
            </w:r>
            <w:r w:rsidR="009511F4" w:rsidRPr="009511F4">
              <w:rPr>
                <w:rFonts w:ascii="Times New Roman" w:eastAsia="黑体" w:hAnsi="Times New Roman" w:cs="Times New Roman"/>
                <w:noProof/>
                <w:webHidden/>
                <w:sz w:val="24"/>
                <w:szCs w:val="24"/>
              </w:rPr>
              <w:fldChar w:fldCharType="end"/>
            </w:r>
          </w:hyperlink>
        </w:p>
        <w:p w14:paraId="298AE844"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510" w:history="1">
            <w:r w:rsidR="009511F4" w:rsidRPr="009511F4">
              <w:rPr>
                <w:rStyle w:val="aa"/>
                <w:rFonts w:ascii="Times New Roman" w:eastAsia="黑体" w:hAnsi="Times New Roman" w:cs="Times New Roman"/>
                <w:noProof/>
                <w:sz w:val="24"/>
                <w:szCs w:val="24"/>
              </w:rPr>
              <w:t>7.14.1</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教学日期</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_Toc514116510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75</w:t>
            </w:r>
            <w:r w:rsidR="009511F4" w:rsidRPr="009511F4">
              <w:rPr>
                <w:rFonts w:ascii="Times New Roman" w:eastAsia="黑体" w:hAnsi="Times New Roman" w:cs="Times New Roman"/>
                <w:noProof/>
                <w:webHidden/>
                <w:sz w:val="24"/>
                <w:szCs w:val="24"/>
              </w:rPr>
              <w:fldChar w:fldCharType="end"/>
            </w:r>
          </w:hyperlink>
        </w:p>
        <w:p w14:paraId="50FD3458"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511" w:history="1">
            <w:r w:rsidR="009511F4" w:rsidRPr="009511F4">
              <w:rPr>
                <w:rStyle w:val="aa"/>
                <w:rFonts w:ascii="Times New Roman" w:eastAsia="黑体" w:hAnsi="Times New Roman" w:cs="Times New Roman"/>
                <w:noProof/>
                <w:sz w:val="24"/>
                <w:szCs w:val="24"/>
              </w:rPr>
              <w:t>7.14.2</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教学目标</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_Toc514116511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75</w:t>
            </w:r>
            <w:r w:rsidR="009511F4" w:rsidRPr="009511F4">
              <w:rPr>
                <w:rFonts w:ascii="Times New Roman" w:eastAsia="黑体" w:hAnsi="Times New Roman" w:cs="Times New Roman"/>
                <w:noProof/>
                <w:webHidden/>
                <w:sz w:val="24"/>
                <w:szCs w:val="24"/>
              </w:rPr>
              <w:fldChar w:fldCharType="end"/>
            </w:r>
          </w:hyperlink>
        </w:p>
        <w:p w14:paraId="1CCE044A"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512" w:history="1">
            <w:r w:rsidR="009511F4" w:rsidRPr="009511F4">
              <w:rPr>
                <w:rStyle w:val="aa"/>
                <w:rFonts w:ascii="Times New Roman" w:eastAsia="黑体" w:hAnsi="Times New Roman" w:cs="Times New Roman"/>
                <w:noProof/>
                <w:sz w:val="24"/>
                <w:szCs w:val="24"/>
              </w:rPr>
              <w:t>7.14.3</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教学内容</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_Toc514116512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75</w:t>
            </w:r>
            <w:r w:rsidR="009511F4" w:rsidRPr="009511F4">
              <w:rPr>
                <w:rFonts w:ascii="Times New Roman" w:eastAsia="黑体" w:hAnsi="Times New Roman" w:cs="Times New Roman"/>
                <w:noProof/>
                <w:webHidden/>
                <w:sz w:val="24"/>
                <w:szCs w:val="24"/>
              </w:rPr>
              <w:fldChar w:fldCharType="end"/>
            </w:r>
          </w:hyperlink>
        </w:p>
        <w:p w14:paraId="26874913"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513" w:history="1">
            <w:r w:rsidR="009511F4" w:rsidRPr="009511F4">
              <w:rPr>
                <w:rStyle w:val="aa"/>
                <w:rFonts w:ascii="Times New Roman" w:eastAsia="黑体" w:hAnsi="Times New Roman" w:cs="Times New Roman"/>
                <w:noProof/>
                <w:sz w:val="24"/>
                <w:szCs w:val="24"/>
              </w:rPr>
              <w:t>7.14.4</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教学过程</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_Toc514116513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75</w:t>
            </w:r>
            <w:r w:rsidR="009511F4" w:rsidRPr="009511F4">
              <w:rPr>
                <w:rFonts w:ascii="Times New Roman" w:eastAsia="黑体" w:hAnsi="Times New Roman" w:cs="Times New Roman"/>
                <w:noProof/>
                <w:webHidden/>
                <w:sz w:val="24"/>
                <w:szCs w:val="24"/>
              </w:rPr>
              <w:fldChar w:fldCharType="end"/>
            </w:r>
          </w:hyperlink>
        </w:p>
        <w:p w14:paraId="2F0B2E9A"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514" w:history="1">
            <w:r w:rsidR="009511F4" w:rsidRPr="009511F4">
              <w:rPr>
                <w:rStyle w:val="aa"/>
                <w:rFonts w:ascii="Times New Roman" w:eastAsia="黑体" w:hAnsi="Times New Roman" w:cs="Times New Roman"/>
                <w:noProof/>
                <w:sz w:val="24"/>
                <w:szCs w:val="24"/>
              </w:rPr>
              <w:t>7.14.5</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教学方法</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_Toc514116514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82</w:t>
            </w:r>
            <w:r w:rsidR="009511F4" w:rsidRPr="009511F4">
              <w:rPr>
                <w:rFonts w:ascii="Times New Roman" w:eastAsia="黑体" w:hAnsi="Times New Roman" w:cs="Times New Roman"/>
                <w:noProof/>
                <w:webHidden/>
                <w:sz w:val="24"/>
                <w:szCs w:val="24"/>
              </w:rPr>
              <w:fldChar w:fldCharType="end"/>
            </w:r>
          </w:hyperlink>
        </w:p>
        <w:p w14:paraId="5B079579"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515" w:history="1">
            <w:r w:rsidR="009511F4" w:rsidRPr="009511F4">
              <w:rPr>
                <w:rStyle w:val="aa"/>
                <w:rFonts w:ascii="Times New Roman" w:eastAsia="黑体" w:hAnsi="Times New Roman" w:cs="Times New Roman"/>
                <w:noProof/>
                <w:sz w:val="24"/>
                <w:szCs w:val="24"/>
              </w:rPr>
              <w:t>7.14.6</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作业安排</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_Toc514116515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82</w:t>
            </w:r>
            <w:r w:rsidR="009511F4" w:rsidRPr="009511F4">
              <w:rPr>
                <w:rFonts w:ascii="Times New Roman" w:eastAsia="黑体" w:hAnsi="Times New Roman" w:cs="Times New Roman"/>
                <w:noProof/>
                <w:webHidden/>
                <w:sz w:val="24"/>
                <w:szCs w:val="24"/>
              </w:rPr>
              <w:fldChar w:fldCharType="end"/>
            </w:r>
          </w:hyperlink>
        </w:p>
        <w:p w14:paraId="4CFE2064" w14:textId="77777777" w:rsidR="009511F4" w:rsidRPr="009511F4" w:rsidRDefault="00DC5D51" w:rsidP="009511F4">
          <w:pPr>
            <w:pStyle w:val="TOC2"/>
            <w:tabs>
              <w:tab w:val="left" w:pos="1260"/>
              <w:tab w:val="right" w:leader="dot" w:pos="8296"/>
            </w:tabs>
            <w:spacing w:line="360" w:lineRule="auto"/>
            <w:rPr>
              <w:rFonts w:ascii="Times New Roman" w:eastAsia="黑体" w:hAnsi="Times New Roman" w:cs="Times New Roman"/>
              <w:noProof/>
              <w:sz w:val="24"/>
              <w:szCs w:val="24"/>
            </w:rPr>
          </w:pPr>
          <w:hyperlink w:anchor="_Toc514116516" w:history="1">
            <w:r w:rsidR="009511F4" w:rsidRPr="009511F4">
              <w:rPr>
                <w:rStyle w:val="aa"/>
                <w:rFonts w:ascii="Times New Roman" w:eastAsia="黑体" w:hAnsi="Times New Roman" w:cs="Times New Roman"/>
                <w:noProof/>
                <w:sz w:val="24"/>
                <w:szCs w:val="24"/>
              </w:rPr>
              <w:t>7.15</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教学单元十五（三对角矩阵法）</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_Toc514116516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82</w:t>
            </w:r>
            <w:r w:rsidR="009511F4" w:rsidRPr="009511F4">
              <w:rPr>
                <w:rFonts w:ascii="Times New Roman" w:eastAsia="黑体" w:hAnsi="Times New Roman" w:cs="Times New Roman"/>
                <w:noProof/>
                <w:webHidden/>
                <w:sz w:val="24"/>
                <w:szCs w:val="24"/>
              </w:rPr>
              <w:fldChar w:fldCharType="end"/>
            </w:r>
          </w:hyperlink>
        </w:p>
        <w:p w14:paraId="4C2D8993"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517" w:history="1">
            <w:r w:rsidR="009511F4" w:rsidRPr="009511F4">
              <w:rPr>
                <w:rStyle w:val="aa"/>
                <w:rFonts w:ascii="Times New Roman" w:eastAsia="黑体" w:hAnsi="Times New Roman" w:cs="Times New Roman"/>
                <w:noProof/>
                <w:sz w:val="24"/>
                <w:szCs w:val="24"/>
              </w:rPr>
              <w:t>7.15.1</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教学日期</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_Toc514116517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82</w:t>
            </w:r>
            <w:r w:rsidR="009511F4" w:rsidRPr="009511F4">
              <w:rPr>
                <w:rFonts w:ascii="Times New Roman" w:eastAsia="黑体" w:hAnsi="Times New Roman" w:cs="Times New Roman"/>
                <w:noProof/>
                <w:webHidden/>
                <w:sz w:val="24"/>
                <w:szCs w:val="24"/>
              </w:rPr>
              <w:fldChar w:fldCharType="end"/>
            </w:r>
          </w:hyperlink>
        </w:p>
        <w:p w14:paraId="0A039FCD"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518" w:history="1">
            <w:r w:rsidR="009511F4" w:rsidRPr="009511F4">
              <w:rPr>
                <w:rStyle w:val="aa"/>
                <w:rFonts w:ascii="Times New Roman" w:eastAsia="黑体" w:hAnsi="Times New Roman" w:cs="Times New Roman"/>
                <w:noProof/>
                <w:sz w:val="24"/>
                <w:szCs w:val="24"/>
              </w:rPr>
              <w:t>7.15.2</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教学目标</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_Toc514116518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82</w:t>
            </w:r>
            <w:r w:rsidR="009511F4" w:rsidRPr="009511F4">
              <w:rPr>
                <w:rFonts w:ascii="Times New Roman" w:eastAsia="黑体" w:hAnsi="Times New Roman" w:cs="Times New Roman"/>
                <w:noProof/>
                <w:webHidden/>
                <w:sz w:val="24"/>
                <w:szCs w:val="24"/>
              </w:rPr>
              <w:fldChar w:fldCharType="end"/>
            </w:r>
          </w:hyperlink>
        </w:p>
        <w:p w14:paraId="48163551"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519" w:history="1">
            <w:r w:rsidR="009511F4" w:rsidRPr="009511F4">
              <w:rPr>
                <w:rStyle w:val="aa"/>
                <w:rFonts w:ascii="Times New Roman" w:eastAsia="黑体" w:hAnsi="Times New Roman" w:cs="Times New Roman"/>
                <w:noProof/>
                <w:sz w:val="24"/>
                <w:szCs w:val="24"/>
              </w:rPr>
              <w:t>7.15.3</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教学内容</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_Toc514116519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82</w:t>
            </w:r>
            <w:r w:rsidR="009511F4" w:rsidRPr="009511F4">
              <w:rPr>
                <w:rFonts w:ascii="Times New Roman" w:eastAsia="黑体" w:hAnsi="Times New Roman" w:cs="Times New Roman"/>
                <w:noProof/>
                <w:webHidden/>
                <w:sz w:val="24"/>
                <w:szCs w:val="24"/>
              </w:rPr>
              <w:fldChar w:fldCharType="end"/>
            </w:r>
          </w:hyperlink>
        </w:p>
        <w:p w14:paraId="170846F6"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520" w:history="1">
            <w:r w:rsidR="009511F4" w:rsidRPr="009511F4">
              <w:rPr>
                <w:rStyle w:val="aa"/>
                <w:rFonts w:ascii="Times New Roman" w:eastAsia="黑体" w:hAnsi="Times New Roman" w:cs="Times New Roman"/>
                <w:noProof/>
                <w:sz w:val="24"/>
                <w:szCs w:val="24"/>
              </w:rPr>
              <w:t>7.15.4</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教学过程</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_Toc514116520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83</w:t>
            </w:r>
            <w:r w:rsidR="009511F4" w:rsidRPr="009511F4">
              <w:rPr>
                <w:rFonts w:ascii="Times New Roman" w:eastAsia="黑体" w:hAnsi="Times New Roman" w:cs="Times New Roman"/>
                <w:noProof/>
                <w:webHidden/>
                <w:sz w:val="24"/>
                <w:szCs w:val="24"/>
              </w:rPr>
              <w:fldChar w:fldCharType="end"/>
            </w:r>
          </w:hyperlink>
        </w:p>
        <w:p w14:paraId="3396F960"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521" w:history="1">
            <w:r w:rsidR="009511F4" w:rsidRPr="009511F4">
              <w:rPr>
                <w:rStyle w:val="aa"/>
                <w:rFonts w:ascii="Times New Roman" w:eastAsia="黑体" w:hAnsi="Times New Roman" w:cs="Times New Roman"/>
                <w:noProof/>
                <w:sz w:val="24"/>
                <w:szCs w:val="24"/>
              </w:rPr>
              <w:t>7.15.5</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教学方法</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_Toc514116521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86</w:t>
            </w:r>
            <w:r w:rsidR="009511F4" w:rsidRPr="009511F4">
              <w:rPr>
                <w:rFonts w:ascii="Times New Roman" w:eastAsia="黑体" w:hAnsi="Times New Roman" w:cs="Times New Roman"/>
                <w:noProof/>
                <w:webHidden/>
                <w:sz w:val="24"/>
                <w:szCs w:val="24"/>
              </w:rPr>
              <w:fldChar w:fldCharType="end"/>
            </w:r>
          </w:hyperlink>
        </w:p>
        <w:p w14:paraId="41E99F95"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522" w:history="1">
            <w:r w:rsidR="009511F4" w:rsidRPr="009511F4">
              <w:rPr>
                <w:rStyle w:val="aa"/>
                <w:rFonts w:ascii="Times New Roman" w:eastAsia="黑体" w:hAnsi="Times New Roman" w:cs="Times New Roman"/>
                <w:noProof/>
                <w:sz w:val="24"/>
                <w:szCs w:val="24"/>
              </w:rPr>
              <w:t>7.15.6</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作业安排</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_Toc514116522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86</w:t>
            </w:r>
            <w:r w:rsidR="009511F4" w:rsidRPr="009511F4">
              <w:rPr>
                <w:rFonts w:ascii="Times New Roman" w:eastAsia="黑体" w:hAnsi="Times New Roman" w:cs="Times New Roman"/>
                <w:noProof/>
                <w:webHidden/>
                <w:sz w:val="24"/>
                <w:szCs w:val="24"/>
              </w:rPr>
              <w:fldChar w:fldCharType="end"/>
            </w:r>
          </w:hyperlink>
        </w:p>
        <w:p w14:paraId="3A9BEA73" w14:textId="77777777" w:rsidR="009511F4" w:rsidRPr="009511F4" w:rsidRDefault="00DC5D51" w:rsidP="009511F4">
          <w:pPr>
            <w:pStyle w:val="TOC2"/>
            <w:tabs>
              <w:tab w:val="left" w:pos="1260"/>
              <w:tab w:val="right" w:leader="dot" w:pos="8296"/>
            </w:tabs>
            <w:spacing w:line="360" w:lineRule="auto"/>
            <w:rPr>
              <w:rFonts w:ascii="Times New Roman" w:eastAsia="黑体" w:hAnsi="Times New Roman" w:cs="Times New Roman"/>
              <w:noProof/>
              <w:sz w:val="24"/>
              <w:szCs w:val="24"/>
            </w:rPr>
          </w:pPr>
          <w:hyperlink w:anchor="_Toc514116523" w:history="1">
            <w:r w:rsidR="009511F4" w:rsidRPr="009511F4">
              <w:rPr>
                <w:rStyle w:val="aa"/>
                <w:rFonts w:ascii="Times New Roman" w:eastAsia="黑体" w:hAnsi="Times New Roman" w:cs="Times New Roman"/>
                <w:noProof/>
                <w:sz w:val="24"/>
                <w:szCs w:val="24"/>
              </w:rPr>
              <w:t>7.16</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教学单元十六（总复习</w:t>
            </w:r>
            <w:r w:rsidR="009511F4" w:rsidRPr="009511F4">
              <w:rPr>
                <w:rStyle w:val="aa"/>
                <w:rFonts w:ascii="Times New Roman" w:eastAsia="黑体" w:hAnsi="Times New Roman" w:cs="Times New Roman"/>
                <w:noProof/>
                <w:sz w:val="24"/>
                <w:szCs w:val="24"/>
              </w:rPr>
              <w:t>+</w:t>
            </w:r>
            <w:r w:rsidR="009511F4" w:rsidRPr="009511F4">
              <w:rPr>
                <w:rStyle w:val="aa"/>
                <w:rFonts w:ascii="Times New Roman" w:eastAsia="黑体" w:hAnsi="Times New Roman" w:cs="Times New Roman"/>
                <w:noProof/>
                <w:sz w:val="24"/>
                <w:szCs w:val="24"/>
              </w:rPr>
              <w:t>习题讲解）</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_Toc514116523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86</w:t>
            </w:r>
            <w:r w:rsidR="009511F4" w:rsidRPr="009511F4">
              <w:rPr>
                <w:rFonts w:ascii="Times New Roman" w:eastAsia="黑体" w:hAnsi="Times New Roman" w:cs="Times New Roman"/>
                <w:noProof/>
                <w:webHidden/>
                <w:sz w:val="24"/>
                <w:szCs w:val="24"/>
              </w:rPr>
              <w:fldChar w:fldCharType="end"/>
            </w:r>
          </w:hyperlink>
        </w:p>
        <w:p w14:paraId="0A7E1705"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524" w:history="1">
            <w:r w:rsidR="009511F4" w:rsidRPr="009511F4">
              <w:rPr>
                <w:rStyle w:val="aa"/>
                <w:rFonts w:ascii="Times New Roman" w:eastAsia="黑体" w:hAnsi="Times New Roman" w:cs="Times New Roman"/>
                <w:noProof/>
                <w:sz w:val="24"/>
                <w:szCs w:val="24"/>
              </w:rPr>
              <w:t>7.16.1</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教学日期</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_Toc514116524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86</w:t>
            </w:r>
            <w:r w:rsidR="009511F4" w:rsidRPr="009511F4">
              <w:rPr>
                <w:rFonts w:ascii="Times New Roman" w:eastAsia="黑体" w:hAnsi="Times New Roman" w:cs="Times New Roman"/>
                <w:noProof/>
                <w:webHidden/>
                <w:sz w:val="24"/>
                <w:szCs w:val="24"/>
              </w:rPr>
              <w:fldChar w:fldCharType="end"/>
            </w:r>
          </w:hyperlink>
        </w:p>
        <w:p w14:paraId="2245DB1B"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525" w:history="1">
            <w:r w:rsidR="009511F4" w:rsidRPr="009511F4">
              <w:rPr>
                <w:rStyle w:val="aa"/>
                <w:rFonts w:ascii="Times New Roman" w:eastAsia="黑体" w:hAnsi="Times New Roman" w:cs="Times New Roman"/>
                <w:noProof/>
                <w:sz w:val="24"/>
                <w:szCs w:val="24"/>
              </w:rPr>
              <w:t>7.16.2</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教学目标</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_Toc514116525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86</w:t>
            </w:r>
            <w:r w:rsidR="009511F4" w:rsidRPr="009511F4">
              <w:rPr>
                <w:rFonts w:ascii="Times New Roman" w:eastAsia="黑体" w:hAnsi="Times New Roman" w:cs="Times New Roman"/>
                <w:noProof/>
                <w:webHidden/>
                <w:sz w:val="24"/>
                <w:szCs w:val="24"/>
              </w:rPr>
              <w:fldChar w:fldCharType="end"/>
            </w:r>
          </w:hyperlink>
        </w:p>
        <w:p w14:paraId="6CF36ECD"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526" w:history="1">
            <w:r w:rsidR="009511F4" w:rsidRPr="009511F4">
              <w:rPr>
                <w:rStyle w:val="aa"/>
                <w:rFonts w:ascii="Times New Roman" w:eastAsia="黑体" w:hAnsi="Times New Roman" w:cs="Times New Roman"/>
                <w:noProof/>
                <w:sz w:val="24"/>
                <w:szCs w:val="24"/>
              </w:rPr>
              <w:t>7.16.3</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教学内容</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_Toc514116526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86</w:t>
            </w:r>
            <w:r w:rsidR="009511F4" w:rsidRPr="009511F4">
              <w:rPr>
                <w:rFonts w:ascii="Times New Roman" w:eastAsia="黑体" w:hAnsi="Times New Roman" w:cs="Times New Roman"/>
                <w:noProof/>
                <w:webHidden/>
                <w:sz w:val="24"/>
                <w:szCs w:val="24"/>
              </w:rPr>
              <w:fldChar w:fldCharType="end"/>
            </w:r>
          </w:hyperlink>
        </w:p>
        <w:p w14:paraId="51EEA010"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527" w:history="1">
            <w:r w:rsidR="009511F4" w:rsidRPr="009511F4">
              <w:rPr>
                <w:rStyle w:val="aa"/>
                <w:rFonts w:ascii="Times New Roman" w:eastAsia="黑体" w:hAnsi="Times New Roman" w:cs="Times New Roman"/>
                <w:noProof/>
                <w:sz w:val="24"/>
                <w:szCs w:val="24"/>
              </w:rPr>
              <w:t>7.16.4</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教学过程</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_Toc514116527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86</w:t>
            </w:r>
            <w:r w:rsidR="009511F4" w:rsidRPr="009511F4">
              <w:rPr>
                <w:rFonts w:ascii="Times New Roman" w:eastAsia="黑体" w:hAnsi="Times New Roman" w:cs="Times New Roman"/>
                <w:noProof/>
                <w:webHidden/>
                <w:sz w:val="24"/>
                <w:szCs w:val="24"/>
              </w:rPr>
              <w:fldChar w:fldCharType="end"/>
            </w:r>
          </w:hyperlink>
        </w:p>
        <w:p w14:paraId="4A7F6DBD"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528" w:history="1">
            <w:r w:rsidR="009511F4" w:rsidRPr="009511F4">
              <w:rPr>
                <w:rStyle w:val="aa"/>
                <w:rFonts w:ascii="Times New Roman" w:eastAsia="黑体" w:hAnsi="Times New Roman" w:cs="Times New Roman"/>
                <w:noProof/>
                <w:sz w:val="24"/>
                <w:szCs w:val="24"/>
              </w:rPr>
              <w:t>7.16.5</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教学方法</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_Toc514116528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88</w:t>
            </w:r>
            <w:r w:rsidR="009511F4" w:rsidRPr="009511F4">
              <w:rPr>
                <w:rFonts w:ascii="Times New Roman" w:eastAsia="黑体" w:hAnsi="Times New Roman" w:cs="Times New Roman"/>
                <w:noProof/>
                <w:webHidden/>
                <w:sz w:val="24"/>
                <w:szCs w:val="24"/>
              </w:rPr>
              <w:fldChar w:fldCharType="end"/>
            </w:r>
          </w:hyperlink>
        </w:p>
        <w:p w14:paraId="15A1C308" w14:textId="77777777" w:rsidR="009511F4" w:rsidRPr="009511F4" w:rsidRDefault="00DC5D51" w:rsidP="009511F4">
          <w:pPr>
            <w:pStyle w:val="TOC3"/>
            <w:tabs>
              <w:tab w:val="left" w:pos="1680"/>
              <w:tab w:val="right" w:leader="dot" w:pos="8296"/>
            </w:tabs>
            <w:spacing w:line="360" w:lineRule="auto"/>
            <w:rPr>
              <w:rFonts w:ascii="Times New Roman" w:eastAsia="黑体" w:hAnsi="Times New Roman" w:cs="Times New Roman"/>
              <w:noProof/>
              <w:sz w:val="24"/>
              <w:szCs w:val="24"/>
            </w:rPr>
          </w:pPr>
          <w:hyperlink w:anchor="_Toc514116529" w:history="1">
            <w:r w:rsidR="009511F4" w:rsidRPr="009511F4">
              <w:rPr>
                <w:rStyle w:val="aa"/>
                <w:rFonts w:ascii="Times New Roman" w:eastAsia="黑体" w:hAnsi="Times New Roman" w:cs="Times New Roman"/>
                <w:noProof/>
                <w:sz w:val="24"/>
                <w:szCs w:val="24"/>
              </w:rPr>
              <w:t>7.16.6</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作业安排</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_Toc514116529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88</w:t>
            </w:r>
            <w:r w:rsidR="009511F4" w:rsidRPr="009511F4">
              <w:rPr>
                <w:rFonts w:ascii="Times New Roman" w:eastAsia="黑体" w:hAnsi="Times New Roman" w:cs="Times New Roman"/>
                <w:noProof/>
                <w:webHidden/>
                <w:sz w:val="24"/>
                <w:szCs w:val="24"/>
              </w:rPr>
              <w:fldChar w:fldCharType="end"/>
            </w:r>
          </w:hyperlink>
        </w:p>
        <w:p w14:paraId="79C3B570" w14:textId="77777777" w:rsidR="009511F4" w:rsidRPr="009511F4" w:rsidRDefault="00DC5D51" w:rsidP="009511F4">
          <w:pPr>
            <w:pStyle w:val="TOC1"/>
            <w:tabs>
              <w:tab w:val="left" w:pos="420"/>
              <w:tab w:val="right" w:leader="dot" w:pos="8296"/>
            </w:tabs>
            <w:spacing w:line="360" w:lineRule="auto"/>
            <w:rPr>
              <w:rFonts w:ascii="Times New Roman" w:eastAsia="黑体" w:hAnsi="Times New Roman" w:cs="Times New Roman"/>
              <w:noProof/>
              <w:sz w:val="24"/>
              <w:szCs w:val="24"/>
            </w:rPr>
          </w:pPr>
          <w:hyperlink w:anchor="_Toc514116530" w:history="1">
            <w:r w:rsidR="009511F4" w:rsidRPr="009511F4">
              <w:rPr>
                <w:rStyle w:val="aa"/>
                <w:rFonts w:ascii="Times New Roman" w:eastAsia="黑体" w:hAnsi="Times New Roman" w:cs="Times New Roman"/>
                <w:noProof/>
                <w:sz w:val="24"/>
                <w:szCs w:val="24"/>
              </w:rPr>
              <w:t>8.</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课程要求</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_Toc514116530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89</w:t>
            </w:r>
            <w:r w:rsidR="009511F4" w:rsidRPr="009511F4">
              <w:rPr>
                <w:rFonts w:ascii="Times New Roman" w:eastAsia="黑体" w:hAnsi="Times New Roman" w:cs="Times New Roman"/>
                <w:noProof/>
                <w:webHidden/>
                <w:sz w:val="24"/>
                <w:szCs w:val="24"/>
              </w:rPr>
              <w:fldChar w:fldCharType="end"/>
            </w:r>
          </w:hyperlink>
        </w:p>
        <w:p w14:paraId="641477FB" w14:textId="77777777" w:rsidR="009511F4" w:rsidRPr="009511F4" w:rsidRDefault="00DC5D51" w:rsidP="009511F4">
          <w:pPr>
            <w:pStyle w:val="TOC2"/>
            <w:tabs>
              <w:tab w:val="left" w:pos="1050"/>
              <w:tab w:val="right" w:leader="dot" w:pos="8296"/>
            </w:tabs>
            <w:spacing w:line="360" w:lineRule="auto"/>
            <w:rPr>
              <w:rFonts w:ascii="Times New Roman" w:eastAsia="黑体" w:hAnsi="Times New Roman" w:cs="Times New Roman"/>
              <w:noProof/>
              <w:sz w:val="24"/>
              <w:szCs w:val="24"/>
            </w:rPr>
          </w:pPr>
          <w:hyperlink w:anchor="_Toc514116531" w:history="1">
            <w:r w:rsidR="009511F4" w:rsidRPr="009511F4">
              <w:rPr>
                <w:rStyle w:val="aa"/>
                <w:rFonts w:ascii="Times New Roman" w:eastAsia="黑体" w:hAnsi="Times New Roman" w:cs="Times New Roman"/>
                <w:noProof/>
                <w:sz w:val="24"/>
                <w:szCs w:val="24"/>
              </w:rPr>
              <w:t>8.1</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学生自学要求</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_Toc514116531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89</w:t>
            </w:r>
            <w:r w:rsidR="009511F4" w:rsidRPr="009511F4">
              <w:rPr>
                <w:rFonts w:ascii="Times New Roman" w:eastAsia="黑体" w:hAnsi="Times New Roman" w:cs="Times New Roman"/>
                <w:noProof/>
                <w:webHidden/>
                <w:sz w:val="24"/>
                <w:szCs w:val="24"/>
              </w:rPr>
              <w:fldChar w:fldCharType="end"/>
            </w:r>
          </w:hyperlink>
        </w:p>
        <w:p w14:paraId="004BC06A" w14:textId="77777777" w:rsidR="009511F4" w:rsidRPr="009511F4" w:rsidRDefault="00DC5D51" w:rsidP="009511F4">
          <w:pPr>
            <w:pStyle w:val="TOC2"/>
            <w:tabs>
              <w:tab w:val="left" w:pos="1050"/>
              <w:tab w:val="right" w:leader="dot" w:pos="8296"/>
            </w:tabs>
            <w:spacing w:line="360" w:lineRule="auto"/>
            <w:rPr>
              <w:rFonts w:ascii="Times New Roman" w:eastAsia="黑体" w:hAnsi="Times New Roman" w:cs="Times New Roman"/>
              <w:noProof/>
              <w:sz w:val="24"/>
              <w:szCs w:val="24"/>
            </w:rPr>
          </w:pPr>
          <w:hyperlink w:anchor="_Toc514116532" w:history="1">
            <w:r w:rsidR="009511F4" w:rsidRPr="009511F4">
              <w:rPr>
                <w:rStyle w:val="aa"/>
                <w:rFonts w:ascii="Times New Roman" w:eastAsia="黑体" w:hAnsi="Times New Roman" w:cs="Times New Roman"/>
                <w:noProof/>
                <w:kern w:val="0"/>
                <w:sz w:val="24"/>
                <w:szCs w:val="24"/>
              </w:rPr>
              <w:t>8.2</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kern w:val="0"/>
                <w:sz w:val="24"/>
                <w:szCs w:val="24"/>
              </w:rPr>
              <w:t>课外阅读</w:t>
            </w:r>
            <w:r w:rsidR="009511F4" w:rsidRPr="009511F4">
              <w:rPr>
                <w:rStyle w:val="aa"/>
                <w:rFonts w:ascii="Times New Roman" w:eastAsia="黑体" w:hAnsi="Times New Roman" w:cs="Times New Roman"/>
                <w:noProof/>
                <w:sz w:val="24"/>
                <w:szCs w:val="24"/>
              </w:rPr>
              <w:t>要求</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_Toc514116532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89</w:t>
            </w:r>
            <w:r w:rsidR="009511F4" w:rsidRPr="009511F4">
              <w:rPr>
                <w:rFonts w:ascii="Times New Roman" w:eastAsia="黑体" w:hAnsi="Times New Roman" w:cs="Times New Roman"/>
                <w:noProof/>
                <w:webHidden/>
                <w:sz w:val="24"/>
                <w:szCs w:val="24"/>
              </w:rPr>
              <w:fldChar w:fldCharType="end"/>
            </w:r>
          </w:hyperlink>
        </w:p>
        <w:p w14:paraId="75214905" w14:textId="77777777" w:rsidR="009511F4" w:rsidRPr="009511F4" w:rsidRDefault="00DC5D51" w:rsidP="009511F4">
          <w:pPr>
            <w:pStyle w:val="TOC2"/>
            <w:tabs>
              <w:tab w:val="left" w:pos="1050"/>
              <w:tab w:val="right" w:leader="dot" w:pos="8296"/>
            </w:tabs>
            <w:spacing w:line="360" w:lineRule="auto"/>
            <w:rPr>
              <w:rFonts w:ascii="Times New Roman" w:eastAsia="黑体" w:hAnsi="Times New Roman" w:cs="Times New Roman"/>
              <w:noProof/>
              <w:sz w:val="24"/>
              <w:szCs w:val="24"/>
            </w:rPr>
          </w:pPr>
          <w:hyperlink w:anchor="_Toc514116533" w:history="1">
            <w:r w:rsidR="009511F4" w:rsidRPr="009511F4">
              <w:rPr>
                <w:rStyle w:val="aa"/>
                <w:rFonts w:ascii="Times New Roman" w:eastAsia="黑体" w:hAnsi="Times New Roman" w:cs="Times New Roman"/>
                <w:noProof/>
                <w:kern w:val="0"/>
                <w:sz w:val="24"/>
                <w:szCs w:val="24"/>
              </w:rPr>
              <w:t>8.3</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kern w:val="0"/>
                <w:sz w:val="24"/>
                <w:szCs w:val="24"/>
              </w:rPr>
              <w:t>课堂讨论要求</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_Toc514116533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89</w:t>
            </w:r>
            <w:r w:rsidR="009511F4" w:rsidRPr="009511F4">
              <w:rPr>
                <w:rFonts w:ascii="Times New Roman" w:eastAsia="黑体" w:hAnsi="Times New Roman" w:cs="Times New Roman"/>
                <w:noProof/>
                <w:webHidden/>
                <w:sz w:val="24"/>
                <w:szCs w:val="24"/>
              </w:rPr>
              <w:fldChar w:fldCharType="end"/>
            </w:r>
          </w:hyperlink>
        </w:p>
        <w:p w14:paraId="18FB2C99" w14:textId="77777777" w:rsidR="009511F4" w:rsidRPr="009511F4" w:rsidRDefault="00DC5D51" w:rsidP="009511F4">
          <w:pPr>
            <w:pStyle w:val="TOC2"/>
            <w:tabs>
              <w:tab w:val="left" w:pos="1050"/>
              <w:tab w:val="right" w:leader="dot" w:pos="8296"/>
            </w:tabs>
            <w:spacing w:line="360" w:lineRule="auto"/>
            <w:rPr>
              <w:rFonts w:ascii="Times New Roman" w:eastAsia="黑体" w:hAnsi="Times New Roman" w:cs="Times New Roman"/>
              <w:noProof/>
              <w:sz w:val="24"/>
              <w:szCs w:val="24"/>
            </w:rPr>
          </w:pPr>
          <w:hyperlink w:anchor="_Toc514116534" w:history="1">
            <w:r w:rsidR="009511F4" w:rsidRPr="009511F4">
              <w:rPr>
                <w:rStyle w:val="aa"/>
                <w:rFonts w:ascii="Times New Roman" w:eastAsia="黑体" w:hAnsi="Times New Roman" w:cs="Times New Roman"/>
                <w:noProof/>
                <w:kern w:val="0"/>
                <w:sz w:val="24"/>
                <w:szCs w:val="24"/>
              </w:rPr>
              <w:t>8.4</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kern w:val="0"/>
                <w:sz w:val="24"/>
                <w:szCs w:val="24"/>
              </w:rPr>
              <w:t>课程实践要求</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_Toc514116534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89</w:t>
            </w:r>
            <w:r w:rsidR="009511F4" w:rsidRPr="009511F4">
              <w:rPr>
                <w:rFonts w:ascii="Times New Roman" w:eastAsia="黑体" w:hAnsi="Times New Roman" w:cs="Times New Roman"/>
                <w:noProof/>
                <w:webHidden/>
                <w:sz w:val="24"/>
                <w:szCs w:val="24"/>
              </w:rPr>
              <w:fldChar w:fldCharType="end"/>
            </w:r>
          </w:hyperlink>
        </w:p>
        <w:p w14:paraId="76EA9B1B" w14:textId="77777777" w:rsidR="009511F4" w:rsidRPr="009511F4" w:rsidRDefault="00DC5D51" w:rsidP="009511F4">
          <w:pPr>
            <w:pStyle w:val="TOC1"/>
            <w:tabs>
              <w:tab w:val="left" w:pos="420"/>
              <w:tab w:val="right" w:leader="dot" w:pos="8296"/>
            </w:tabs>
            <w:spacing w:line="360" w:lineRule="auto"/>
            <w:rPr>
              <w:rFonts w:ascii="Times New Roman" w:eastAsia="黑体" w:hAnsi="Times New Roman" w:cs="Times New Roman"/>
              <w:noProof/>
              <w:sz w:val="24"/>
              <w:szCs w:val="24"/>
            </w:rPr>
          </w:pPr>
          <w:hyperlink w:anchor="_Toc514116535" w:history="1">
            <w:r w:rsidR="009511F4" w:rsidRPr="009511F4">
              <w:rPr>
                <w:rStyle w:val="aa"/>
                <w:rFonts w:ascii="Times New Roman" w:eastAsia="黑体" w:hAnsi="Times New Roman" w:cs="Times New Roman"/>
                <w:noProof/>
                <w:sz w:val="24"/>
                <w:szCs w:val="24"/>
              </w:rPr>
              <w:t>9.</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课程考核</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_Toc514116535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90</w:t>
            </w:r>
            <w:r w:rsidR="009511F4" w:rsidRPr="009511F4">
              <w:rPr>
                <w:rFonts w:ascii="Times New Roman" w:eastAsia="黑体" w:hAnsi="Times New Roman" w:cs="Times New Roman"/>
                <w:noProof/>
                <w:webHidden/>
                <w:sz w:val="24"/>
                <w:szCs w:val="24"/>
              </w:rPr>
              <w:fldChar w:fldCharType="end"/>
            </w:r>
          </w:hyperlink>
        </w:p>
        <w:p w14:paraId="214D5D7C" w14:textId="77777777" w:rsidR="009511F4" w:rsidRPr="009511F4" w:rsidRDefault="00DC5D51" w:rsidP="009511F4">
          <w:pPr>
            <w:pStyle w:val="TOC2"/>
            <w:tabs>
              <w:tab w:val="left" w:pos="1050"/>
              <w:tab w:val="right" w:leader="dot" w:pos="8296"/>
            </w:tabs>
            <w:spacing w:line="360" w:lineRule="auto"/>
            <w:rPr>
              <w:rFonts w:ascii="Times New Roman" w:eastAsia="黑体" w:hAnsi="Times New Roman" w:cs="Times New Roman"/>
              <w:noProof/>
              <w:sz w:val="24"/>
              <w:szCs w:val="24"/>
            </w:rPr>
          </w:pPr>
          <w:hyperlink w:anchor="_Toc514116536" w:history="1">
            <w:r w:rsidR="009511F4" w:rsidRPr="009511F4">
              <w:rPr>
                <w:rStyle w:val="aa"/>
                <w:rFonts w:ascii="Times New Roman" w:eastAsia="黑体" w:hAnsi="Times New Roman" w:cs="Times New Roman"/>
                <w:noProof/>
                <w:sz w:val="24"/>
                <w:szCs w:val="24"/>
              </w:rPr>
              <w:t>9.1</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出勤（迟到、早退等）、作业、期中考试等要求</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_Toc514116536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90</w:t>
            </w:r>
            <w:r w:rsidR="009511F4" w:rsidRPr="009511F4">
              <w:rPr>
                <w:rFonts w:ascii="Times New Roman" w:eastAsia="黑体" w:hAnsi="Times New Roman" w:cs="Times New Roman"/>
                <w:noProof/>
                <w:webHidden/>
                <w:sz w:val="24"/>
                <w:szCs w:val="24"/>
              </w:rPr>
              <w:fldChar w:fldCharType="end"/>
            </w:r>
          </w:hyperlink>
        </w:p>
        <w:p w14:paraId="30082F7F" w14:textId="77777777" w:rsidR="009511F4" w:rsidRPr="009511F4" w:rsidRDefault="00DC5D51" w:rsidP="009511F4">
          <w:pPr>
            <w:pStyle w:val="TOC2"/>
            <w:tabs>
              <w:tab w:val="left" w:pos="1050"/>
              <w:tab w:val="right" w:leader="dot" w:pos="8296"/>
            </w:tabs>
            <w:spacing w:line="360" w:lineRule="auto"/>
            <w:rPr>
              <w:rFonts w:ascii="Times New Roman" w:eastAsia="黑体" w:hAnsi="Times New Roman" w:cs="Times New Roman"/>
              <w:noProof/>
              <w:sz w:val="24"/>
              <w:szCs w:val="24"/>
            </w:rPr>
          </w:pPr>
          <w:hyperlink w:anchor="_Toc514116537" w:history="1">
            <w:r w:rsidR="009511F4" w:rsidRPr="009511F4">
              <w:rPr>
                <w:rStyle w:val="aa"/>
                <w:rFonts w:ascii="Times New Roman" w:eastAsia="黑体" w:hAnsi="Times New Roman" w:cs="Times New Roman"/>
                <w:noProof/>
                <w:kern w:val="0"/>
                <w:sz w:val="24"/>
                <w:szCs w:val="24"/>
              </w:rPr>
              <w:t>9.2</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kern w:val="0"/>
                <w:sz w:val="24"/>
                <w:szCs w:val="24"/>
              </w:rPr>
              <w:t>成绩的构成与评分规则说明</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_Toc514116537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90</w:t>
            </w:r>
            <w:r w:rsidR="009511F4" w:rsidRPr="009511F4">
              <w:rPr>
                <w:rFonts w:ascii="Times New Roman" w:eastAsia="黑体" w:hAnsi="Times New Roman" w:cs="Times New Roman"/>
                <w:noProof/>
                <w:webHidden/>
                <w:sz w:val="24"/>
                <w:szCs w:val="24"/>
              </w:rPr>
              <w:fldChar w:fldCharType="end"/>
            </w:r>
          </w:hyperlink>
        </w:p>
        <w:p w14:paraId="4512DF9F" w14:textId="77777777" w:rsidR="009511F4" w:rsidRPr="009511F4" w:rsidRDefault="00DC5D51" w:rsidP="009511F4">
          <w:pPr>
            <w:pStyle w:val="TOC2"/>
            <w:tabs>
              <w:tab w:val="left" w:pos="1050"/>
              <w:tab w:val="right" w:leader="dot" w:pos="8296"/>
            </w:tabs>
            <w:spacing w:line="360" w:lineRule="auto"/>
            <w:rPr>
              <w:rFonts w:ascii="Times New Roman" w:eastAsia="黑体" w:hAnsi="Times New Roman" w:cs="Times New Roman"/>
              <w:noProof/>
              <w:sz w:val="24"/>
              <w:szCs w:val="24"/>
            </w:rPr>
          </w:pPr>
          <w:hyperlink w:anchor="_Toc514116538" w:history="1">
            <w:r w:rsidR="009511F4" w:rsidRPr="009511F4">
              <w:rPr>
                <w:rStyle w:val="aa"/>
                <w:rFonts w:ascii="Times New Roman" w:eastAsia="黑体" w:hAnsi="Times New Roman" w:cs="Times New Roman"/>
                <w:noProof/>
                <w:kern w:val="0"/>
                <w:sz w:val="24"/>
                <w:szCs w:val="24"/>
              </w:rPr>
              <w:t>9.3</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kern w:val="0"/>
                <w:sz w:val="24"/>
                <w:szCs w:val="24"/>
              </w:rPr>
              <w:t>考试形式及说明</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_Toc514116538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90</w:t>
            </w:r>
            <w:r w:rsidR="009511F4" w:rsidRPr="009511F4">
              <w:rPr>
                <w:rFonts w:ascii="Times New Roman" w:eastAsia="黑体" w:hAnsi="Times New Roman" w:cs="Times New Roman"/>
                <w:noProof/>
                <w:webHidden/>
                <w:sz w:val="24"/>
                <w:szCs w:val="24"/>
              </w:rPr>
              <w:fldChar w:fldCharType="end"/>
            </w:r>
          </w:hyperlink>
        </w:p>
        <w:p w14:paraId="0019B15B" w14:textId="77777777" w:rsidR="009511F4" w:rsidRPr="009511F4" w:rsidRDefault="00DC5D51" w:rsidP="009511F4">
          <w:pPr>
            <w:pStyle w:val="TOC1"/>
            <w:tabs>
              <w:tab w:val="left" w:pos="840"/>
              <w:tab w:val="right" w:leader="dot" w:pos="8296"/>
            </w:tabs>
            <w:spacing w:line="360" w:lineRule="auto"/>
            <w:rPr>
              <w:rFonts w:ascii="Times New Roman" w:eastAsia="黑体" w:hAnsi="Times New Roman" w:cs="Times New Roman"/>
              <w:noProof/>
              <w:sz w:val="24"/>
              <w:szCs w:val="24"/>
            </w:rPr>
          </w:pPr>
          <w:hyperlink w:anchor="_Toc514116539" w:history="1">
            <w:r w:rsidR="009511F4" w:rsidRPr="009511F4">
              <w:rPr>
                <w:rStyle w:val="aa"/>
                <w:rFonts w:ascii="Times New Roman" w:eastAsia="黑体" w:hAnsi="Times New Roman" w:cs="Times New Roman"/>
                <w:noProof/>
                <w:sz w:val="24"/>
                <w:szCs w:val="24"/>
              </w:rPr>
              <w:t>10.</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学术诚信</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_Toc514116539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91</w:t>
            </w:r>
            <w:r w:rsidR="009511F4" w:rsidRPr="009511F4">
              <w:rPr>
                <w:rFonts w:ascii="Times New Roman" w:eastAsia="黑体" w:hAnsi="Times New Roman" w:cs="Times New Roman"/>
                <w:noProof/>
                <w:webHidden/>
                <w:sz w:val="24"/>
                <w:szCs w:val="24"/>
              </w:rPr>
              <w:fldChar w:fldCharType="end"/>
            </w:r>
          </w:hyperlink>
        </w:p>
        <w:p w14:paraId="74B59452" w14:textId="77777777" w:rsidR="009511F4" w:rsidRPr="009511F4" w:rsidRDefault="00DC5D51" w:rsidP="009511F4">
          <w:pPr>
            <w:pStyle w:val="TOC2"/>
            <w:tabs>
              <w:tab w:val="left" w:pos="1260"/>
              <w:tab w:val="right" w:leader="dot" w:pos="8296"/>
            </w:tabs>
            <w:spacing w:line="360" w:lineRule="auto"/>
            <w:rPr>
              <w:rFonts w:ascii="Times New Roman" w:eastAsia="黑体" w:hAnsi="Times New Roman" w:cs="Times New Roman"/>
              <w:noProof/>
              <w:sz w:val="24"/>
              <w:szCs w:val="24"/>
            </w:rPr>
          </w:pPr>
          <w:hyperlink w:anchor="_Toc514116540" w:history="1">
            <w:r w:rsidR="009511F4" w:rsidRPr="009511F4">
              <w:rPr>
                <w:rStyle w:val="aa"/>
                <w:rFonts w:ascii="Times New Roman" w:eastAsia="黑体" w:hAnsi="Times New Roman" w:cs="Times New Roman"/>
                <w:noProof/>
                <w:sz w:val="24"/>
                <w:szCs w:val="24"/>
              </w:rPr>
              <w:t>10.1</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kern w:val="0"/>
                <w:sz w:val="24"/>
                <w:szCs w:val="24"/>
              </w:rPr>
              <w:t>考试违规与作弊处理</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_Toc514116540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91</w:t>
            </w:r>
            <w:r w:rsidR="009511F4" w:rsidRPr="009511F4">
              <w:rPr>
                <w:rFonts w:ascii="Times New Roman" w:eastAsia="黑体" w:hAnsi="Times New Roman" w:cs="Times New Roman"/>
                <w:noProof/>
                <w:webHidden/>
                <w:sz w:val="24"/>
                <w:szCs w:val="24"/>
              </w:rPr>
              <w:fldChar w:fldCharType="end"/>
            </w:r>
          </w:hyperlink>
        </w:p>
        <w:p w14:paraId="75080AB1" w14:textId="77777777" w:rsidR="009511F4" w:rsidRPr="009511F4" w:rsidRDefault="00DC5D51" w:rsidP="009511F4">
          <w:pPr>
            <w:pStyle w:val="TOC2"/>
            <w:tabs>
              <w:tab w:val="left" w:pos="1260"/>
              <w:tab w:val="right" w:leader="dot" w:pos="8296"/>
            </w:tabs>
            <w:spacing w:line="360" w:lineRule="auto"/>
            <w:rPr>
              <w:rFonts w:ascii="Times New Roman" w:eastAsia="黑体" w:hAnsi="Times New Roman" w:cs="Times New Roman"/>
              <w:noProof/>
              <w:sz w:val="24"/>
              <w:szCs w:val="24"/>
            </w:rPr>
          </w:pPr>
          <w:hyperlink w:anchor="_Toc514116541" w:history="1">
            <w:r w:rsidR="009511F4" w:rsidRPr="009511F4">
              <w:rPr>
                <w:rStyle w:val="aa"/>
                <w:rFonts w:ascii="Times New Roman" w:eastAsia="黑体" w:hAnsi="Times New Roman" w:cs="Times New Roman"/>
                <w:noProof/>
                <w:kern w:val="0"/>
                <w:sz w:val="24"/>
                <w:szCs w:val="24"/>
              </w:rPr>
              <w:t>10.2</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kern w:val="0"/>
                <w:sz w:val="24"/>
                <w:szCs w:val="24"/>
              </w:rPr>
              <w:t>杜撰数据、信息处理</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_Toc514116541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91</w:t>
            </w:r>
            <w:r w:rsidR="009511F4" w:rsidRPr="009511F4">
              <w:rPr>
                <w:rFonts w:ascii="Times New Roman" w:eastAsia="黑体" w:hAnsi="Times New Roman" w:cs="Times New Roman"/>
                <w:noProof/>
                <w:webHidden/>
                <w:sz w:val="24"/>
                <w:szCs w:val="24"/>
              </w:rPr>
              <w:fldChar w:fldCharType="end"/>
            </w:r>
          </w:hyperlink>
        </w:p>
        <w:p w14:paraId="508F2E59" w14:textId="77777777" w:rsidR="009511F4" w:rsidRPr="009511F4" w:rsidRDefault="00DC5D51" w:rsidP="009511F4">
          <w:pPr>
            <w:pStyle w:val="TOC2"/>
            <w:tabs>
              <w:tab w:val="left" w:pos="1260"/>
              <w:tab w:val="right" w:leader="dot" w:pos="8296"/>
            </w:tabs>
            <w:spacing w:line="360" w:lineRule="auto"/>
            <w:rPr>
              <w:rFonts w:ascii="Times New Roman" w:eastAsia="黑体" w:hAnsi="Times New Roman" w:cs="Times New Roman"/>
              <w:noProof/>
              <w:sz w:val="24"/>
              <w:szCs w:val="24"/>
            </w:rPr>
          </w:pPr>
          <w:hyperlink w:anchor="_Toc514116542" w:history="1">
            <w:r w:rsidR="009511F4" w:rsidRPr="009511F4">
              <w:rPr>
                <w:rStyle w:val="aa"/>
                <w:rFonts w:ascii="Times New Roman" w:eastAsia="黑体" w:hAnsi="Times New Roman" w:cs="Times New Roman"/>
                <w:noProof/>
                <w:kern w:val="0"/>
                <w:sz w:val="24"/>
                <w:szCs w:val="24"/>
              </w:rPr>
              <w:t>10.3</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kern w:val="0"/>
                <w:sz w:val="24"/>
                <w:szCs w:val="24"/>
              </w:rPr>
              <w:t>学术剽窃处理</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_Toc514116542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91</w:t>
            </w:r>
            <w:r w:rsidR="009511F4" w:rsidRPr="009511F4">
              <w:rPr>
                <w:rFonts w:ascii="Times New Roman" w:eastAsia="黑体" w:hAnsi="Times New Roman" w:cs="Times New Roman"/>
                <w:noProof/>
                <w:webHidden/>
                <w:sz w:val="24"/>
                <w:szCs w:val="24"/>
              </w:rPr>
              <w:fldChar w:fldCharType="end"/>
            </w:r>
          </w:hyperlink>
        </w:p>
        <w:p w14:paraId="1FF1E486" w14:textId="77777777" w:rsidR="009511F4" w:rsidRPr="009511F4" w:rsidRDefault="00DC5D51" w:rsidP="009511F4">
          <w:pPr>
            <w:pStyle w:val="TOC1"/>
            <w:tabs>
              <w:tab w:val="left" w:pos="840"/>
              <w:tab w:val="right" w:leader="dot" w:pos="8296"/>
            </w:tabs>
            <w:spacing w:line="360" w:lineRule="auto"/>
            <w:rPr>
              <w:rFonts w:ascii="Times New Roman" w:eastAsia="黑体" w:hAnsi="Times New Roman" w:cs="Times New Roman"/>
              <w:noProof/>
              <w:sz w:val="24"/>
              <w:szCs w:val="24"/>
            </w:rPr>
          </w:pPr>
          <w:hyperlink w:anchor="_Toc514116543" w:history="1">
            <w:r w:rsidR="009511F4" w:rsidRPr="009511F4">
              <w:rPr>
                <w:rStyle w:val="aa"/>
                <w:rFonts w:ascii="Times New Roman" w:eastAsia="黑体" w:hAnsi="Times New Roman" w:cs="Times New Roman"/>
                <w:noProof/>
                <w:sz w:val="24"/>
                <w:szCs w:val="24"/>
              </w:rPr>
              <w:t>11.</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课堂规范</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_Toc514116543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92</w:t>
            </w:r>
            <w:r w:rsidR="009511F4" w:rsidRPr="009511F4">
              <w:rPr>
                <w:rFonts w:ascii="Times New Roman" w:eastAsia="黑体" w:hAnsi="Times New Roman" w:cs="Times New Roman"/>
                <w:noProof/>
                <w:webHidden/>
                <w:sz w:val="24"/>
                <w:szCs w:val="24"/>
              </w:rPr>
              <w:fldChar w:fldCharType="end"/>
            </w:r>
          </w:hyperlink>
        </w:p>
        <w:p w14:paraId="1DD8BA81" w14:textId="77777777" w:rsidR="009511F4" w:rsidRPr="009511F4" w:rsidRDefault="00DC5D51" w:rsidP="009511F4">
          <w:pPr>
            <w:pStyle w:val="TOC2"/>
            <w:tabs>
              <w:tab w:val="left" w:pos="1050"/>
              <w:tab w:val="right" w:leader="dot" w:pos="8296"/>
            </w:tabs>
            <w:spacing w:line="360" w:lineRule="auto"/>
            <w:rPr>
              <w:rFonts w:ascii="Times New Roman" w:eastAsia="黑体" w:hAnsi="Times New Roman" w:cs="Times New Roman"/>
              <w:noProof/>
              <w:sz w:val="24"/>
              <w:szCs w:val="24"/>
            </w:rPr>
          </w:pPr>
          <w:hyperlink w:anchor="_Toc514116544" w:history="1">
            <w:r w:rsidR="009511F4" w:rsidRPr="009511F4">
              <w:rPr>
                <w:rStyle w:val="aa"/>
                <w:rFonts w:ascii="Times New Roman" w:eastAsia="黑体" w:hAnsi="Times New Roman" w:cs="Times New Roman"/>
                <w:noProof/>
                <w:sz w:val="24"/>
                <w:szCs w:val="24"/>
              </w:rPr>
              <w:t>11.1</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课堂纪律</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_Toc514116544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92</w:t>
            </w:r>
            <w:r w:rsidR="009511F4" w:rsidRPr="009511F4">
              <w:rPr>
                <w:rFonts w:ascii="Times New Roman" w:eastAsia="黑体" w:hAnsi="Times New Roman" w:cs="Times New Roman"/>
                <w:noProof/>
                <w:webHidden/>
                <w:sz w:val="24"/>
                <w:szCs w:val="24"/>
              </w:rPr>
              <w:fldChar w:fldCharType="end"/>
            </w:r>
          </w:hyperlink>
        </w:p>
        <w:p w14:paraId="1E77A7D4" w14:textId="77777777" w:rsidR="009511F4" w:rsidRPr="009511F4" w:rsidRDefault="00DC5D51" w:rsidP="009511F4">
          <w:pPr>
            <w:pStyle w:val="TOC2"/>
            <w:tabs>
              <w:tab w:val="left" w:pos="1050"/>
              <w:tab w:val="right" w:leader="dot" w:pos="8296"/>
            </w:tabs>
            <w:spacing w:line="360" w:lineRule="auto"/>
            <w:rPr>
              <w:rFonts w:ascii="Times New Roman" w:eastAsia="黑体" w:hAnsi="Times New Roman" w:cs="Times New Roman"/>
              <w:noProof/>
              <w:sz w:val="24"/>
              <w:szCs w:val="24"/>
            </w:rPr>
          </w:pPr>
          <w:hyperlink w:anchor="_Toc514116545" w:history="1">
            <w:r w:rsidR="009511F4" w:rsidRPr="009511F4">
              <w:rPr>
                <w:rStyle w:val="aa"/>
                <w:rFonts w:ascii="Times New Roman" w:eastAsia="黑体" w:hAnsi="Times New Roman" w:cs="Times New Roman"/>
                <w:noProof/>
                <w:sz w:val="24"/>
                <w:szCs w:val="24"/>
              </w:rPr>
              <w:t>11.2</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课堂礼仪</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_Toc514116545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92</w:t>
            </w:r>
            <w:r w:rsidR="009511F4" w:rsidRPr="009511F4">
              <w:rPr>
                <w:rFonts w:ascii="Times New Roman" w:eastAsia="黑体" w:hAnsi="Times New Roman" w:cs="Times New Roman"/>
                <w:noProof/>
                <w:webHidden/>
                <w:sz w:val="24"/>
                <w:szCs w:val="24"/>
              </w:rPr>
              <w:fldChar w:fldCharType="end"/>
            </w:r>
          </w:hyperlink>
        </w:p>
        <w:p w14:paraId="6F6E35FF" w14:textId="77777777" w:rsidR="009511F4" w:rsidRPr="009511F4" w:rsidRDefault="00DC5D51" w:rsidP="009511F4">
          <w:pPr>
            <w:pStyle w:val="TOC1"/>
            <w:tabs>
              <w:tab w:val="left" w:pos="840"/>
              <w:tab w:val="right" w:leader="dot" w:pos="8296"/>
            </w:tabs>
            <w:spacing w:line="360" w:lineRule="auto"/>
            <w:rPr>
              <w:rFonts w:ascii="Times New Roman" w:eastAsia="黑体" w:hAnsi="Times New Roman" w:cs="Times New Roman"/>
              <w:noProof/>
              <w:sz w:val="24"/>
              <w:szCs w:val="24"/>
            </w:rPr>
          </w:pPr>
          <w:hyperlink w:anchor="_Toc514116546" w:history="1">
            <w:r w:rsidR="009511F4" w:rsidRPr="009511F4">
              <w:rPr>
                <w:rStyle w:val="aa"/>
                <w:rFonts w:ascii="Times New Roman" w:eastAsia="黑体" w:hAnsi="Times New Roman" w:cs="Times New Roman"/>
                <w:noProof/>
                <w:sz w:val="24"/>
                <w:szCs w:val="24"/>
              </w:rPr>
              <w:t>12.</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课程资源</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_Toc514116546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93</w:t>
            </w:r>
            <w:r w:rsidR="009511F4" w:rsidRPr="009511F4">
              <w:rPr>
                <w:rFonts w:ascii="Times New Roman" w:eastAsia="黑体" w:hAnsi="Times New Roman" w:cs="Times New Roman"/>
                <w:noProof/>
                <w:webHidden/>
                <w:sz w:val="24"/>
                <w:szCs w:val="24"/>
              </w:rPr>
              <w:fldChar w:fldCharType="end"/>
            </w:r>
          </w:hyperlink>
        </w:p>
        <w:p w14:paraId="721A6A80" w14:textId="77777777" w:rsidR="009511F4" w:rsidRPr="009511F4" w:rsidRDefault="00DC5D51" w:rsidP="009511F4">
          <w:pPr>
            <w:pStyle w:val="TOC2"/>
            <w:tabs>
              <w:tab w:val="left" w:pos="1260"/>
              <w:tab w:val="right" w:leader="dot" w:pos="8296"/>
            </w:tabs>
            <w:spacing w:line="360" w:lineRule="auto"/>
            <w:rPr>
              <w:rFonts w:ascii="Times New Roman" w:eastAsia="黑体" w:hAnsi="Times New Roman" w:cs="Times New Roman"/>
              <w:noProof/>
              <w:sz w:val="24"/>
              <w:szCs w:val="24"/>
            </w:rPr>
          </w:pPr>
          <w:hyperlink w:anchor="_Toc514116547" w:history="1">
            <w:r w:rsidR="009511F4" w:rsidRPr="009511F4">
              <w:rPr>
                <w:rStyle w:val="aa"/>
                <w:rFonts w:ascii="Times New Roman" w:eastAsia="黑体" w:hAnsi="Times New Roman" w:cs="Times New Roman"/>
                <w:noProof/>
                <w:sz w:val="24"/>
                <w:szCs w:val="24"/>
              </w:rPr>
              <w:t>12.1</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教材与参考书</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_Toc514116547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93</w:t>
            </w:r>
            <w:r w:rsidR="009511F4" w:rsidRPr="009511F4">
              <w:rPr>
                <w:rFonts w:ascii="Times New Roman" w:eastAsia="黑体" w:hAnsi="Times New Roman" w:cs="Times New Roman"/>
                <w:noProof/>
                <w:webHidden/>
                <w:sz w:val="24"/>
                <w:szCs w:val="24"/>
              </w:rPr>
              <w:fldChar w:fldCharType="end"/>
            </w:r>
          </w:hyperlink>
        </w:p>
        <w:p w14:paraId="7A749BDE" w14:textId="77777777" w:rsidR="009511F4" w:rsidRPr="009511F4" w:rsidRDefault="00DC5D51" w:rsidP="009511F4">
          <w:pPr>
            <w:pStyle w:val="TOC2"/>
            <w:tabs>
              <w:tab w:val="left" w:pos="1260"/>
              <w:tab w:val="right" w:leader="dot" w:pos="8296"/>
            </w:tabs>
            <w:spacing w:line="360" w:lineRule="auto"/>
            <w:rPr>
              <w:rFonts w:ascii="Times New Roman" w:eastAsia="黑体" w:hAnsi="Times New Roman" w:cs="Times New Roman"/>
              <w:noProof/>
              <w:sz w:val="24"/>
              <w:szCs w:val="24"/>
            </w:rPr>
          </w:pPr>
          <w:hyperlink w:anchor="_Toc514116548" w:history="1">
            <w:r w:rsidR="009511F4" w:rsidRPr="009511F4">
              <w:rPr>
                <w:rStyle w:val="aa"/>
                <w:rFonts w:ascii="Times New Roman" w:eastAsia="黑体" w:hAnsi="Times New Roman" w:cs="Times New Roman"/>
                <w:noProof/>
                <w:kern w:val="0"/>
                <w:sz w:val="24"/>
                <w:szCs w:val="24"/>
              </w:rPr>
              <w:t>12.2</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kern w:val="0"/>
                <w:sz w:val="24"/>
                <w:szCs w:val="24"/>
              </w:rPr>
              <w:t>专业</w:t>
            </w:r>
            <w:r w:rsidR="009511F4" w:rsidRPr="009511F4">
              <w:rPr>
                <w:rStyle w:val="aa"/>
                <w:rFonts w:ascii="Times New Roman" w:eastAsia="黑体" w:hAnsi="Times New Roman" w:cs="Times New Roman"/>
                <w:noProof/>
                <w:sz w:val="24"/>
                <w:szCs w:val="24"/>
              </w:rPr>
              <w:t>刊物</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_Toc514116548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93</w:t>
            </w:r>
            <w:r w:rsidR="009511F4" w:rsidRPr="009511F4">
              <w:rPr>
                <w:rFonts w:ascii="Times New Roman" w:eastAsia="黑体" w:hAnsi="Times New Roman" w:cs="Times New Roman"/>
                <w:noProof/>
                <w:webHidden/>
                <w:sz w:val="24"/>
                <w:szCs w:val="24"/>
              </w:rPr>
              <w:fldChar w:fldCharType="end"/>
            </w:r>
          </w:hyperlink>
        </w:p>
        <w:p w14:paraId="668C9F17" w14:textId="77777777" w:rsidR="009511F4" w:rsidRPr="009511F4" w:rsidRDefault="00DC5D51" w:rsidP="009511F4">
          <w:pPr>
            <w:pStyle w:val="TOC2"/>
            <w:tabs>
              <w:tab w:val="left" w:pos="1260"/>
              <w:tab w:val="right" w:leader="dot" w:pos="8296"/>
            </w:tabs>
            <w:spacing w:line="360" w:lineRule="auto"/>
            <w:rPr>
              <w:rFonts w:ascii="Times New Roman" w:eastAsia="黑体" w:hAnsi="Times New Roman" w:cs="Times New Roman"/>
              <w:noProof/>
              <w:sz w:val="24"/>
              <w:szCs w:val="24"/>
            </w:rPr>
          </w:pPr>
          <w:hyperlink w:anchor="_Toc514116549" w:history="1">
            <w:r w:rsidR="009511F4" w:rsidRPr="009511F4">
              <w:rPr>
                <w:rStyle w:val="aa"/>
                <w:rFonts w:ascii="Times New Roman" w:eastAsia="黑体" w:hAnsi="Times New Roman" w:cs="Times New Roman"/>
                <w:noProof/>
                <w:sz w:val="24"/>
                <w:szCs w:val="24"/>
              </w:rPr>
              <w:t>12.3</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网络课程资源</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_Toc514116549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93</w:t>
            </w:r>
            <w:r w:rsidR="009511F4" w:rsidRPr="009511F4">
              <w:rPr>
                <w:rFonts w:ascii="Times New Roman" w:eastAsia="黑体" w:hAnsi="Times New Roman" w:cs="Times New Roman"/>
                <w:noProof/>
                <w:webHidden/>
                <w:sz w:val="24"/>
                <w:szCs w:val="24"/>
              </w:rPr>
              <w:fldChar w:fldCharType="end"/>
            </w:r>
          </w:hyperlink>
        </w:p>
        <w:p w14:paraId="3BC0108B" w14:textId="77777777" w:rsidR="009511F4" w:rsidRPr="009511F4" w:rsidRDefault="00DC5D51" w:rsidP="009511F4">
          <w:pPr>
            <w:pStyle w:val="TOC1"/>
            <w:tabs>
              <w:tab w:val="left" w:pos="840"/>
              <w:tab w:val="right" w:leader="dot" w:pos="8296"/>
            </w:tabs>
            <w:spacing w:line="360" w:lineRule="auto"/>
            <w:rPr>
              <w:rFonts w:ascii="Times New Roman" w:eastAsia="黑体" w:hAnsi="Times New Roman" w:cs="Times New Roman"/>
              <w:noProof/>
              <w:sz w:val="24"/>
              <w:szCs w:val="24"/>
            </w:rPr>
          </w:pPr>
          <w:hyperlink w:anchor="_Toc514116550" w:history="1">
            <w:r w:rsidR="009511F4" w:rsidRPr="009511F4">
              <w:rPr>
                <w:rStyle w:val="aa"/>
                <w:rFonts w:ascii="Times New Roman" w:eastAsia="黑体" w:hAnsi="Times New Roman" w:cs="Times New Roman"/>
                <w:noProof/>
                <w:sz w:val="24"/>
                <w:szCs w:val="24"/>
              </w:rPr>
              <w:t>13.</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教学合约</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_Toc514116550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94</w:t>
            </w:r>
            <w:r w:rsidR="009511F4" w:rsidRPr="009511F4">
              <w:rPr>
                <w:rFonts w:ascii="Times New Roman" w:eastAsia="黑体" w:hAnsi="Times New Roman" w:cs="Times New Roman"/>
                <w:noProof/>
                <w:webHidden/>
                <w:sz w:val="24"/>
                <w:szCs w:val="24"/>
              </w:rPr>
              <w:fldChar w:fldCharType="end"/>
            </w:r>
          </w:hyperlink>
        </w:p>
        <w:p w14:paraId="52478082" w14:textId="77777777" w:rsidR="009511F4" w:rsidRPr="009511F4" w:rsidRDefault="00DC5D51" w:rsidP="009511F4">
          <w:pPr>
            <w:pStyle w:val="TOC2"/>
            <w:tabs>
              <w:tab w:val="left" w:pos="1260"/>
              <w:tab w:val="right" w:leader="dot" w:pos="8296"/>
            </w:tabs>
            <w:spacing w:line="360" w:lineRule="auto"/>
            <w:rPr>
              <w:rFonts w:ascii="Times New Roman" w:eastAsia="黑体" w:hAnsi="Times New Roman" w:cs="Times New Roman"/>
              <w:noProof/>
              <w:sz w:val="24"/>
              <w:szCs w:val="24"/>
            </w:rPr>
          </w:pPr>
          <w:hyperlink w:anchor="_Toc514116551" w:history="1">
            <w:r w:rsidR="009511F4" w:rsidRPr="009511F4">
              <w:rPr>
                <w:rStyle w:val="aa"/>
                <w:rFonts w:ascii="Times New Roman" w:eastAsia="黑体" w:hAnsi="Times New Roman" w:cs="Times New Roman"/>
                <w:noProof/>
                <w:sz w:val="24"/>
                <w:szCs w:val="24"/>
              </w:rPr>
              <w:t>13.1</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教师作出师德师风承诺</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_Toc514116551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94</w:t>
            </w:r>
            <w:r w:rsidR="009511F4" w:rsidRPr="009511F4">
              <w:rPr>
                <w:rFonts w:ascii="Times New Roman" w:eastAsia="黑体" w:hAnsi="Times New Roman" w:cs="Times New Roman"/>
                <w:noProof/>
                <w:webHidden/>
                <w:sz w:val="24"/>
                <w:szCs w:val="24"/>
              </w:rPr>
              <w:fldChar w:fldCharType="end"/>
            </w:r>
          </w:hyperlink>
        </w:p>
        <w:p w14:paraId="1C19D72B" w14:textId="77777777" w:rsidR="009511F4" w:rsidRPr="009511F4" w:rsidRDefault="00DC5D51" w:rsidP="009511F4">
          <w:pPr>
            <w:pStyle w:val="TOC2"/>
            <w:tabs>
              <w:tab w:val="left" w:pos="1260"/>
              <w:tab w:val="right" w:leader="dot" w:pos="8296"/>
            </w:tabs>
            <w:spacing w:line="360" w:lineRule="auto"/>
            <w:rPr>
              <w:rFonts w:ascii="Times New Roman" w:eastAsia="黑体" w:hAnsi="Times New Roman" w:cs="Times New Roman"/>
              <w:noProof/>
              <w:sz w:val="24"/>
              <w:szCs w:val="24"/>
            </w:rPr>
          </w:pPr>
          <w:hyperlink w:anchor="_Toc514116552" w:history="1">
            <w:r w:rsidR="009511F4" w:rsidRPr="009511F4">
              <w:rPr>
                <w:rStyle w:val="aa"/>
                <w:rFonts w:ascii="Times New Roman" w:eastAsia="黑体" w:hAnsi="Times New Roman" w:cs="Times New Roman"/>
                <w:noProof/>
                <w:sz w:val="24"/>
                <w:szCs w:val="24"/>
              </w:rPr>
              <w:t>13.2</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阅读课程实施大纲，理解其内容</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_Toc514116552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95</w:t>
            </w:r>
            <w:r w:rsidR="009511F4" w:rsidRPr="009511F4">
              <w:rPr>
                <w:rFonts w:ascii="Times New Roman" w:eastAsia="黑体" w:hAnsi="Times New Roman" w:cs="Times New Roman"/>
                <w:noProof/>
                <w:webHidden/>
                <w:sz w:val="24"/>
                <w:szCs w:val="24"/>
              </w:rPr>
              <w:fldChar w:fldCharType="end"/>
            </w:r>
          </w:hyperlink>
        </w:p>
        <w:p w14:paraId="26603B3A" w14:textId="77777777" w:rsidR="009511F4" w:rsidRPr="009511F4" w:rsidRDefault="00DC5D51" w:rsidP="009511F4">
          <w:pPr>
            <w:pStyle w:val="TOC2"/>
            <w:tabs>
              <w:tab w:val="left" w:pos="1260"/>
              <w:tab w:val="right" w:leader="dot" w:pos="8296"/>
            </w:tabs>
            <w:spacing w:line="360" w:lineRule="auto"/>
            <w:rPr>
              <w:rFonts w:ascii="Times New Roman" w:eastAsia="黑体" w:hAnsi="Times New Roman" w:cs="Times New Roman"/>
              <w:noProof/>
              <w:sz w:val="24"/>
              <w:szCs w:val="24"/>
            </w:rPr>
          </w:pPr>
          <w:hyperlink w:anchor="_Toc514116553" w:history="1">
            <w:r w:rsidR="009511F4" w:rsidRPr="009511F4">
              <w:rPr>
                <w:rStyle w:val="aa"/>
                <w:rFonts w:ascii="Times New Roman" w:eastAsia="黑体" w:hAnsi="Times New Roman" w:cs="Times New Roman"/>
                <w:noProof/>
                <w:sz w:val="24"/>
                <w:szCs w:val="24"/>
              </w:rPr>
              <w:t>13.3</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同意遵守课程实施大纲中阐述的标准和期望</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_Toc514116553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95</w:t>
            </w:r>
            <w:r w:rsidR="009511F4" w:rsidRPr="009511F4">
              <w:rPr>
                <w:rFonts w:ascii="Times New Roman" w:eastAsia="黑体" w:hAnsi="Times New Roman" w:cs="Times New Roman"/>
                <w:noProof/>
                <w:webHidden/>
                <w:sz w:val="24"/>
                <w:szCs w:val="24"/>
              </w:rPr>
              <w:fldChar w:fldCharType="end"/>
            </w:r>
          </w:hyperlink>
        </w:p>
        <w:p w14:paraId="54CCF929" w14:textId="77777777" w:rsidR="009511F4" w:rsidRPr="009511F4" w:rsidRDefault="00DC5D51" w:rsidP="009511F4">
          <w:pPr>
            <w:pStyle w:val="TOC1"/>
            <w:tabs>
              <w:tab w:val="left" w:pos="840"/>
              <w:tab w:val="right" w:leader="dot" w:pos="8296"/>
            </w:tabs>
            <w:spacing w:line="360" w:lineRule="auto"/>
            <w:rPr>
              <w:rFonts w:ascii="Times New Roman" w:eastAsia="黑体" w:hAnsi="Times New Roman" w:cs="Times New Roman"/>
              <w:noProof/>
              <w:sz w:val="24"/>
              <w:szCs w:val="24"/>
            </w:rPr>
          </w:pPr>
          <w:hyperlink w:anchor="_Toc514116554" w:history="1">
            <w:r w:rsidR="009511F4" w:rsidRPr="009511F4">
              <w:rPr>
                <w:rStyle w:val="aa"/>
                <w:rFonts w:ascii="Times New Roman" w:eastAsia="黑体" w:hAnsi="Times New Roman" w:cs="Times New Roman"/>
                <w:noProof/>
                <w:sz w:val="24"/>
                <w:szCs w:val="24"/>
              </w:rPr>
              <w:t>14.</w:t>
            </w:r>
            <w:r w:rsidR="009511F4" w:rsidRPr="009511F4">
              <w:rPr>
                <w:rFonts w:ascii="Times New Roman" w:eastAsia="黑体" w:hAnsi="Times New Roman" w:cs="Times New Roman"/>
                <w:noProof/>
                <w:sz w:val="24"/>
                <w:szCs w:val="24"/>
              </w:rPr>
              <w:tab/>
            </w:r>
            <w:r w:rsidR="009511F4" w:rsidRPr="009511F4">
              <w:rPr>
                <w:rStyle w:val="aa"/>
                <w:rFonts w:ascii="Times New Roman" w:eastAsia="黑体" w:hAnsi="Times New Roman" w:cs="Times New Roman"/>
                <w:noProof/>
                <w:sz w:val="24"/>
                <w:szCs w:val="24"/>
              </w:rPr>
              <w:t>其他说明</w:t>
            </w:r>
            <w:r w:rsidR="009511F4" w:rsidRPr="009511F4">
              <w:rPr>
                <w:rFonts w:ascii="Times New Roman" w:eastAsia="黑体" w:hAnsi="Times New Roman" w:cs="Times New Roman"/>
                <w:noProof/>
                <w:webHidden/>
                <w:sz w:val="24"/>
                <w:szCs w:val="24"/>
              </w:rPr>
              <w:tab/>
            </w:r>
            <w:r w:rsidR="009511F4" w:rsidRPr="009511F4">
              <w:rPr>
                <w:rFonts w:ascii="Times New Roman" w:eastAsia="黑体" w:hAnsi="Times New Roman" w:cs="Times New Roman"/>
                <w:noProof/>
                <w:webHidden/>
                <w:sz w:val="24"/>
                <w:szCs w:val="24"/>
              </w:rPr>
              <w:fldChar w:fldCharType="begin"/>
            </w:r>
            <w:r w:rsidR="009511F4" w:rsidRPr="009511F4">
              <w:rPr>
                <w:rFonts w:ascii="Times New Roman" w:eastAsia="黑体" w:hAnsi="Times New Roman" w:cs="Times New Roman"/>
                <w:noProof/>
                <w:webHidden/>
                <w:sz w:val="24"/>
                <w:szCs w:val="24"/>
              </w:rPr>
              <w:instrText xml:space="preserve"> PAGEREF _Toc514116554 \h </w:instrText>
            </w:r>
            <w:r w:rsidR="009511F4" w:rsidRPr="009511F4">
              <w:rPr>
                <w:rFonts w:ascii="Times New Roman" w:eastAsia="黑体" w:hAnsi="Times New Roman" w:cs="Times New Roman"/>
                <w:noProof/>
                <w:webHidden/>
                <w:sz w:val="24"/>
                <w:szCs w:val="24"/>
              </w:rPr>
            </w:r>
            <w:r w:rsidR="009511F4" w:rsidRPr="009511F4">
              <w:rPr>
                <w:rFonts w:ascii="Times New Roman" w:eastAsia="黑体" w:hAnsi="Times New Roman" w:cs="Times New Roman"/>
                <w:noProof/>
                <w:webHidden/>
                <w:sz w:val="24"/>
                <w:szCs w:val="24"/>
              </w:rPr>
              <w:fldChar w:fldCharType="separate"/>
            </w:r>
            <w:r w:rsidR="009511F4">
              <w:rPr>
                <w:rFonts w:ascii="Times New Roman" w:eastAsia="黑体" w:hAnsi="Times New Roman" w:cs="Times New Roman"/>
                <w:noProof/>
                <w:webHidden/>
                <w:sz w:val="24"/>
                <w:szCs w:val="24"/>
              </w:rPr>
              <w:t>95</w:t>
            </w:r>
            <w:r w:rsidR="009511F4" w:rsidRPr="009511F4">
              <w:rPr>
                <w:rFonts w:ascii="Times New Roman" w:eastAsia="黑体" w:hAnsi="Times New Roman" w:cs="Times New Roman"/>
                <w:noProof/>
                <w:webHidden/>
                <w:sz w:val="24"/>
                <w:szCs w:val="24"/>
              </w:rPr>
              <w:fldChar w:fldCharType="end"/>
            </w:r>
          </w:hyperlink>
        </w:p>
        <w:p w14:paraId="567F729C" w14:textId="77777777" w:rsidR="009511F4" w:rsidRPr="009511F4" w:rsidRDefault="009511F4" w:rsidP="009511F4">
          <w:pPr>
            <w:spacing w:line="360" w:lineRule="auto"/>
            <w:sectPr w:rsidR="009511F4" w:rsidRPr="009511F4">
              <w:footerReference w:type="default" r:id="rId8"/>
              <w:pgSz w:w="11906" w:h="16838"/>
              <w:pgMar w:top="1440" w:right="1800" w:bottom="1440" w:left="1800" w:header="851" w:footer="992" w:gutter="0"/>
              <w:cols w:space="425"/>
              <w:docGrid w:type="lines" w:linePitch="312"/>
            </w:sectPr>
          </w:pPr>
          <w:r w:rsidRPr="009511F4">
            <w:rPr>
              <w:rFonts w:ascii="Times New Roman" w:eastAsia="黑体" w:hAnsi="Times New Roman" w:cs="Times New Roman"/>
              <w:b/>
              <w:bCs/>
              <w:sz w:val="24"/>
              <w:szCs w:val="24"/>
              <w:lang w:val="zh-CN"/>
            </w:rPr>
            <w:fldChar w:fldCharType="end"/>
          </w:r>
        </w:p>
      </w:sdtContent>
    </w:sdt>
    <w:p w14:paraId="725CA6E8" w14:textId="77777777" w:rsidR="00E13EE2" w:rsidRPr="000F4292" w:rsidRDefault="00E13EE2" w:rsidP="009511F4">
      <w:pPr>
        <w:pStyle w:val="1"/>
        <w:numPr>
          <w:ilvl w:val="0"/>
          <w:numId w:val="1"/>
        </w:numPr>
      </w:pPr>
      <w:bookmarkStart w:id="0" w:name="_Toc514116399"/>
      <w:r w:rsidRPr="009511F4">
        <w:rPr>
          <w:rFonts w:ascii="Times New Roman" w:hAnsi="Times New Roman" w:cs="Times New Roman"/>
        </w:rPr>
        <w:lastRenderedPageBreak/>
        <w:t>教学理念</w:t>
      </w:r>
      <w:bookmarkEnd w:id="0"/>
    </w:p>
    <w:p w14:paraId="677C031F" w14:textId="77777777" w:rsidR="006243B4" w:rsidRPr="000F4292" w:rsidRDefault="00CF1AC4" w:rsidP="00CF1AC4">
      <w:pPr>
        <w:spacing w:line="360" w:lineRule="auto"/>
        <w:ind w:firstLineChars="200" w:firstLine="480"/>
        <w:rPr>
          <w:rFonts w:ascii="Times New Roman" w:hAnsi="Times New Roman" w:cs="Times New Roman"/>
          <w:sz w:val="24"/>
          <w:szCs w:val="24"/>
        </w:rPr>
      </w:pPr>
      <w:r w:rsidRPr="000F4292">
        <w:rPr>
          <w:rFonts w:ascii="Times New Roman" w:hAnsi="Times New Roman" w:cs="Times New Roman"/>
          <w:sz w:val="24"/>
          <w:szCs w:val="24"/>
        </w:rPr>
        <w:t>高等院校教师必须形成以学生为本的现代教育理念，做到尊重、理解、重视和爱护学生，把</w:t>
      </w:r>
      <w:r w:rsidRPr="000F4292">
        <w:rPr>
          <w:rFonts w:ascii="Times New Roman" w:hAnsi="Times New Roman" w:cs="Times New Roman"/>
          <w:sz w:val="24"/>
          <w:szCs w:val="24"/>
        </w:rPr>
        <w:t>“</w:t>
      </w:r>
      <w:r w:rsidRPr="000F4292">
        <w:rPr>
          <w:rFonts w:ascii="Times New Roman" w:hAnsi="Times New Roman" w:cs="Times New Roman"/>
          <w:sz w:val="24"/>
          <w:szCs w:val="24"/>
        </w:rPr>
        <w:t>以学生为本、以培养目标为导向、持续改进</w:t>
      </w:r>
      <w:r w:rsidRPr="000F4292">
        <w:rPr>
          <w:rFonts w:ascii="Times New Roman" w:hAnsi="Times New Roman" w:cs="Times New Roman"/>
          <w:sz w:val="24"/>
          <w:szCs w:val="24"/>
        </w:rPr>
        <w:t>”</w:t>
      </w:r>
      <w:r w:rsidRPr="000F4292">
        <w:rPr>
          <w:rFonts w:ascii="Times New Roman" w:hAnsi="Times New Roman" w:cs="Times New Roman"/>
          <w:sz w:val="24"/>
          <w:szCs w:val="24"/>
        </w:rPr>
        <w:t>的新工科教学理念融入教学的全过程，重视课程设置、教学过程、教学评价等教学环节，做到持续改进整个教学过程。把现代教育理念和高校教学观真正地融为一体，在教育实践中逐渐形成系统化、可操作性强的教学观，完成由纯粹的理念体系向具体实践的转型</w:t>
      </w:r>
      <w:r w:rsidR="006243B4" w:rsidRPr="000F4292">
        <w:rPr>
          <w:rFonts w:ascii="Times New Roman" w:hAnsi="Times New Roman" w:cs="Times New Roman"/>
          <w:sz w:val="24"/>
          <w:szCs w:val="24"/>
        </w:rPr>
        <w:t>。</w:t>
      </w:r>
    </w:p>
    <w:p w14:paraId="1B90AB62" w14:textId="77777777" w:rsidR="00332F84" w:rsidRPr="000F4292" w:rsidRDefault="00CF1AC4" w:rsidP="001060AC">
      <w:pPr>
        <w:spacing w:line="360" w:lineRule="auto"/>
        <w:ind w:firstLineChars="200" w:firstLine="480"/>
        <w:rPr>
          <w:rFonts w:ascii="Times New Roman" w:hAnsi="Times New Roman" w:cs="Times New Roman"/>
          <w:sz w:val="24"/>
          <w:szCs w:val="24"/>
        </w:rPr>
      </w:pPr>
      <w:r w:rsidRPr="000F4292">
        <w:rPr>
          <w:rFonts w:ascii="Times New Roman" w:hAnsi="Times New Roman" w:cs="Times New Roman"/>
          <w:sz w:val="24"/>
          <w:szCs w:val="24"/>
        </w:rPr>
        <w:t>《分离工程》是化学工程与工艺专业本科生的一门专业基础课，是物理化学、化工热力学及化工原理等理论课的后续课程。该课程涉及物理化学、化工热力学、传递过程及原理等知识领域</w:t>
      </w:r>
      <w:r w:rsidR="001060AC" w:rsidRPr="000F4292">
        <w:rPr>
          <w:rFonts w:ascii="Times New Roman" w:hAnsi="Times New Roman" w:cs="Times New Roman"/>
          <w:sz w:val="24"/>
          <w:szCs w:val="24"/>
        </w:rPr>
        <w:t>，主要讨论化学工业和化学工程领域常见的分离过程，主要任务是使学生掌握分离过程的共性问题，学习传质分离过程的基本原理、基础知识及设计计算方法，并学习新型分离技术。在教学过程中，强调理论联系实际，加强设计和分析能力的训练，以提高解决实际问题的能力。通过本课程的学习，为后续的石油炼制工程、有机化工工艺学、化工设计等专业课程的学习打下理论基础。按照四川理工学院的教学计划，课时设置为</w:t>
      </w:r>
      <w:r w:rsidR="001060AC" w:rsidRPr="000F4292">
        <w:rPr>
          <w:rFonts w:ascii="Times New Roman" w:hAnsi="Times New Roman" w:cs="Times New Roman"/>
          <w:sz w:val="24"/>
          <w:szCs w:val="24"/>
        </w:rPr>
        <w:t>32</w:t>
      </w:r>
      <w:r w:rsidR="001060AC" w:rsidRPr="000F4292">
        <w:rPr>
          <w:rFonts w:ascii="Times New Roman" w:hAnsi="Times New Roman" w:cs="Times New Roman"/>
          <w:sz w:val="24"/>
          <w:szCs w:val="24"/>
        </w:rPr>
        <w:t>学时。要让学生系统掌握该课程的内容，并运用于实践中，必须在教学手段和方法上进行改革，把分离工程的基本要点和有关基础知识与工业生产中实际的分离过程紧密结合起来，并运用工程思维、工程分析的方法来学习分离工程的重要概念，使学生形成完整的分离工程观点。教学过程中主要采用讲授法、归纳总结法、知识脉络法、提问法、对比法、归纳法、演示法、练习法以及案例分析法等多种教学方法，同时结合教师自身的科研研究工作，以基于研究的学习亦作为教学方法的重要方面，使学生充分掌握分离工程分析的内容和方法手段，提升分析和解决实际工程问题的能力。</w:t>
      </w:r>
    </w:p>
    <w:p w14:paraId="180B9064" w14:textId="77777777" w:rsidR="00AB57F5" w:rsidRPr="000F4292" w:rsidRDefault="001060AC" w:rsidP="001060AC">
      <w:pPr>
        <w:spacing w:line="360" w:lineRule="auto"/>
        <w:ind w:firstLineChars="200" w:firstLine="480"/>
        <w:rPr>
          <w:rFonts w:ascii="Times New Roman" w:hAnsi="Times New Roman" w:cs="Times New Roman"/>
          <w:sz w:val="24"/>
          <w:szCs w:val="24"/>
        </w:rPr>
      </w:pPr>
      <w:r w:rsidRPr="000F4292">
        <w:rPr>
          <w:rFonts w:ascii="Times New Roman" w:hAnsi="Times New Roman" w:cs="Times New Roman"/>
          <w:sz w:val="24"/>
          <w:szCs w:val="24"/>
        </w:rPr>
        <w:t>从如何有效地</w:t>
      </w:r>
      <w:r w:rsidR="00AC2376" w:rsidRPr="000F4292">
        <w:rPr>
          <w:rFonts w:ascii="Times New Roman" w:hAnsi="Times New Roman" w:cs="Times New Roman"/>
          <w:sz w:val="24"/>
          <w:szCs w:val="24"/>
        </w:rPr>
        <w:t>培养和训练学生的工程意识、创新意识和专业应用能力来制定课程实施大纲，以期对培养具有较宽厚的基础理论和专门知识，能在化工、炼油、冶金、能源、轻工、医药、环保和军工等部门从事工程设计、技术开发、生产技术管理和科学研究等方面工作的应用型工程技术人才的目标作最大贡献。</w:t>
      </w:r>
    </w:p>
    <w:p w14:paraId="0EAF123D" w14:textId="77777777" w:rsidR="00D25684" w:rsidRPr="000F4292" w:rsidRDefault="00D25684" w:rsidP="001060AC">
      <w:pPr>
        <w:spacing w:line="360" w:lineRule="auto"/>
        <w:ind w:firstLineChars="200" w:firstLine="480"/>
        <w:rPr>
          <w:rFonts w:ascii="Times New Roman" w:eastAsia="宋体" w:hAnsi="Times New Roman" w:cs="Times New Roman"/>
          <w:kern w:val="0"/>
          <w:sz w:val="24"/>
          <w:szCs w:val="24"/>
        </w:rPr>
      </w:pPr>
      <w:r w:rsidRPr="000F4292">
        <w:rPr>
          <w:rFonts w:ascii="Times New Roman" w:eastAsia="宋体" w:hAnsi="Times New Roman" w:cs="Times New Roman"/>
          <w:kern w:val="0"/>
          <w:sz w:val="24"/>
          <w:szCs w:val="24"/>
        </w:rPr>
        <w:t>本课程教学将坚守以下原则：</w:t>
      </w:r>
    </w:p>
    <w:p w14:paraId="6D5B73B1" w14:textId="77777777" w:rsidR="00676B3F" w:rsidRPr="000F4292" w:rsidRDefault="00D25684" w:rsidP="00D25684">
      <w:pPr>
        <w:spacing w:line="360" w:lineRule="auto"/>
        <w:ind w:firstLineChars="200" w:firstLine="480"/>
        <w:rPr>
          <w:rFonts w:ascii="Times New Roman" w:hAnsi="Times New Roman" w:cs="Times New Roman"/>
          <w:sz w:val="24"/>
          <w:szCs w:val="24"/>
        </w:rPr>
      </w:pPr>
      <w:r w:rsidRPr="000F4292">
        <w:rPr>
          <w:rFonts w:ascii="Times New Roman" w:eastAsia="宋体" w:hAnsi="Times New Roman" w:cs="Times New Roman"/>
          <w:kern w:val="0"/>
          <w:sz w:val="24"/>
          <w:szCs w:val="24"/>
        </w:rPr>
        <w:lastRenderedPageBreak/>
        <w:t>（</w:t>
      </w:r>
      <w:r w:rsidRPr="000F4292">
        <w:rPr>
          <w:rFonts w:ascii="Times New Roman" w:eastAsia="宋体" w:hAnsi="Times New Roman" w:cs="Times New Roman"/>
          <w:kern w:val="0"/>
          <w:sz w:val="24"/>
          <w:szCs w:val="24"/>
        </w:rPr>
        <w:t>1</w:t>
      </w:r>
      <w:r w:rsidRPr="000F4292">
        <w:rPr>
          <w:rFonts w:ascii="Times New Roman" w:eastAsia="宋体" w:hAnsi="Times New Roman" w:cs="Times New Roman"/>
          <w:kern w:val="0"/>
          <w:sz w:val="24"/>
          <w:szCs w:val="24"/>
        </w:rPr>
        <w:t>）坚持以现代教育理念为先导，</w:t>
      </w:r>
      <w:r w:rsidR="00332F84" w:rsidRPr="000F4292">
        <w:rPr>
          <w:rFonts w:ascii="Times New Roman" w:eastAsia="宋体" w:hAnsi="Times New Roman" w:cs="Times New Roman"/>
          <w:kern w:val="0"/>
          <w:sz w:val="24"/>
          <w:szCs w:val="24"/>
        </w:rPr>
        <w:t>以科学的教学观念武装自己的头脑，</w:t>
      </w:r>
      <w:r w:rsidRPr="000F4292">
        <w:rPr>
          <w:rFonts w:ascii="Times New Roman" w:eastAsia="宋体" w:hAnsi="Times New Roman" w:cs="Times New Roman"/>
          <w:kern w:val="0"/>
          <w:sz w:val="24"/>
          <w:szCs w:val="24"/>
        </w:rPr>
        <w:t>实现</w:t>
      </w:r>
      <w:r w:rsidRPr="000F4292">
        <w:rPr>
          <w:rFonts w:ascii="Times New Roman" w:eastAsia="宋体" w:hAnsi="Times New Roman" w:cs="Times New Roman"/>
          <w:kern w:val="0"/>
          <w:sz w:val="24"/>
          <w:szCs w:val="24"/>
        </w:rPr>
        <w:t>“</w:t>
      </w:r>
      <w:r w:rsidRPr="000F4292">
        <w:rPr>
          <w:rFonts w:ascii="Times New Roman" w:eastAsia="宋体" w:hAnsi="Times New Roman" w:cs="Times New Roman"/>
          <w:kern w:val="0"/>
          <w:sz w:val="24"/>
          <w:szCs w:val="24"/>
        </w:rPr>
        <w:t>学生中心、教师主体</w:t>
      </w:r>
      <w:r w:rsidRPr="000F4292">
        <w:rPr>
          <w:rFonts w:ascii="Times New Roman" w:eastAsia="宋体" w:hAnsi="Times New Roman" w:cs="Times New Roman"/>
          <w:kern w:val="0"/>
          <w:sz w:val="24"/>
          <w:szCs w:val="24"/>
        </w:rPr>
        <w:t>”</w:t>
      </w:r>
      <w:r w:rsidRPr="000F4292">
        <w:rPr>
          <w:rFonts w:ascii="Times New Roman" w:eastAsia="宋体" w:hAnsi="Times New Roman" w:cs="Times New Roman"/>
          <w:kern w:val="0"/>
          <w:sz w:val="24"/>
          <w:szCs w:val="24"/>
        </w:rPr>
        <w:t>的大学教育观，不断的持续改进。</w:t>
      </w:r>
      <w:r w:rsidR="00332F84" w:rsidRPr="000F4292">
        <w:rPr>
          <w:rFonts w:ascii="Times New Roman" w:eastAsia="宋体" w:hAnsi="Times New Roman" w:cs="Times New Roman"/>
          <w:kern w:val="0"/>
          <w:sz w:val="24"/>
          <w:szCs w:val="24"/>
        </w:rPr>
        <w:t>同时要注意以发展的眼光来看待大学教学，看待学生，包容和理解学生，切不可以自身的教学经历直接映射到当代的大学生身上。</w:t>
      </w:r>
      <w:r w:rsidRPr="000F4292">
        <w:rPr>
          <w:rFonts w:ascii="Times New Roman" w:hAnsi="Times New Roman" w:cs="Times New Roman"/>
          <w:sz w:val="24"/>
          <w:szCs w:val="24"/>
        </w:rPr>
        <w:t>为了最大程度的帮助学生学习，教学过程中师生之间必须形成平等、民主、和谐的情感关系，师生在心理上能够互相包容，在心灵上能够互相接纳，能营造民主、和谐的课堂气氛，与学生一起平等、互动地参与课堂教学，激发学生学习兴趣和求知欲。</w:t>
      </w:r>
    </w:p>
    <w:p w14:paraId="68723CB8" w14:textId="77777777" w:rsidR="00D25684" w:rsidRPr="000F4292" w:rsidRDefault="00D25684" w:rsidP="00676B3F">
      <w:pPr>
        <w:spacing w:line="360" w:lineRule="auto"/>
        <w:ind w:firstLineChars="200" w:firstLine="480"/>
        <w:rPr>
          <w:rFonts w:ascii="Times New Roman" w:eastAsia="宋体" w:hAnsi="Times New Roman" w:cs="Times New Roman"/>
          <w:kern w:val="0"/>
          <w:sz w:val="24"/>
          <w:szCs w:val="24"/>
        </w:rPr>
      </w:pPr>
      <w:r w:rsidRPr="000F4292">
        <w:rPr>
          <w:rFonts w:ascii="Times New Roman" w:eastAsia="宋体" w:hAnsi="Times New Roman" w:cs="Times New Roman"/>
          <w:kern w:val="0"/>
          <w:sz w:val="24"/>
          <w:szCs w:val="24"/>
        </w:rPr>
        <w:t>（</w:t>
      </w:r>
      <w:r w:rsidRPr="000F4292">
        <w:rPr>
          <w:rFonts w:ascii="Times New Roman" w:eastAsia="宋体" w:hAnsi="Times New Roman" w:cs="Times New Roman"/>
          <w:kern w:val="0"/>
          <w:sz w:val="24"/>
          <w:szCs w:val="24"/>
        </w:rPr>
        <w:t>2</w:t>
      </w:r>
      <w:r w:rsidRPr="000F4292">
        <w:rPr>
          <w:rFonts w:ascii="Times New Roman" w:eastAsia="宋体" w:hAnsi="Times New Roman" w:cs="Times New Roman"/>
          <w:kern w:val="0"/>
          <w:sz w:val="24"/>
          <w:szCs w:val="24"/>
        </w:rPr>
        <w:t>）</w:t>
      </w:r>
      <w:r w:rsidR="00676B3F" w:rsidRPr="000F4292">
        <w:rPr>
          <w:rFonts w:ascii="Times New Roman" w:eastAsia="宋体" w:hAnsi="Times New Roman" w:cs="Times New Roman"/>
          <w:kern w:val="0"/>
          <w:sz w:val="24"/>
          <w:szCs w:val="24"/>
        </w:rPr>
        <w:t>做课程改革的实验者，而不是旁观者。课程改革要求在教学过程中</w:t>
      </w:r>
      <w:r w:rsidR="00332F84" w:rsidRPr="000F4292">
        <w:rPr>
          <w:rFonts w:ascii="Times New Roman" w:eastAsia="宋体" w:hAnsi="Times New Roman" w:cs="Times New Roman"/>
          <w:kern w:val="0"/>
          <w:sz w:val="24"/>
          <w:szCs w:val="24"/>
        </w:rPr>
        <w:t>持续改进，根据教学过程中学生存在的问题进行不断的调整。同时自身也要保持一颗不断学习的心态给学生传递知识。要在教学过程中改进自身的教学方式方法以及与学生沟通的方式方法。</w:t>
      </w:r>
    </w:p>
    <w:p w14:paraId="01903C95" w14:textId="77777777" w:rsidR="000527E1" w:rsidRDefault="00332F84" w:rsidP="00676B3F">
      <w:pPr>
        <w:spacing w:line="360" w:lineRule="auto"/>
        <w:ind w:firstLineChars="200" w:firstLine="480"/>
        <w:rPr>
          <w:rFonts w:ascii="Times New Roman" w:eastAsia="宋体" w:hAnsi="Times New Roman" w:cs="Times New Roman"/>
          <w:kern w:val="0"/>
          <w:sz w:val="24"/>
          <w:szCs w:val="24"/>
        </w:rPr>
      </w:pPr>
      <w:r w:rsidRPr="000F4292">
        <w:rPr>
          <w:rFonts w:ascii="Times New Roman" w:eastAsia="宋体" w:hAnsi="Times New Roman" w:cs="Times New Roman"/>
          <w:kern w:val="0"/>
          <w:sz w:val="24"/>
          <w:szCs w:val="24"/>
        </w:rPr>
        <w:t>（</w:t>
      </w:r>
      <w:r w:rsidRPr="000F4292">
        <w:rPr>
          <w:rFonts w:ascii="Times New Roman" w:eastAsia="宋体" w:hAnsi="Times New Roman" w:cs="Times New Roman"/>
          <w:kern w:val="0"/>
          <w:sz w:val="24"/>
          <w:szCs w:val="24"/>
        </w:rPr>
        <w:t>3</w:t>
      </w:r>
      <w:r w:rsidRPr="000F4292">
        <w:rPr>
          <w:rFonts w:ascii="Times New Roman" w:eastAsia="宋体" w:hAnsi="Times New Roman" w:cs="Times New Roman"/>
          <w:kern w:val="0"/>
          <w:sz w:val="24"/>
          <w:szCs w:val="24"/>
        </w:rPr>
        <w:t>）</w:t>
      </w:r>
      <w:r w:rsidR="00C818EC" w:rsidRPr="000F4292">
        <w:rPr>
          <w:rFonts w:ascii="Times New Roman" w:eastAsia="宋体" w:hAnsi="Times New Roman" w:cs="Times New Roman"/>
          <w:kern w:val="0"/>
          <w:sz w:val="24"/>
          <w:szCs w:val="24"/>
        </w:rPr>
        <w:t>积极引导学生主动学习。知识只有自己主动获取才来得深刻，才能够融会贯通。因此在教学过程中我会引导学生主动学习，通过提前预习、课后习题以及课后答疑的方式使得学生主动参与学习过程中，同时我会结合我自身的科研经历，给学生讲解一些有趣的分离工程应用案例，启发大家对知识点的应用；另外我也会给学生介绍一些关于分离技术的最新研究成果，开拓学生的眼界和知识面，激发学生的</w:t>
      </w:r>
      <w:r w:rsidR="00DC6D45" w:rsidRPr="000F4292">
        <w:rPr>
          <w:rFonts w:ascii="Times New Roman" w:eastAsia="宋体" w:hAnsi="Times New Roman" w:cs="Times New Roman"/>
          <w:kern w:val="0"/>
          <w:sz w:val="24"/>
          <w:szCs w:val="24"/>
        </w:rPr>
        <w:t>求知欲。</w:t>
      </w:r>
    </w:p>
    <w:p w14:paraId="1570DC86" w14:textId="77777777" w:rsidR="000527E1" w:rsidRDefault="000527E1" w:rsidP="000527E1">
      <w:r>
        <w:br w:type="page"/>
      </w:r>
    </w:p>
    <w:p w14:paraId="25C8C398" w14:textId="77777777" w:rsidR="00E13EE2" w:rsidRPr="000F4292" w:rsidRDefault="00E13EE2" w:rsidP="009511F4">
      <w:pPr>
        <w:pStyle w:val="1"/>
        <w:numPr>
          <w:ilvl w:val="0"/>
          <w:numId w:val="1"/>
        </w:numPr>
        <w:rPr>
          <w:rFonts w:ascii="Times New Roman" w:hAnsi="Times New Roman" w:cs="Times New Roman"/>
        </w:rPr>
      </w:pPr>
      <w:bookmarkStart w:id="1" w:name="_Toc514116400"/>
      <w:r w:rsidRPr="000F4292">
        <w:rPr>
          <w:rFonts w:ascii="Times New Roman" w:hAnsi="Times New Roman" w:cs="Times New Roman"/>
        </w:rPr>
        <w:lastRenderedPageBreak/>
        <w:t>课程介绍</w:t>
      </w:r>
      <w:bookmarkEnd w:id="1"/>
    </w:p>
    <w:p w14:paraId="22046511" w14:textId="77777777" w:rsidR="00D15A5C" w:rsidRPr="000F4292" w:rsidRDefault="00D15A5C" w:rsidP="0004758C">
      <w:pPr>
        <w:pStyle w:val="2"/>
        <w:numPr>
          <w:ilvl w:val="1"/>
          <w:numId w:val="1"/>
        </w:numPr>
        <w:rPr>
          <w:rFonts w:ascii="Times New Roman" w:hAnsi="Times New Roman" w:cs="Times New Roman"/>
        </w:rPr>
      </w:pPr>
      <w:bookmarkStart w:id="2" w:name="_Toc514116401"/>
      <w:r w:rsidRPr="000F4292">
        <w:rPr>
          <w:rFonts w:ascii="Times New Roman" w:hAnsi="Times New Roman" w:cs="Times New Roman"/>
        </w:rPr>
        <w:t>课程的性质</w:t>
      </w:r>
      <w:bookmarkEnd w:id="2"/>
    </w:p>
    <w:p w14:paraId="1DA5F9E8" w14:textId="77777777" w:rsidR="004C3302" w:rsidRPr="000F4292" w:rsidRDefault="007923BE" w:rsidP="004C3302">
      <w:pPr>
        <w:spacing w:line="360" w:lineRule="auto"/>
        <w:ind w:firstLineChars="200" w:firstLine="480"/>
        <w:rPr>
          <w:rFonts w:ascii="Times New Roman" w:eastAsia="宋体" w:hAnsi="Times New Roman" w:cs="Times New Roman"/>
          <w:kern w:val="0"/>
          <w:sz w:val="24"/>
          <w:szCs w:val="24"/>
        </w:rPr>
      </w:pPr>
      <w:r w:rsidRPr="000F4292">
        <w:rPr>
          <w:rFonts w:ascii="Times New Roman" w:eastAsia="宋体" w:hAnsi="Times New Roman" w:cs="Times New Roman"/>
          <w:kern w:val="0"/>
          <w:sz w:val="24"/>
          <w:szCs w:val="24"/>
        </w:rPr>
        <w:t>分离工程是化学工程与工艺及相近化工类专业教学中一门专业课程，是建立在物理化学、化工原理、化工热力学、传递课程原理等技术基础课程知识之上的一门必修课程。</w:t>
      </w:r>
      <w:r w:rsidR="004C3302" w:rsidRPr="000F4292">
        <w:rPr>
          <w:rFonts w:ascii="Times New Roman" w:eastAsia="宋体" w:hAnsi="Times New Roman" w:cs="Times New Roman"/>
          <w:kern w:val="0"/>
          <w:sz w:val="24"/>
          <w:szCs w:val="24"/>
        </w:rPr>
        <w:t>分离工程是研究分离过程中分离设备的共性规律，研究化工及其它相关过程中物质的分离和纯化方法的一门技术科学；是以分离过程（主要是传质分离过程）作为研究对象，应用物理化学、化工热力学、传递原理和化工原理中研究的基本原理和知识，研究和处理分离过程的开发和设计中遇到的工程问题。包括：适宜分离方法的选择，分离流程和操作条件的确定和优化，传质分离设备的传质特性、选型和强化，传质操作和设备的设计计算，分离操作的实验研究方法等。主要掌握常用分离过程</w:t>
      </w:r>
      <w:r w:rsidR="004C3302" w:rsidRPr="000F4292">
        <w:rPr>
          <w:rFonts w:ascii="Times New Roman" w:eastAsia="宋体" w:hAnsi="Times New Roman" w:cs="Times New Roman"/>
          <w:kern w:val="0"/>
          <w:sz w:val="24"/>
          <w:szCs w:val="24"/>
        </w:rPr>
        <w:t>(</w:t>
      </w:r>
      <w:r w:rsidR="004C3302" w:rsidRPr="000F4292">
        <w:rPr>
          <w:rFonts w:ascii="Times New Roman" w:eastAsia="宋体" w:hAnsi="Times New Roman" w:cs="Times New Roman"/>
          <w:kern w:val="0"/>
          <w:sz w:val="24"/>
          <w:szCs w:val="24"/>
        </w:rPr>
        <w:t>精馏，特殊精馏，吸收等</w:t>
      </w:r>
      <w:r w:rsidR="004C3302" w:rsidRPr="000F4292">
        <w:rPr>
          <w:rFonts w:ascii="Times New Roman" w:eastAsia="宋体" w:hAnsi="Times New Roman" w:cs="Times New Roman"/>
          <w:kern w:val="0"/>
          <w:sz w:val="24"/>
          <w:szCs w:val="24"/>
        </w:rPr>
        <w:t>)</w:t>
      </w:r>
      <w:r w:rsidR="004C3302" w:rsidRPr="000F4292">
        <w:rPr>
          <w:rFonts w:ascii="Times New Roman" w:eastAsia="宋体" w:hAnsi="Times New Roman" w:cs="Times New Roman"/>
          <w:kern w:val="0"/>
          <w:sz w:val="24"/>
          <w:szCs w:val="24"/>
        </w:rPr>
        <w:t>的基本理论、操作特点，简捷和严格的计算方法和强化改进操作的途径；了解一些新的分离技术有一定的了解。</w:t>
      </w:r>
    </w:p>
    <w:p w14:paraId="0371085F" w14:textId="77777777" w:rsidR="007923BE" w:rsidRPr="000F4292" w:rsidRDefault="007923BE" w:rsidP="007923BE">
      <w:pPr>
        <w:spacing w:line="360" w:lineRule="auto"/>
        <w:ind w:firstLineChars="200" w:firstLine="480"/>
        <w:rPr>
          <w:rFonts w:ascii="Times New Roman" w:hAnsi="Times New Roman" w:cs="Times New Roman"/>
        </w:rPr>
      </w:pPr>
      <w:r w:rsidRPr="000F4292">
        <w:rPr>
          <w:rFonts w:ascii="Times New Roman" w:eastAsia="宋体" w:hAnsi="Times New Roman" w:cs="Times New Roman"/>
          <w:kern w:val="0"/>
          <w:sz w:val="24"/>
          <w:szCs w:val="24"/>
        </w:rPr>
        <w:t>通过分离工程学科的学习，可以培养学生分离过程基本概念，为分离过程的选择、特性分析和计算奠定基础；培养学生初步的工程观念，通过对典型化工分离过程的学习，了解各种分离方法的特征，掌握研究工程问题的方法论；培养学生的工程技术经济观，通过对具体分离过程的设计和优化，掌握典型分离过程的选择、设备的设计选型计算；培养学生利用已学的物理化学、化工原理、化工热力学、传递过程等课程中有关系相平衡热力学、动力学、分子及共聚状态的微观机理，传热、传质和动量传递理论来研究化工生产实际中复杂物系的分离和提纯技术；培养学生了解化工过程基本原理和数学表达方法，并与流程模拟软件相结合，理解软件计算原理和思路，并应用流程模拟软件进行辅助设计和优化。</w:t>
      </w:r>
    </w:p>
    <w:p w14:paraId="225AE07E" w14:textId="77777777" w:rsidR="00D15A5C" w:rsidRPr="000F4292" w:rsidRDefault="00D15A5C" w:rsidP="0004758C">
      <w:pPr>
        <w:pStyle w:val="2"/>
        <w:numPr>
          <w:ilvl w:val="1"/>
          <w:numId w:val="1"/>
        </w:numPr>
        <w:rPr>
          <w:rFonts w:ascii="Times New Roman" w:hAnsi="Times New Roman" w:cs="Times New Roman"/>
        </w:rPr>
      </w:pPr>
      <w:bookmarkStart w:id="3" w:name="_Toc514116402"/>
      <w:r w:rsidRPr="000F4292">
        <w:rPr>
          <w:rFonts w:ascii="Times New Roman" w:hAnsi="Times New Roman" w:cs="Times New Roman"/>
        </w:rPr>
        <w:t>课程在学科专业结构中的地位、作用</w:t>
      </w:r>
      <w:bookmarkEnd w:id="3"/>
    </w:p>
    <w:p w14:paraId="136317E8" w14:textId="77777777" w:rsidR="00CC53A7" w:rsidRPr="000F4292" w:rsidRDefault="00CC53A7" w:rsidP="00CC53A7">
      <w:pPr>
        <w:spacing w:line="360" w:lineRule="auto"/>
        <w:ind w:firstLineChars="200" w:firstLine="480"/>
        <w:rPr>
          <w:rFonts w:ascii="Times New Roman" w:eastAsia="宋体" w:hAnsi="Times New Roman" w:cs="Times New Roman"/>
          <w:kern w:val="0"/>
          <w:sz w:val="24"/>
          <w:szCs w:val="24"/>
        </w:rPr>
      </w:pPr>
      <w:r w:rsidRPr="000F4292">
        <w:rPr>
          <w:rFonts w:ascii="Times New Roman" w:eastAsia="宋体" w:hAnsi="Times New Roman" w:cs="Times New Roman"/>
          <w:kern w:val="0"/>
          <w:sz w:val="24"/>
          <w:szCs w:val="24"/>
        </w:rPr>
        <w:t>《分离工程》是化学工程与工艺及相近化工类专业教学中一门专业课程，在整个化工专业学生的知识体系中占据重要地位，是一门不可或缺的</w:t>
      </w:r>
      <w:r w:rsidR="004C3302" w:rsidRPr="000F4292">
        <w:rPr>
          <w:rFonts w:ascii="Times New Roman" w:eastAsia="宋体" w:hAnsi="Times New Roman" w:cs="Times New Roman"/>
          <w:kern w:val="0"/>
          <w:sz w:val="24"/>
          <w:szCs w:val="24"/>
        </w:rPr>
        <w:t>核心课程。从下图的知识体系图中也可知，分离工程研究应用质量传递原理实现组分分离的基本原理及工程化问题，是传递过程的一部分。</w:t>
      </w:r>
    </w:p>
    <w:p w14:paraId="5B98DE1B" w14:textId="77777777" w:rsidR="007923BE" w:rsidRPr="000F4292" w:rsidRDefault="00CC53A7" w:rsidP="007923BE">
      <w:pPr>
        <w:rPr>
          <w:rFonts w:ascii="Times New Roman" w:hAnsi="Times New Roman" w:cs="Times New Roman"/>
        </w:rPr>
      </w:pPr>
      <w:r w:rsidRPr="000F4292">
        <w:rPr>
          <w:rFonts w:ascii="Times New Roman" w:hAnsi="Times New Roman" w:cs="Times New Roman"/>
          <w:noProof/>
        </w:rPr>
        <w:lastRenderedPageBreak/>
        <w:drawing>
          <wp:inline distT="0" distB="0" distL="0" distR="0" wp14:anchorId="2E32D2D5" wp14:editId="6ECF1150">
            <wp:extent cx="5208319" cy="324000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08319" cy="3240000"/>
                    </a:xfrm>
                    <a:prstGeom prst="rect">
                      <a:avLst/>
                    </a:prstGeom>
                    <a:noFill/>
                  </pic:spPr>
                </pic:pic>
              </a:graphicData>
            </a:graphic>
          </wp:inline>
        </w:drawing>
      </w:r>
    </w:p>
    <w:p w14:paraId="128DAA8F" w14:textId="77777777" w:rsidR="002877A8" w:rsidRPr="000F4292" w:rsidRDefault="002877A8" w:rsidP="0004758C">
      <w:pPr>
        <w:pStyle w:val="2"/>
        <w:numPr>
          <w:ilvl w:val="1"/>
          <w:numId w:val="1"/>
        </w:numPr>
        <w:rPr>
          <w:rFonts w:ascii="Times New Roman" w:hAnsi="Times New Roman" w:cs="Times New Roman"/>
        </w:rPr>
      </w:pPr>
      <w:bookmarkStart w:id="4" w:name="_Toc514116403"/>
      <w:r w:rsidRPr="000F4292">
        <w:rPr>
          <w:rFonts w:ascii="Times New Roman" w:hAnsi="Times New Roman" w:cs="Times New Roman"/>
        </w:rPr>
        <w:t>课程的历史与文化传统</w:t>
      </w:r>
      <w:bookmarkEnd w:id="4"/>
    </w:p>
    <w:p w14:paraId="5FD4EB97" w14:textId="77777777" w:rsidR="0070500B" w:rsidRPr="000F4292" w:rsidRDefault="0070500B" w:rsidP="00E615C2">
      <w:pPr>
        <w:spacing w:line="360" w:lineRule="auto"/>
        <w:ind w:firstLineChars="200" w:firstLine="480"/>
        <w:rPr>
          <w:rFonts w:ascii="Times New Roman" w:hAnsi="Times New Roman" w:cs="Times New Roman"/>
          <w:sz w:val="24"/>
          <w:szCs w:val="24"/>
        </w:rPr>
      </w:pPr>
      <w:r w:rsidRPr="000F4292">
        <w:rPr>
          <w:rFonts w:ascii="Times New Roman" w:hAnsi="Times New Roman" w:cs="Times New Roman"/>
          <w:sz w:val="24"/>
          <w:szCs w:val="24"/>
        </w:rPr>
        <w:t>分离技术是随着化学工业的发展而逐渐形成和发展的，生产实践是分离工程形成与发展的源泉。</w:t>
      </w:r>
      <w:r w:rsidR="002877A8" w:rsidRPr="000F4292">
        <w:rPr>
          <w:rFonts w:ascii="Times New Roman" w:hAnsi="Times New Roman" w:cs="Times New Roman"/>
          <w:sz w:val="24"/>
          <w:szCs w:val="24"/>
        </w:rPr>
        <w:t>早期的化学工厂是由化学家根据实验室研究结果直接建立的。生产实践发现，生产用的大装置中的化学或物理过程与实验室玻璃器皿中的现象有很大的不同。在不同产品的生产过程中，却有许多过程遵循相似的原理。由此提出的单元操作原理奠定了化学工程学科最初的理论基础。</w:t>
      </w:r>
      <w:r w:rsidRPr="000F4292">
        <w:rPr>
          <w:rFonts w:ascii="Times New Roman" w:hAnsi="Times New Roman" w:cs="Times New Roman"/>
          <w:sz w:val="24"/>
          <w:szCs w:val="24"/>
        </w:rPr>
        <w:t>随着大量的工业实践，人们逐渐认识到，各种化工生产工艺，除了其中的核心即反应过程外，大都是由为数不多的一些基本操作组成的。这些基本操作的知识对于化工过程的正确开发和化工流程、装置的正常运行及经济性有重要的作用。在二十世纪初提出的单元操作的概念指出：任何化工生产过程不论规模如何，皆可分解为一系列名为单元操作的过程，例如粉碎、混合、加热、吸收、冷凝、浸取、沉降、结晶、过滤等。单元操作的概念包含了流体动力过程、传热过程、传质分离过程、热力过程、粉体工程等许多化工生产过程中常见的操作和过程，传质分离过程是其重要组成部分。</w:t>
      </w:r>
    </w:p>
    <w:p w14:paraId="065EF02D" w14:textId="77777777" w:rsidR="0070500B" w:rsidRPr="000F4292" w:rsidRDefault="0070500B" w:rsidP="00E615C2">
      <w:pPr>
        <w:spacing w:line="360" w:lineRule="auto"/>
        <w:ind w:firstLineChars="200" w:firstLine="480"/>
        <w:rPr>
          <w:rFonts w:ascii="Times New Roman" w:hAnsi="Times New Roman" w:cs="Times New Roman"/>
          <w:sz w:val="24"/>
          <w:szCs w:val="24"/>
        </w:rPr>
      </w:pPr>
      <w:r w:rsidRPr="000F4292">
        <w:rPr>
          <w:rFonts w:ascii="Times New Roman" w:hAnsi="Times New Roman" w:cs="Times New Roman"/>
          <w:sz w:val="24"/>
          <w:szCs w:val="24"/>
        </w:rPr>
        <w:t>单元操作概念的建立对化学工程的发展起了重大的作用。它对用于不同的化学工艺中的同样的操作，以单元操作的概念抽象出来，对其共同规律进行研究。通过对其基础研究、单元操作所用设备的结构、操作特性、设计计算方法及应用开发等多方面的研究，为分离过程在化工工艺开发、化工过程放大、化工装置设</w:t>
      </w:r>
      <w:r w:rsidRPr="000F4292">
        <w:rPr>
          <w:rFonts w:ascii="Times New Roman" w:hAnsi="Times New Roman" w:cs="Times New Roman"/>
          <w:sz w:val="24"/>
          <w:szCs w:val="24"/>
        </w:rPr>
        <w:lastRenderedPageBreak/>
        <w:t>计和在化工生产中的正确应用提供了较为完整的理论体系和经济高效的分离设备，对促进化学工业的发展起到了重要的作用。同时，以此为基础发展起来了以因次分析和相似论为基础的实验研究方法和以数学模型方法为基本的理论结合实际的化学工程研究方法，也对化学工程学本身的发展作出了很大的贡献。</w:t>
      </w:r>
    </w:p>
    <w:p w14:paraId="0330AC8B" w14:textId="77777777" w:rsidR="0070500B" w:rsidRPr="000F4292" w:rsidRDefault="0070500B" w:rsidP="00E615C2">
      <w:pPr>
        <w:spacing w:line="360" w:lineRule="auto"/>
        <w:ind w:firstLineChars="200" w:firstLine="480"/>
        <w:rPr>
          <w:rFonts w:ascii="Times New Roman" w:hAnsi="Times New Roman" w:cs="Times New Roman"/>
          <w:sz w:val="24"/>
          <w:szCs w:val="24"/>
        </w:rPr>
      </w:pPr>
      <w:r w:rsidRPr="000F4292">
        <w:rPr>
          <w:rFonts w:ascii="Times New Roman" w:hAnsi="Times New Roman" w:cs="Times New Roman"/>
          <w:sz w:val="24"/>
          <w:szCs w:val="24"/>
        </w:rPr>
        <w:t>自二十世纪五十年代以来，通过对化学工程的深入研究，提出了三传一反（动量传递、热量传递、质量传递、化学反应工程）的概念。使分离工程建立在更基本的质量传递的基础上，从界面的分子现象和基本流体力学现象进行分离工程中各单元操作的基础研究，并用定量的数学模型描述分离过程，用于分析已有的分离设备，并用于设计新的过程和设备。</w:t>
      </w:r>
    </w:p>
    <w:p w14:paraId="7D57FAD4" w14:textId="77777777" w:rsidR="0070500B" w:rsidRPr="000F4292" w:rsidRDefault="0070500B" w:rsidP="00E615C2">
      <w:pPr>
        <w:spacing w:line="360" w:lineRule="auto"/>
        <w:ind w:firstLineChars="200" w:firstLine="480"/>
        <w:rPr>
          <w:rFonts w:ascii="Times New Roman" w:hAnsi="Times New Roman" w:cs="Times New Roman"/>
          <w:sz w:val="24"/>
          <w:szCs w:val="24"/>
        </w:rPr>
      </w:pPr>
      <w:r w:rsidRPr="000F4292">
        <w:rPr>
          <w:rFonts w:ascii="Times New Roman" w:hAnsi="Times New Roman" w:cs="Times New Roman"/>
          <w:sz w:val="24"/>
          <w:szCs w:val="24"/>
        </w:rPr>
        <w:t>由于计算机技术的飞速发展，使得从较基础的理论角度出发对分离过程和设备进行研究成为可能，减少了误差和失真。对一些复杂的数学模型的开发并用于分离过程的优化，使化工过程更趋成熟和完善。</w:t>
      </w:r>
    </w:p>
    <w:p w14:paraId="333E88E9" w14:textId="77777777" w:rsidR="00E615C2" w:rsidRPr="000F4292" w:rsidRDefault="00E615C2" w:rsidP="0004758C">
      <w:pPr>
        <w:pStyle w:val="2"/>
        <w:numPr>
          <w:ilvl w:val="1"/>
          <w:numId w:val="1"/>
        </w:numPr>
        <w:rPr>
          <w:rFonts w:ascii="Times New Roman" w:hAnsi="Times New Roman" w:cs="Times New Roman"/>
        </w:rPr>
      </w:pPr>
      <w:bookmarkStart w:id="5" w:name="_Toc514116404"/>
      <w:r w:rsidRPr="000F4292">
        <w:rPr>
          <w:rFonts w:ascii="Times New Roman" w:hAnsi="Times New Roman" w:cs="Times New Roman"/>
        </w:rPr>
        <w:t>课程的前沿及发展趋势</w:t>
      </w:r>
      <w:bookmarkEnd w:id="5"/>
    </w:p>
    <w:p w14:paraId="011720CD" w14:textId="77777777" w:rsidR="00D00BFF" w:rsidRPr="000F4292" w:rsidRDefault="00E615C2" w:rsidP="00E615C2">
      <w:pPr>
        <w:spacing w:line="360" w:lineRule="auto"/>
        <w:ind w:firstLineChars="200" w:firstLine="480"/>
        <w:rPr>
          <w:rFonts w:ascii="Times New Roman" w:hAnsi="Times New Roman" w:cs="Times New Roman"/>
          <w:sz w:val="24"/>
          <w:szCs w:val="24"/>
        </w:rPr>
      </w:pPr>
      <w:r w:rsidRPr="000F4292">
        <w:rPr>
          <w:rFonts w:ascii="Times New Roman" w:hAnsi="Times New Roman" w:cs="Times New Roman"/>
          <w:sz w:val="24"/>
          <w:szCs w:val="24"/>
        </w:rPr>
        <w:t>二十世纪下半叶掀起的新技术革命浪潮在人类文明和社会发展上将具有重大的意义。在现代生物技术、环境科学、资源与能源科学、信息技术与材料科学等高新科技的发展对分离工程提出了新的、更高的要求，有许多是传统分离技术所无能为力的，分离工程发展与高新科技的结合是现实的迫切需求，也是分离工程面临的新的机遇和挑战。</w:t>
      </w:r>
    </w:p>
    <w:p w14:paraId="6F51F6E4" w14:textId="77777777" w:rsidR="00E615C2" w:rsidRPr="000F4292" w:rsidRDefault="00D00BFF" w:rsidP="00E615C2">
      <w:pPr>
        <w:spacing w:line="360" w:lineRule="auto"/>
        <w:ind w:firstLineChars="200" w:firstLine="480"/>
        <w:rPr>
          <w:rFonts w:ascii="Times New Roman" w:hAnsi="Times New Roman" w:cs="Times New Roman"/>
          <w:sz w:val="24"/>
          <w:szCs w:val="24"/>
        </w:rPr>
      </w:pPr>
      <w:r w:rsidRPr="000F4292">
        <w:rPr>
          <w:rFonts w:ascii="Times New Roman" w:hAnsi="Times New Roman" w:cs="Times New Roman"/>
          <w:sz w:val="24"/>
          <w:szCs w:val="24"/>
        </w:rPr>
        <w:t>比如</w:t>
      </w:r>
      <w:r w:rsidR="00E615C2" w:rsidRPr="000F4292">
        <w:rPr>
          <w:rFonts w:ascii="Times New Roman" w:hAnsi="Times New Roman" w:cs="Times New Roman"/>
          <w:sz w:val="24"/>
          <w:szCs w:val="24"/>
        </w:rPr>
        <w:t>现代生物技术产品的商品化在很大程度上取决于能否将具有生物活性的产品从组成</w:t>
      </w:r>
      <w:r w:rsidRPr="000F4292">
        <w:rPr>
          <w:rFonts w:ascii="Times New Roman" w:hAnsi="Times New Roman" w:cs="Times New Roman"/>
          <w:sz w:val="24"/>
          <w:szCs w:val="24"/>
        </w:rPr>
        <w:t>复杂的、具有许多性质相似的杂质的稀溶液中经济有效地加以分离纯化。此外，</w:t>
      </w:r>
      <w:r w:rsidR="00E615C2" w:rsidRPr="000F4292">
        <w:rPr>
          <w:rFonts w:ascii="Times New Roman" w:hAnsi="Times New Roman" w:cs="Times New Roman"/>
          <w:sz w:val="24"/>
          <w:szCs w:val="24"/>
        </w:rPr>
        <w:t>信息工业、生物技术和医药工业、材料工业的飞速发展向分离工程提出了前所未有的纯度要求和分离精度要求；由于石油和天然气资源的逐渐枯竭，能源结构在未来几十年内将面临重大的变化。新能源的发展要求分离工程提供新的、经济有效的大规模分离方法；资源的开发向贫矿的利用转化以及海洋资源的开发利用需要更经济有效的分离技术；环境保护对分离技术提出了持续的、不断提高的需求；为了节约能源、降低设备投资和分离操作成本，对传统分离过程的改造或以新分离方法取代。</w:t>
      </w:r>
    </w:p>
    <w:p w14:paraId="36797F4B" w14:textId="77777777" w:rsidR="00D00BFF" w:rsidRPr="000F4292" w:rsidRDefault="00D00BFF" w:rsidP="00D00BFF">
      <w:pPr>
        <w:spacing w:line="360" w:lineRule="auto"/>
        <w:ind w:firstLineChars="200" w:firstLine="480"/>
        <w:rPr>
          <w:rFonts w:ascii="Times New Roman" w:hAnsi="Times New Roman" w:cs="Times New Roman"/>
          <w:sz w:val="24"/>
          <w:szCs w:val="24"/>
        </w:rPr>
      </w:pPr>
      <w:r w:rsidRPr="000F4292">
        <w:rPr>
          <w:rFonts w:ascii="Times New Roman" w:hAnsi="Times New Roman" w:cs="Times New Roman"/>
          <w:sz w:val="24"/>
          <w:szCs w:val="24"/>
        </w:rPr>
        <w:t>分离技术的发展呈现出以下若干特点：</w:t>
      </w:r>
      <w:r w:rsidRPr="000F4292">
        <w:rPr>
          <w:rFonts w:ascii="宋体" w:eastAsia="宋体" w:hAnsi="宋体" w:cs="宋体" w:hint="eastAsia"/>
          <w:sz w:val="24"/>
          <w:szCs w:val="24"/>
        </w:rPr>
        <w:t>⑴</w:t>
      </w:r>
      <w:r w:rsidRPr="000F4292">
        <w:rPr>
          <w:rFonts w:ascii="Times New Roman" w:hAnsi="Times New Roman" w:cs="Times New Roman"/>
          <w:sz w:val="24"/>
          <w:szCs w:val="24"/>
        </w:rPr>
        <w:t>竞争促进了分离过程的强化，新技术的应用，剧烈的竞争加速了分离技术发展，促进了分离过程的强化；</w:t>
      </w:r>
      <w:r w:rsidRPr="000F4292">
        <w:rPr>
          <w:rFonts w:ascii="宋体" w:eastAsia="宋体" w:hAnsi="宋体" w:cs="宋体" w:hint="eastAsia"/>
          <w:sz w:val="24"/>
          <w:szCs w:val="24"/>
        </w:rPr>
        <w:t>⑵</w:t>
      </w:r>
      <w:r w:rsidRPr="000F4292">
        <w:rPr>
          <w:rFonts w:ascii="Times New Roman" w:hAnsi="Times New Roman" w:cs="Times New Roman"/>
          <w:sz w:val="24"/>
          <w:szCs w:val="24"/>
        </w:rPr>
        <w:t>耦合分</w:t>
      </w:r>
      <w:r w:rsidRPr="000F4292">
        <w:rPr>
          <w:rFonts w:ascii="Times New Roman" w:hAnsi="Times New Roman" w:cs="Times New Roman"/>
          <w:sz w:val="24"/>
          <w:szCs w:val="24"/>
        </w:rPr>
        <w:lastRenderedPageBreak/>
        <w:t>离技术引起重视，耦合分离技术因具有简化流程、提高收率和降低消耗的优点引起人们的日益重视，耦合分离技术（化学吸收、化学萃取、反应精馏、膜反应器、药物的控制释放等）在化工、生物工程、制药和新材料等高新技术领域成功应用获得了良好的效益；</w:t>
      </w:r>
      <w:r w:rsidRPr="000F4292">
        <w:rPr>
          <w:rFonts w:ascii="宋体" w:eastAsia="宋体" w:hAnsi="宋体" w:cs="宋体" w:hint="eastAsia"/>
          <w:sz w:val="24"/>
          <w:szCs w:val="24"/>
        </w:rPr>
        <w:t>⑶</w:t>
      </w:r>
      <w:r w:rsidRPr="000F4292">
        <w:rPr>
          <w:rFonts w:ascii="Times New Roman" w:hAnsi="Times New Roman" w:cs="Times New Roman"/>
          <w:sz w:val="24"/>
          <w:szCs w:val="24"/>
        </w:rPr>
        <w:t>信息技术推动了分离技术的发展；</w:t>
      </w:r>
      <w:r w:rsidRPr="000F4292">
        <w:rPr>
          <w:rFonts w:ascii="宋体" w:eastAsia="宋体" w:hAnsi="宋体" w:cs="宋体" w:hint="eastAsia"/>
          <w:sz w:val="24"/>
          <w:szCs w:val="24"/>
        </w:rPr>
        <w:t>⑷</w:t>
      </w:r>
      <w:r w:rsidRPr="000F4292">
        <w:rPr>
          <w:rFonts w:ascii="Times New Roman" w:hAnsi="Times New Roman" w:cs="Times New Roman"/>
          <w:sz w:val="24"/>
          <w:szCs w:val="24"/>
        </w:rPr>
        <w:t>根据国情，加速分离科学和技术的发展，发展趋势：</w:t>
      </w:r>
      <w:r w:rsidRPr="000F4292">
        <w:rPr>
          <w:rFonts w:ascii="宋体" w:eastAsia="宋体" w:hAnsi="宋体" w:cs="宋体" w:hint="eastAsia"/>
          <w:sz w:val="24"/>
          <w:szCs w:val="24"/>
        </w:rPr>
        <w:t>①</w:t>
      </w:r>
      <w:r w:rsidRPr="000F4292">
        <w:rPr>
          <w:rFonts w:ascii="Times New Roman" w:hAnsi="Times New Roman" w:cs="Times New Roman"/>
          <w:sz w:val="24"/>
          <w:szCs w:val="24"/>
        </w:rPr>
        <w:t>传统分离技术改造，如精馏筛板塔改造为效率更高的填料塔；</w:t>
      </w:r>
      <w:r w:rsidRPr="000F4292">
        <w:rPr>
          <w:rFonts w:ascii="宋体" w:eastAsia="宋体" w:hAnsi="宋体" w:cs="宋体" w:hint="eastAsia"/>
          <w:sz w:val="24"/>
          <w:szCs w:val="24"/>
        </w:rPr>
        <w:t>②</w:t>
      </w:r>
      <w:r w:rsidRPr="000F4292">
        <w:rPr>
          <w:rFonts w:ascii="Times New Roman" w:hAnsi="Times New Roman" w:cs="Times New Roman"/>
          <w:sz w:val="24"/>
          <w:szCs w:val="24"/>
        </w:rPr>
        <w:t>新型分离过程开发，如分子蒸馏、新型萃取分离、反胶团萃取、超临界萃取、新型生物膜法、膜分离等新型分离技术等。</w:t>
      </w:r>
      <w:r w:rsidRPr="000F4292">
        <w:rPr>
          <w:rFonts w:ascii="宋体" w:eastAsia="宋体" w:hAnsi="宋体" w:cs="宋体" w:hint="eastAsia"/>
          <w:sz w:val="24"/>
          <w:szCs w:val="24"/>
        </w:rPr>
        <w:t>③</w:t>
      </w:r>
      <w:r w:rsidRPr="000F4292">
        <w:rPr>
          <w:rFonts w:ascii="Times New Roman" w:hAnsi="Times New Roman" w:cs="Times New Roman"/>
          <w:sz w:val="24"/>
          <w:szCs w:val="24"/>
        </w:rPr>
        <w:t>分离与反应耦合以及分离过程之间的耦合。</w:t>
      </w:r>
    </w:p>
    <w:p w14:paraId="6E152600" w14:textId="77777777" w:rsidR="00D00BFF" w:rsidRPr="000F4292" w:rsidRDefault="00D00BFF" w:rsidP="0004758C">
      <w:pPr>
        <w:pStyle w:val="2"/>
        <w:numPr>
          <w:ilvl w:val="1"/>
          <w:numId w:val="1"/>
        </w:numPr>
        <w:rPr>
          <w:rFonts w:ascii="Times New Roman" w:hAnsi="Times New Roman" w:cs="Times New Roman"/>
        </w:rPr>
      </w:pPr>
      <w:bookmarkStart w:id="6" w:name="_Toc514116405"/>
      <w:r w:rsidRPr="000F4292">
        <w:rPr>
          <w:rFonts w:ascii="Times New Roman" w:hAnsi="Times New Roman" w:cs="Times New Roman"/>
        </w:rPr>
        <w:t>课程与经济社会发展的关系</w:t>
      </w:r>
      <w:bookmarkEnd w:id="6"/>
    </w:p>
    <w:p w14:paraId="3C5FD253" w14:textId="77777777" w:rsidR="00E615C2" w:rsidRPr="000F4292" w:rsidRDefault="00D00BFF" w:rsidP="0075697A">
      <w:pPr>
        <w:spacing w:line="360" w:lineRule="auto"/>
        <w:ind w:firstLineChars="200" w:firstLine="480"/>
        <w:rPr>
          <w:rFonts w:ascii="Times New Roman" w:hAnsi="Times New Roman" w:cs="Times New Roman"/>
        </w:rPr>
      </w:pPr>
      <w:r w:rsidRPr="000F4292">
        <w:rPr>
          <w:rFonts w:ascii="Times New Roman" w:hAnsi="Times New Roman" w:cs="Times New Roman"/>
          <w:sz w:val="24"/>
          <w:szCs w:val="24"/>
        </w:rPr>
        <w:t>《分离工程》是一门有关工程问题的学科，是解决如何将常见的化工分离技术应用到工业生产过程中，是为选择一种经济可行的分离技术所服务的。</w:t>
      </w:r>
      <w:r w:rsidR="0075697A" w:rsidRPr="000F4292">
        <w:rPr>
          <w:rFonts w:ascii="Times New Roman" w:hAnsi="Times New Roman" w:cs="Times New Roman"/>
          <w:sz w:val="24"/>
          <w:szCs w:val="24"/>
        </w:rPr>
        <w:t>因此经济性是在选择分离技术时所必须要考虑的问题。另外，随着社会经济的快速发展，人们对日益丰富的物质文化提出更加的要求。需要开发出更加环保、安全、绿色化的化工产品；而这些产品的生产开发离不开绿色健康的分离技术的开发，所以说分离技术的发展与经济社会发展密切相关。</w:t>
      </w:r>
      <w:r w:rsidRPr="000F4292">
        <w:rPr>
          <w:rFonts w:ascii="Times New Roman" w:hAnsi="Times New Roman" w:cs="Times New Roman"/>
          <w:sz w:val="24"/>
          <w:szCs w:val="24"/>
        </w:rPr>
        <w:t>因此</w:t>
      </w:r>
      <w:r w:rsidR="0075697A" w:rsidRPr="000F4292">
        <w:rPr>
          <w:rFonts w:ascii="Times New Roman" w:hAnsi="Times New Roman" w:cs="Times New Roman"/>
          <w:sz w:val="24"/>
          <w:szCs w:val="24"/>
        </w:rPr>
        <w:t>在《分离工程》的教学过程中不仅需要给学生传递基本的分离理论和常见的分离技术，同时还需要</w:t>
      </w:r>
      <w:r w:rsidRPr="000F4292">
        <w:rPr>
          <w:rFonts w:ascii="Times New Roman" w:hAnsi="Times New Roman" w:cs="Times New Roman"/>
          <w:sz w:val="24"/>
          <w:szCs w:val="24"/>
        </w:rPr>
        <w:t>与时俱进、紧跟社会技术进步、将课程涉及新技术引入课程教学，尤其是针对一些新技术的应用、社会发展热点问题，在课堂上开展讨论，引导学生思考解决问题的方法，也能让学生切身体会所学知识并非空洞无物，而是能解决生活中实际问题的有用技能，激发学生的学习热情。</w:t>
      </w:r>
    </w:p>
    <w:p w14:paraId="43148B99" w14:textId="77777777" w:rsidR="00D15A5C" w:rsidRPr="000F4292" w:rsidRDefault="00D15A5C" w:rsidP="0004758C">
      <w:pPr>
        <w:pStyle w:val="2"/>
        <w:numPr>
          <w:ilvl w:val="1"/>
          <w:numId w:val="1"/>
        </w:numPr>
        <w:rPr>
          <w:rFonts w:ascii="Times New Roman" w:hAnsi="Times New Roman" w:cs="Times New Roman"/>
        </w:rPr>
      </w:pPr>
      <w:bookmarkStart w:id="7" w:name="_Toc514116406"/>
      <w:r w:rsidRPr="000F4292">
        <w:rPr>
          <w:rFonts w:ascii="Times New Roman" w:hAnsi="Times New Roman" w:cs="Times New Roman"/>
        </w:rPr>
        <w:t>课程内容可能涉及到的伦理与道德问题</w:t>
      </w:r>
      <w:bookmarkEnd w:id="7"/>
    </w:p>
    <w:p w14:paraId="063C576F" w14:textId="77777777" w:rsidR="009E6664" w:rsidRPr="000F4292" w:rsidRDefault="0075697A" w:rsidP="009E6664">
      <w:pPr>
        <w:spacing w:line="360" w:lineRule="auto"/>
        <w:ind w:firstLineChars="200" w:firstLine="480"/>
        <w:rPr>
          <w:rFonts w:ascii="Times New Roman" w:hAnsi="Times New Roman" w:cs="Times New Roman"/>
          <w:sz w:val="24"/>
          <w:szCs w:val="24"/>
        </w:rPr>
      </w:pPr>
      <w:r w:rsidRPr="000F4292">
        <w:rPr>
          <w:rFonts w:ascii="Times New Roman" w:hAnsi="Times New Roman" w:cs="Times New Roman"/>
          <w:sz w:val="24"/>
          <w:szCs w:val="24"/>
        </w:rPr>
        <w:t>随着技术的进步和人民生活水平的提高，目前科学技术中存在的伦理与道德问题已经引起了人们的极大关注。化工学科研究领域十分广泛，与日常生活有着紧密联系，因此课程教学过中应注意伦理和道德教育。</w:t>
      </w:r>
    </w:p>
    <w:p w14:paraId="53F2F18C" w14:textId="77777777" w:rsidR="009E6664" w:rsidRPr="000F4292" w:rsidRDefault="009E6664" w:rsidP="009E6664">
      <w:pPr>
        <w:spacing w:line="360" w:lineRule="auto"/>
        <w:ind w:firstLineChars="200" w:firstLine="480"/>
        <w:rPr>
          <w:rFonts w:ascii="Times New Roman" w:hAnsi="Times New Roman" w:cs="Times New Roman"/>
          <w:sz w:val="24"/>
          <w:szCs w:val="24"/>
        </w:rPr>
      </w:pPr>
      <w:r w:rsidRPr="000F4292">
        <w:rPr>
          <w:rFonts w:ascii="Times New Roman" w:hAnsi="Times New Roman" w:cs="Times New Roman"/>
          <w:sz w:val="24"/>
          <w:szCs w:val="24"/>
        </w:rPr>
        <w:t>《分离工程》作为本科主干基础学科，对未来培养国家后备工程人才起到关键性的作用，而在此课程学习基础上，化学工程类科学研究才可能成为现实。其中科学研究是运用严密的科学方法，从事有目的、有计划、有系统的认识客观世界，探索客观真理的活动过程，是对研究变量或指标的共同的本质的概括。而当代</w:t>
      </w:r>
      <w:r w:rsidRPr="000F4292">
        <w:rPr>
          <w:rFonts w:ascii="Times New Roman" w:hAnsi="Times New Roman" w:cs="Times New Roman"/>
          <w:sz w:val="24"/>
          <w:szCs w:val="24"/>
        </w:rPr>
        <w:t>“</w:t>
      </w:r>
      <w:r w:rsidRPr="000F4292">
        <w:rPr>
          <w:rFonts w:ascii="Times New Roman" w:hAnsi="Times New Roman" w:cs="Times New Roman"/>
          <w:sz w:val="24"/>
          <w:szCs w:val="24"/>
        </w:rPr>
        <w:t>伦理</w:t>
      </w:r>
      <w:r w:rsidRPr="000F4292">
        <w:rPr>
          <w:rFonts w:ascii="Times New Roman" w:hAnsi="Times New Roman" w:cs="Times New Roman"/>
          <w:sz w:val="24"/>
          <w:szCs w:val="24"/>
        </w:rPr>
        <w:t>”</w:t>
      </w:r>
      <w:r w:rsidRPr="000F4292">
        <w:rPr>
          <w:rFonts w:ascii="Times New Roman" w:hAnsi="Times New Roman" w:cs="Times New Roman"/>
          <w:sz w:val="24"/>
          <w:szCs w:val="24"/>
        </w:rPr>
        <w:t>概念蕴含着西方文化的理性、科学、公共意志等属性，</w:t>
      </w:r>
      <w:r w:rsidRPr="000F4292">
        <w:rPr>
          <w:rFonts w:ascii="Times New Roman" w:hAnsi="Times New Roman" w:cs="Times New Roman"/>
          <w:sz w:val="24"/>
          <w:szCs w:val="24"/>
        </w:rPr>
        <w:t>“</w:t>
      </w:r>
      <w:r w:rsidRPr="000F4292">
        <w:rPr>
          <w:rFonts w:ascii="Times New Roman" w:hAnsi="Times New Roman" w:cs="Times New Roman"/>
          <w:sz w:val="24"/>
          <w:szCs w:val="24"/>
        </w:rPr>
        <w:t>道德</w:t>
      </w:r>
      <w:r w:rsidRPr="000F4292">
        <w:rPr>
          <w:rFonts w:ascii="Times New Roman" w:hAnsi="Times New Roman" w:cs="Times New Roman"/>
          <w:sz w:val="24"/>
          <w:szCs w:val="24"/>
        </w:rPr>
        <w:t>”</w:t>
      </w:r>
      <w:r w:rsidRPr="000F4292">
        <w:rPr>
          <w:rFonts w:ascii="Times New Roman" w:hAnsi="Times New Roman" w:cs="Times New Roman"/>
          <w:sz w:val="24"/>
          <w:szCs w:val="24"/>
        </w:rPr>
        <w:t>概念蕴含</w:t>
      </w:r>
      <w:r w:rsidRPr="000F4292">
        <w:rPr>
          <w:rFonts w:ascii="Times New Roman" w:hAnsi="Times New Roman" w:cs="Times New Roman"/>
          <w:sz w:val="24"/>
          <w:szCs w:val="24"/>
        </w:rPr>
        <w:lastRenderedPageBreak/>
        <w:t>着更多的东方文化的情性、人文、个人修养等色彩。我们所讲的科学研究中的伦理与道德，是科学研究者应当秉持的研究规则和行为规范，使伦理道德规范运用到涉及科技活动现实的具体问题的规范问题。科学研究的基本任务是探索、认识未知。理想的科学研究被描述为一个科学家求真、至善、至美的过程。在这个过程中，科学家揭示着自然界的客观规律，开发应用有利于人类利益的技术，去追求人类社会的持续、和谐的发展。但是，理想状态只能是一个无限接近到无法到达的状态，科学和现实社会可能会产生各种各样的冲突和矛盾，科学研究中的伦理道德就成一个为人们关注的焦点。我们讲科学研究中的伦理与道德，并不是指科技成果本身有什么伦理道德，而是指科学研究、技术探索过程中的伦理道德，更是指科学研究应用到政治、经济、文化、军事领域之中产生的伦理道德问题。而《分离工程》正是作为科学研究的基础知识学科，必须考虑</w:t>
      </w:r>
      <w:r w:rsidRPr="000F4292">
        <w:rPr>
          <w:rFonts w:ascii="Times New Roman" w:hAnsi="Times New Roman" w:cs="Times New Roman"/>
          <w:sz w:val="24"/>
          <w:szCs w:val="24"/>
        </w:rPr>
        <w:t>“</w:t>
      </w:r>
      <w:r w:rsidRPr="000F4292">
        <w:rPr>
          <w:rFonts w:ascii="Times New Roman" w:hAnsi="Times New Roman" w:cs="Times New Roman"/>
          <w:sz w:val="24"/>
          <w:szCs w:val="24"/>
        </w:rPr>
        <w:t>伦理</w:t>
      </w:r>
      <w:r w:rsidRPr="000F4292">
        <w:rPr>
          <w:rFonts w:ascii="Times New Roman" w:hAnsi="Times New Roman" w:cs="Times New Roman"/>
          <w:sz w:val="24"/>
          <w:szCs w:val="24"/>
        </w:rPr>
        <w:t>”</w:t>
      </w:r>
      <w:r w:rsidRPr="000F4292">
        <w:rPr>
          <w:rFonts w:ascii="Times New Roman" w:hAnsi="Times New Roman" w:cs="Times New Roman"/>
          <w:sz w:val="24"/>
          <w:szCs w:val="24"/>
        </w:rPr>
        <w:t>和相关的</w:t>
      </w:r>
      <w:r w:rsidRPr="000F4292">
        <w:rPr>
          <w:rFonts w:ascii="Times New Roman" w:hAnsi="Times New Roman" w:cs="Times New Roman"/>
          <w:sz w:val="24"/>
          <w:szCs w:val="24"/>
        </w:rPr>
        <w:t>“</w:t>
      </w:r>
      <w:r w:rsidRPr="000F4292">
        <w:rPr>
          <w:rFonts w:ascii="Times New Roman" w:hAnsi="Times New Roman" w:cs="Times New Roman"/>
          <w:sz w:val="24"/>
          <w:szCs w:val="24"/>
        </w:rPr>
        <w:t>道德</w:t>
      </w:r>
      <w:r w:rsidRPr="000F4292">
        <w:rPr>
          <w:rFonts w:ascii="Times New Roman" w:hAnsi="Times New Roman" w:cs="Times New Roman"/>
          <w:sz w:val="24"/>
          <w:szCs w:val="24"/>
        </w:rPr>
        <w:t>”</w:t>
      </w:r>
      <w:r w:rsidRPr="000F4292">
        <w:rPr>
          <w:rFonts w:ascii="Times New Roman" w:hAnsi="Times New Roman" w:cs="Times New Roman"/>
          <w:sz w:val="24"/>
          <w:szCs w:val="24"/>
        </w:rPr>
        <w:t>问题。</w:t>
      </w:r>
    </w:p>
    <w:p w14:paraId="2A2978DA" w14:textId="77777777" w:rsidR="0075697A" w:rsidRPr="000F4292" w:rsidRDefault="009E6664" w:rsidP="009E6664">
      <w:pPr>
        <w:spacing w:line="360" w:lineRule="auto"/>
        <w:ind w:firstLineChars="200" w:firstLine="480"/>
        <w:rPr>
          <w:rFonts w:ascii="Times New Roman" w:hAnsi="Times New Roman" w:cs="Times New Roman"/>
          <w:sz w:val="24"/>
          <w:szCs w:val="24"/>
        </w:rPr>
      </w:pPr>
      <w:r w:rsidRPr="000F4292">
        <w:rPr>
          <w:rFonts w:ascii="Times New Roman" w:hAnsi="Times New Roman" w:cs="Times New Roman"/>
          <w:sz w:val="24"/>
          <w:szCs w:val="24"/>
        </w:rPr>
        <w:t>因此在教学过程中要注意正确引导学生理性看待这些环境问题，激发学生思考如何处理目前面临的这些问题，而不是抱怨。同时，作为工程技术人才，在设计和研究过中要严格按照国家有关法律、标准和规范操作，尤其是涉及环境问题，如三废的处理等要全面考虑。技术层面的伦理问题，主要引导学生从技术上思考原料、过程到产品及产品残值涉及的伦理问题。如原料尽量少用或不采对人体和环境有毒害物质；工艺过程尽量考虑节能、节水和减少原料消耗；产品残值的处理尽量简单可行等。</w:t>
      </w:r>
    </w:p>
    <w:p w14:paraId="140E19BE" w14:textId="77777777" w:rsidR="00D15A5C" w:rsidRPr="000F4292" w:rsidRDefault="00A13765" w:rsidP="0004758C">
      <w:pPr>
        <w:pStyle w:val="2"/>
        <w:numPr>
          <w:ilvl w:val="1"/>
          <w:numId w:val="1"/>
        </w:numPr>
        <w:rPr>
          <w:rFonts w:ascii="Times New Roman" w:hAnsi="Times New Roman" w:cs="Times New Roman"/>
        </w:rPr>
      </w:pPr>
      <w:bookmarkStart w:id="8" w:name="_Toc514116407"/>
      <w:r w:rsidRPr="000F4292">
        <w:rPr>
          <w:rFonts w:ascii="Times New Roman" w:hAnsi="Times New Roman" w:cs="Times New Roman"/>
        </w:rPr>
        <w:t>学习本课程的必要性</w:t>
      </w:r>
      <w:bookmarkEnd w:id="8"/>
      <w:r w:rsidRPr="000F4292">
        <w:rPr>
          <w:rFonts w:ascii="Times New Roman" w:hAnsi="Times New Roman" w:cs="Times New Roman"/>
        </w:rPr>
        <w:t xml:space="preserve"> </w:t>
      </w:r>
    </w:p>
    <w:p w14:paraId="7BFE39A1" w14:textId="77777777" w:rsidR="00A90A6B" w:rsidRPr="000F4292" w:rsidRDefault="009E6664" w:rsidP="009E6664">
      <w:pPr>
        <w:spacing w:line="360" w:lineRule="auto"/>
        <w:ind w:firstLineChars="200" w:firstLine="480"/>
        <w:rPr>
          <w:rFonts w:ascii="Times New Roman" w:hAnsi="Times New Roman" w:cs="Times New Roman"/>
          <w:sz w:val="24"/>
          <w:szCs w:val="24"/>
        </w:rPr>
      </w:pPr>
      <w:r w:rsidRPr="000F4292">
        <w:rPr>
          <w:rFonts w:ascii="Times New Roman" w:hAnsi="Times New Roman" w:cs="Times New Roman"/>
          <w:sz w:val="24"/>
          <w:szCs w:val="24"/>
        </w:rPr>
        <w:t>《分离工程》是化学工程学科的重要组成部分，是化学工程与工艺专业的一门专业必修课。通过本课程的学习，</w:t>
      </w:r>
      <w:r w:rsidR="00566539" w:rsidRPr="000F4292">
        <w:rPr>
          <w:rFonts w:ascii="Times New Roman" w:hAnsi="Times New Roman" w:cs="Times New Roman"/>
          <w:sz w:val="24"/>
          <w:szCs w:val="24"/>
        </w:rPr>
        <w:t>可以</w:t>
      </w:r>
      <w:r w:rsidRPr="000F4292">
        <w:rPr>
          <w:rFonts w:ascii="Times New Roman" w:hAnsi="Times New Roman" w:cs="Times New Roman"/>
          <w:sz w:val="24"/>
          <w:szCs w:val="24"/>
        </w:rPr>
        <w:t>正确理解分离工程的有关基本概念和理论；理解各概念之间的联系和应用；掌握分离工程的基本计算方法；能够理论联系实际，灵活分析和解决实际化工生产和设计中的有关问题。</w:t>
      </w:r>
    </w:p>
    <w:p w14:paraId="62F5CAC0" w14:textId="77777777" w:rsidR="000527E1" w:rsidRDefault="00566539" w:rsidP="009E6664">
      <w:pPr>
        <w:spacing w:line="360" w:lineRule="auto"/>
        <w:ind w:firstLineChars="200" w:firstLine="480"/>
        <w:rPr>
          <w:rFonts w:ascii="Times New Roman" w:hAnsi="Times New Roman" w:cs="Times New Roman"/>
          <w:sz w:val="24"/>
          <w:szCs w:val="24"/>
        </w:rPr>
      </w:pPr>
      <w:r w:rsidRPr="000F4292">
        <w:rPr>
          <w:rFonts w:ascii="Times New Roman" w:hAnsi="Times New Roman" w:cs="Times New Roman"/>
          <w:sz w:val="24"/>
          <w:szCs w:val="24"/>
        </w:rPr>
        <w:t>其教学内容是以化工生产中的分离过程为研究对象，分离过程贯穿于整个化工生产过程中，有着不可替代的作用，同时分离技术有着多样性和复杂性。因此，本课程在学习分离过程基本理论、原理和方法的基础上，思考如何将精馏、蒸发、结晶、萃取等常见分离过程应用于化工过程中，学习如何针对不同混合物开发出合适的分离技术，了解现代分离技术发展的动态，关注针对目前严峻的能源问题、</w:t>
      </w:r>
      <w:r w:rsidRPr="000F4292">
        <w:rPr>
          <w:rFonts w:ascii="Times New Roman" w:hAnsi="Times New Roman" w:cs="Times New Roman"/>
          <w:sz w:val="24"/>
          <w:szCs w:val="24"/>
        </w:rPr>
        <w:lastRenderedPageBreak/>
        <w:t>环境问题、资源问题分离技术所起的作用。因此学习好《分离工程》这门课程对化工专业学生有着极其重要的必要性和实用性，是其在今后的化工工作中能够</w:t>
      </w:r>
      <w:r w:rsidR="005262CE" w:rsidRPr="000F4292">
        <w:rPr>
          <w:rFonts w:ascii="Times New Roman" w:hAnsi="Times New Roman" w:cs="Times New Roman"/>
          <w:sz w:val="24"/>
          <w:szCs w:val="24"/>
        </w:rPr>
        <w:t>独立发现问题、解决问题必然所在。</w:t>
      </w:r>
    </w:p>
    <w:p w14:paraId="0A700BEF" w14:textId="77777777" w:rsidR="000527E1" w:rsidRDefault="000527E1" w:rsidP="000527E1">
      <w:r>
        <w:br w:type="page"/>
      </w:r>
    </w:p>
    <w:p w14:paraId="07867DAF" w14:textId="77777777" w:rsidR="005262CE" w:rsidRPr="000F4292" w:rsidRDefault="005262CE" w:rsidP="000527E1">
      <w:pPr>
        <w:pStyle w:val="1"/>
        <w:numPr>
          <w:ilvl w:val="0"/>
          <w:numId w:val="1"/>
        </w:numPr>
        <w:rPr>
          <w:rFonts w:ascii="Times New Roman" w:hAnsi="Times New Roman" w:cs="Times New Roman"/>
        </w:rPr>
      </w:pPr>
      <w:bookmarkStart w:id="9" w:name="_Toc514116408"/>
      <w:r w:rsidRPr="000F4292">
        <w:rPr>
          <w:rFonts w:ascii="Times New Roman" w:hAnsi="Times New Roman" w:cs="Times New Roman"/>
        </w:rPr>
        <w:lastRenderedPageBreak/>
        <w:t>教师简介</w:t>
      </w:r>
      <w:bookmarkEnd w:id="9"/>
    </w:p>
    <w:p w14:paraId="4D905C58" w14:textId="77777777" w:rsidR="005262CE" w:rsidRPr="000F4292" w:rsidRDefault="005262CE" w:rsidP="0004758C">
      <w:pPr>
        <w:pStyle w:val="2"/>
        <w:numPr>
          <w:ilvl w:val="0"/>
          <w:numId w:val="2"/>
        </w:numPr>
        <w:rPr>
          <w:rFonts w:ascii="Times New Roman" w:hAnsi="Times New Roman" w:cs="Times New Roman"/>
        </w:rPr>
      </w:pPr>
      <w:bookmarkStart w:id="10" w:name="_Toc514116409"/>
      <w:r w:rsidRPr="000F4292">
        <w:rPr>
          <w:rFonts w:ascii="Times New Roman" w:hAnsi="Times New Roman" w:cs="Times New Roman"/>
        </w:rPr>
        <w:t>教师的职称、学历</w:t>
      </w:r>
      <w:bookmarkEnd w:id="10"/>
    </w:p>
    <w:p w14:paraId="36337788" w14:textId="77777777" w:rsidR="005262CE" w:rsidRPr="000F4292" w:rsidRDefault="005262CE" w:rsidP="005262CE">
      <w:pPr>
        <w:spacing w:line="360" w:lineRule="auto"/>
        <w:ind w:firstLineChars="200" w:firstLine="480"/>
        <w:rPr>
          <w:rFonts w:ascii="Times New Roman" w:hAnsi="Times New Roman" w:cs="Times New Roman"/>
          <w:sz w:val="24"/>
          <w:szCs w:val="24"/>
        </w:rPr>
      </w:pPr>
      <w:r w:rsidRPr="000F4292">
        <w:rPr>
          <w:rFonts w:ascii="Times New Roman" w:hAnsi="Times New Roman" w:cs="Times New Roman"/>
          <w:sz w:val="24"/>
          <w:szCs w:val="24"/>
        </w:rPr>
        <w:t>讲师，工学博士</w:t>
      </w:r>
    </w:p>
    <w:p w14:paraId="6F7D74E5" w14:textId="77777777" w:rsidR="005262CE" w:rsidRPr="000F4292" w:rsidRDefault="005262CE" w:rsidP="0004758C">
      <w:pPr>
        <w:pStyle w:val="2"/>
        <w:numPr>
          <w:ilvl w:val="0"/>
          <w:numId w:val="2"/>
        </w:numPr>
        <w:rPr>
          <w:rFonts w:ascii="Times New Roman" w:hAnsi="Times New Roman" w:cs="Times New Roman"/>
        </w:rPr>
      </w:pPr>
      <w:bookmarkStart w:id="11" w:name="_Toc514116410"/>
      <w:r w:rsidRPr="000F4292">
        <w:rPr>
          <w:rFonts w:ascii="Times New Roman" w:hAnsi="Times New Roman" w:cs="Times New Roman"/>
        </w:rPr>
        <w:t>教学背景</w:t>
      </w:r>
      <w:bookmarkEnd w:id="11"/>
    </w:p>
    <w:p w14:paraId="0A70A0C0" w14:textId="77777777" w:rsidR="0046766D" w:rsidRPr="0046766D" w:rsidRDefault="0046766D" w:rsidP="0046766D">
      <w:pPr>
        <w:autoSpaceDE w:val="0"/>
        <w:autoSpaceDN w:val="0"/>
        <w:adjustRightInd w:val="0"/>
        <w:snapToGrid w:val="0"/>
        <w:jc w:val="left"/>
        <w:rPr>
          <w:rFonts w:ascii="Times New Roman" w:hAnsi="Times New Roman"/>
          <w:color w:val="000000"/>
          <w:sz w:val="24"/>
          <w:szCs w:val="24"/>
        </w:rPr>
      </w:pPr>
      <w:r w:rsidRPr="0046766D">
        <w:rPr>
          <w:rFonts w:ascii="Times New Roman" w:hAnsi="Times New Roman"/>
          <w:b/>
          <w:color w:val="000000"/>
          <w:sz w:val="24"/>
          <w:szCs w:val="24"/>
        </w:rPr>
        <w:t>201</w:t>
      </w:r>
      <w:r w:rsidRPr="0046766D">
        <w:rPr>
          <w:rFonts w:ascii="Times New Roman" w:hAnsi="Times New Roman" w:hint="eastAsia"/>
          <w:b/>
          <w:color w:val="000000"/>
          <w:sz w:val="24"/>
          <w:szCs w:val="24"/>
        </w:rPr>
        <w:t>7</w:t>
      </w:r>
      <w:r w:rsidRPr="0046766D">
        <w:rPr>
          <w:rFonts w:ascii="Times New Roman" w:hAnsi="Times New Roman"/>
          <w:b/>
          <w:color w:val="000000"/>
          <w:sz w:val="24"/>
          <w:szCs w:val="24"/>
        </w:rPr>
        <w:t>.9-202</w:t>
      </w:r>
      <w:r w:rsidRPr="0046766D">
        <w:rPr>
          <w:rFonts w:ascii="Times New Roman" w:hAnsi="Times New Roman" w:hint="eastAsia"/>
          <w:b/>
          <w:color w:val="000000"/>
          <w:sz w:val="24"/>
          <w:szCs w:val="24"/>
        </w:rPr>
        <w:t>1.6</w:t>
      </w:r>
      <w:r w:rsidRPr="0046766D">
        <w:rPr>
          <w:rFonts w:ascii="Times New Roman" w:hAnsi="Times New Roman"/>
          <w:b/>
          <w:color w:val="000000"/>
          <w:spacing w:val="274"/>
          <w:sz w:val="24"/>
          <w:szCs w:val="24"/>
        </w:rPr>
        <w:t xml:space="preserve"> </w:t>
      </w:r>
      <w:r w:rsidRPr="0046766D">
        <w:rPr>
          <w:rFonts w:ascii="Times New Roman" w:hAnsi="宋体" w:cs="宋体" w:hint="eastAsia"/>
          <w:b/>
          <w:color w:val="000000"/>
          <w:spacing w:val="1"/>
          <w:sz w:val="24"/>
          <w:szCs w:val="24"/>
        </w:rPr>
        <w:t>中国矿业大学（北京）</w:t>
      </w:r>
      <w:r w:rsidRPr="0046766D">
        <w:rPr>
          <w:rFonts w:ascii="Times New Roman" w:hAnsi="Times New Roman"/>
          <w:b/>
          <w:color w:val="000000"/>
          <w:spacing w:val="166"/>
          <w:sz w:val="24"/>
          <w:szCs w:val="24"/>
        </w:rPr>
        <w:t xml:space="preserve"> </w:t>
      </w:r>
      <w:r w:rsidRPr="0046766D">
        <w:rPr>
          <w:rFonts w:ascii="Times New Roman" w:hAnsi="宋体" w:cs="宋体"/>
          <w:b/>
          <w:color w:val="000000"/>
          <w:sz w:val="24"/>
          <w:szCs w:val="24"/>
        </w:rPr>
        <w:t>博士</w:t>
      </w:r>
    </w:p>
    <w:p w14:paraId="1DD39F86" w14:textId="77777777" w:rsidR="0046766D" w:rsidRPr="0046766D" w:rsidRDefault="0046766D" w:rsidP="0046766D">
      <w:pPr>
        <w:autoSpaceDE w:val="0"/>
        <w:autoSpaceDN w:val="0"/>
        <w:adjustRightInd w:val="0"/>
        <w:snapToGrid w:val="0"/>
        <w:ind w:firstLineChars="500" w:firstLine="1200"/>
        <w:jc w:val="left"/>
        <w:rPr>
          <w:rFonts w:ascii="Times New Roman" w:hAnsi="Times New Roman" w:cs="宋体" w:hint="eastAsia"/>
          <w:color w:val="000000"/>
          <w:sz w:val="24"/>
          <w:szCs w:val="24"/>
        </w:rPr>
      </w:pPr>
      <w:r w:rsidRPr="0046766D">
        <w:rPr>
          <w:rFonts w:ascii="Times New Roman" w:hAnsi="宋体" w:cs="宋体"/>
          <w:color w:val="000000"/>
          <w:sz w:val="24"/>
          <w:szCs w:val="24"/>
        </w:rPr>
        <w:t>专业：化学工程与</w:t>
      </w:r>
      <w:r w:rsidRPr="0046766D">
        <w:rPr>
          <w:rFonts w:ascii="Times New Roman" w:hAnsi="宋体" w:cs="宋体" w:hint="eastAsia"/>
          <w:color w:val="000000"/>
          <w:sz w:val="24"/>
          <w:szCs w:val="24"/>
        </w:rPr>
        <w:t>工艺</w:t>
      </w:r>
      <w:r w:rsidRPr="0046766D">
        <w:rPr>
          <w:rFonts w:ascii="Times New Roman" w:hAnsi="Times New Roman"/>
          <w:color w:val="000000"/>
          <w:spacing w:val="385"/>
          <w:sz w:val="24"/>
          <w:szCs w:val="24"/>
        </w:rPr>
        <w:t xml:space="preserve"> </w:t>
      </w:r>
      <w:r w:rsidRPr="0046766D">
        <w:rPr>
          <w:rFonts w:ascii="Times New Roman" w:hAnsi="宋体" w:cs="宋体"/>
          <w:color w:val="000000"/>
          <w:sz w:val="24"/>
          <w:szCs w:val="24"/>
        </w:rPr>
        <w:t>导师：</w:t>
      </w:r>
      <w:r w:rsidRPr="0046766D">
        <w:rPr>
          <w:rFonts w:ascii="Times New Roman" w:hAnsi="宋体" w:cs="宋体" w:hint="eastAsia"/>
          <w:color w:val="000000"/>
          <w:sz w:val="24"/>
          <w:szCs w:val="24"/>
        </w:rPr>
        <w:t>谢克昌（中国工程院院士）</w:t>
      </w:r>
    </w:p>
    <w:p w14:paraId="5A9B8CE1" w14:textId="77777777" w:rsidR="0046766D" w:rsidRPr="0046766D" w:rsidRDefault="0046766D" w:rsidP="0046766D">
      <w:pPr>
        <w:autoSpaceDE w:val="0"/>
        <w:autoSpaceDN w:val="0"/>
        <w:adjustRightInd w:val="0"/>
        <w:snapToGrid w:val="0"/>
        <w:ind w:firstLineChars="500" w:firstLine="1200"/>
        <w:jc w:val="left"/>
        <w:rPr>
          <w:rFonts w:ascii="Times New Roman" w:hAnsi="宋体" w:cs="宋体" w:hint="eastAsia"/>
          <w:color w:val="000000"/>
          <w:sz w:val="24"/>
          <w:szCs w:val="24"/>
        </w:rPr>
      </w:pPr>
      <w:r w:rsidRPr="0046766D">
        <w:rPr>
          <w:rFonts w:ascii="Times New Roman" w:hAnsi="宋体" w:cs="宋体"/>
          <w:color w:val="000000"/>
          <w:sz w:val="24"/>
          <w:szCs w:val="24"/>
        </w:rPr>
        <w:t>研究方向：</w:t>
      </w:r>
      <w:r w:rsidRPr="0046766D">
        <w:rPr>
          <w:rFonts w:ascii="Times New Roman" w:hAnsi="宋体" w:cs="宋体" w:hint="eastAsia"/>
          <w:color w:val="000000"/>
          <w:sz w:val="24"/>
          <w:szCs w:val="24"/>
        </w:rPr>
        <w:t>煤高效清洁利用</w:t>
      </w:r>
    </w:p>
    <w:p w14:paraId="1C786C3B" w14:textId="77777777" w:rsidR="0046766D" w:rsidRPr="0046766D" w:rsidRDefault="0046766D" w:rsidP="0046766D">
      <w:pPr>
        <w:autoSpaceDE w:val="0"/>
        <w:autoSpaceDN w:val="0"/>
        <w:adjustRightInd w:val="0"/>
        <w:snapToGrid w:val="0"/>
        <w:jc w:val="left"/>
        <w:rPr>
          <w:rFonts w:ascii="Times New Roman" w:hAnsi="Times New Roman" w:hint="eastAsia"/>
          <w:b/>
          <w:color w:val="000000"/>
          <w:sz w:val="24"/>
          <w:szCs w:val="24"/>
        </w:rPr>
      </w:pPr>
      <w:r w:rsidRPr="0046766D">
        <w:rPr>
          <w:rFonts w:ascii="Times New Roman" w:hAnsi="Times New Roman"/>
          <w:b/>
          <w:color w:val="000000"/>
          <w:sz w:val="24"/>
          <w:szCs w:val="24"/>
        </w:rPr>
        <w:t>200</w:t>
      </w:r>
      <w:r w:rsidRPr="0046766D">
        <w:rPr>
          <w:rFonts w:ascii="Times New Roman" w:hAnsi="Times New Roman" w:hint="eastAsia"/>
          <w:b/>
          <w:color w:val="000000"/>
          <w:sz w:val="24"/>
          <w:szCs w:val="24"/>
        </w:rPr>
        <w:t>6</w:t>
      </w:r>
      <w:r w:rsidRPr="0046766D">
        <w:rPr>
          <w:rFonts w:ascii="Times New Roman" w:hAnsi="Times New Roman"/>
          <w:b/>
          <w:color w:val="000000"/>
          <w:sz w:val="24"/>
          <w:szCs w:val="24"/>
        </w:rPr>
        <w:t>.9-20</w:t>
      </w:r>
      <w:r w:rsidRPr="0046766D">
        <w:rPr>
          <w:rFonts w:ascii="Times New Roman" w:hAnsi="Times New Roman" w:hint="eastAsia"/>
          <w:b/>
          <w:color w:val="000000"/>
          <w:sz w:val="24"/>
          <w:szCs w:val="24"/>
        </w:rPr>
        <w:t>09</w:t>
      </w:r>
      <w:r w:rsidRPr="0046766D">
        <w:rPr>
          <w:rFonts w:ascii="Times New Roman" w:hAnsi="Times New Roman"/>
          <w:b/>
          <w:color w:val="000000"/>
          <w:sz w:val="24"/>
          <w:szCs w:val="24"/>
        </w:rPr>
        <w:t>.</w:t>
      </w:r>
      <w:r w:rsidRPr="0046766D">
        <w:rPr>
          <w:rFonts w:ascii="Times New Roman" w:hAnsi="Times New Roman" w:hint="eastAsia"/>
          <w:b/>
          <w:color w:val="000000"/>
          <w:sz w:val="24"/>
          <w:szCs w:val="24"/>
        </w:rPr>
        <w:t xml:space="preserve">6       </w:t>
      </w:r>
      <w:r w:rsidRPr="0046766D">
        <w:rPr>
          <w:rFonts w:ascii="Times New Roman" w:hAnsi="Times New Roman" w:hint="eastAsia"/>
          <w:b/>
          <w:color w:val="000000"/>
          <w:sz w:val="24"/>
          <w:szCs w:val="24"/>
        </w:rPr>
        <w:t>湖南科技</w:t>
      </w:r>
      <w:r w:rsidRPr="0046766D">
        <w:rPr>
          <w:rFonts w:ascii="Times New Roman" w:hAnsi="Times New Roman"/>
          <w:b/>
          <w:color w:val="000000"/>
          <w:sz w:val="24"/>
          <w:szCs w:val="24"/>
        </w:rPr>
        <w:t>大学</w:t>
      </w:r>
      <w:r w:rsidRPr="0046766D">
        <w:rPr>
          <w:rFonts w:ascii="Times New Roman" w:hAnsi="Times New Roman"/>
          <w:b/>
          <w:color w:val="000000"/>
          <w:sz w:val="24"/>
          <w:szCs w:val="24"/>
        </w:rPr>
        <w:t xml:space="preserve"> </w:t>
      </w:r>
      <w:r w:rsidRPr="0046766D">
        <w:rPr>
          <w:rFonts w:ascii="Times New Roman" w:hAnsi="Times New Roman" w:hint="eastAsia"/>
          <w:b/>
          <w:color w:val="000000"/>
          <w:sz w:val="24"/>
          <w:szCs w:val="24"/>
        </w:rPr>
        <w:t xml:space="preserve">   </w:t>
      </w:r>
      <w:r w:rsidRPr="0046766D">
        <w:rPr>
          <w:rFonts w:ascii="Times New Roman" w:hAnsi="Times New Roman"/>
          <w:b/>
          <w:color w:val="000000"/>
          <w:sz w:val="24"/>
          <w:szCs w:val="24"/>
        </w:rPr>
        <w:t>硕士</w:t>
      </w:r>
    </w:p>
    <w:p w14:paraId="52DCDAC4" w14:textId="0616BF83" w:rsidR="0046766D" w:rsidRPr="0046766D" w:rsidRDefault="0046766D" w:rsidP="0046766D">
      <w:pPr>
        <w:autoSpaceDE w:val="0"/>
        <w:autoSpaceDN w:val="0"/>
        <w:adjustRightInd w:val="0"/>
        <w:snapToGrid w:val="0"/>
        <w:jc w:val="left"/>
        <w:rPr>
          <w:rFonts w:ascii="Times New Roman" w:hAnsi="Times New Roman"/>
          <w:color w:val="000000"/>
          <w:sz w:val="24"/>
          <w:szCs w:val="24"/>
        </w:rPr>
      </w:pPr>
      <w:r w:rsidRPr="0046766D">
        <w:rPr>
          <w:rFonts w:ascii="Times New Roman" w:hAnsi="Times New Roman" w:hint="eastAsia"/>
          <w:color w:val="000000"/>
          <w:sz w:val="24"/>
          <w:szCs w:val="24"/>
        </w:rPr>
        <w:t xml:space="preserve">          </w:t>
      </w:r>
      <w:r w:rsidRPr="0046766D">
        <w:rPr>
          <w:rFonts w:ascii="Times New Roman" w:hAnsi="Times New Roman"/>
          <w:color w:val="000000"/>
          <w:sz w:val="24"/>
          <w:szCs w:val="24"/>
        </w:rPr>
        <w:t>专业：</w:t>
      </w:r>
      <w:r w:rsidRPr="0046766D">
        <w:rPr>
          <w:rFonts w:ascii="Times New Roman" w:hAnsi="Times New Roman" w:hint="eastAsia"/>
          <w:color w:val="000000"/>
          <w:sz w:val="24"/>
          <w:szCs w:val="24"/>
        </w:rPr>
        <w:t>应用</w:t>
      </w:r>
      <w:r w:rsidRPr="0046766D">
        <w:rPr>
          <w:rFonts w:ascii="Times New Roman" w:hAnsi="Times New Roman"/>
          <w:color w:val="000000"/>
          <w:sz w:val="24"/>
          <w:szCs w:val="24"/>
        </w:rPr>
        <w:t>化学</w:t>
      </w:r>
      <w:r w:rsidRPr="0046766D">
        <w:rPr>
          <w:rFonts w:ascii="Times New Roman" w:hAnsi="Times New Roman" w:hint="eastAsia"/>
          <w:color w:val="000000"/>
          <w:sz w:val="24"/>
          <w:szCs w:val="24"/>
        </w:rPr>
        <w:t xml:space="preserve">              </w:t>
      </w:r>
      <w:r w:rsidRPr="0046766D">
        <w:rPr>
          <w:rFonts w:ascii="Times New Roman" w:hAnsi="Times New Roman"/>
          <w:color w:val="000000"/>
          <w:sz w:val="24"/>
          <w:szCs w:val="24"/>
        </w:rPr>
        <w:t>导师：</w:t>
      </w:r>
      <w:r w:rsidRPr="0046766D">
        <w:rPr>
          <w:rFonts w:ascii="Times New Roman" w:hAnsi="Times New Roman" w:hint="eastAsia"/>
          <w:color w:val="000000"/>
          <w:sz w:val="24"/>
          <w:szCs w:val="24"/>
        </w:rPr>
        <w:t>易清风</w:t>
      </w:r>
      <w:r w:rsidRPr="0046766D">
        <w:rPr>
          <w:rFonts w:ascii="Times New Roman" w:hAnsi="Times New Roman"/>
          <w:color w:val="000000"/>
          <w:sz w:val="24"/>
          <w:szCs w:val="24"/>
        </w:rPr>
        <w:t>（</w:t>
      </w:r>
      <w:r w:rsidRPr="0046766D">
        <w:rPr>
          <w:rFonts w:ascii="Times New Roman" w:hAnsi="Times New Roman" w:hint="eastAsia"/>
          <w:color w:val="000000"/>
          <w:sz w:val="24"/>
          <w:szCs w:val="24"/>
        </w:rPr>
        <w:t>教授，博导</w:t>
      </w:r>
      <w:r w:rsidRPr="0046766D">
        <w:rPr>
          <w:rFonts w:ascii="Times New Roman" w:hAnsi="Times New Roman"/>
          <w:color w:val="000000"/>
          <w:sz w:val="24"/>
          <w:szCs w:val="24"/>
        </w:rPr>
        <w:t>）</w:t>
      </w:r>
    </w:p>
    <w:p w14:paraId="7DC1680B" w14:textId="77777777" w:rsidR="0046766D" w:rsidRPr="0046766D" w:rsidRDefault="0046766D" w:rsidP="0046766D">
      <w:pPr>
        <w:autoSpaceDE w:val="0"/>
        <w:autoSpaceDN w:val="0"/>
        <w:adjustRightInd w:val="0"/>
        <w:snapToGrid w:val="0"/>
        <w:ind w:firstLineChars="500" w:firstLine="1200"/>
        <w:jc w:val="left"/>
        <w:rPr>
          <w:rFonts w:ascii="Times New Roman" w:hAnsi="Times New Roman" w:hint="eastAsia"/>
          <w:color w:val="000000"/>
          <w:sz w:val="24"/>
          <w:szCs w:val="24"/>
        </w:rPr>
      </w:pPr>
      <w:r w:rsidRPr="0046766D">
        <w:rPr>
          <w:rFonts w:ascii="Times New Roman" w:hAnsi="Times New Roman"/>
          <w:color w:val="000000"/>
          <w:sz w:val="24"/>
          <w:szCs w:val="24"/>
        </w:rPr>
        <w:t>研究方向：</w:t>
      </w:r>
      <w:r w:rsidRPr="0046766D">
        <w:rPr>
          <w:rFonts w:ascii="Times New Roman" w:hAnsi="Times New Roman" w:hint="eastAsia"/>
          <w:color w:val="000000"/>
          <w:sz w:val="24"/>
          <w:szCs w:val="24"/>
        </w:rPr>
        <w:t>电化学能源材料、燃料电池</w:t>
      </w:r>
    </w:p>
    <w:p w14:paraId="7FC15BD6" w14:textId="77777777" w:rsidR="0046766D" w:rsidRPr="0046766D" w:rsidRDefault="0046766D" w:rsidP="0046766D">
      <w:pPr>
        <w:autoSpaceDE w:val="0"/>
        <w:autoSpaceDN w:val="0"/>
        <w:adjustRightInd w:val="0"/>
        <w:snapToGrid w:val="0"/>
        <w:jc w:val="left"/>
        <w:rPr>
          <w:rFonts w:ascii="Times New Roman"/>
          <w:b/>
          <w:color w:val="000000"/>
          <w:sz w:val="24"/>
          <w:szCs w:val="24"/>
        </w:rPr>
      </w:pPr>
      <w:r w:rsidRPr="0046766D">
        <w:rPr>
          <w:rFonts w:ascii="Times New Roman"/>
          <w:b/>
          <w:color w:val="000000"/>
          <w:sz w:val="24"/>
          <w:szCs w:val="24"/>
        </w:rPr>
        <w:t>200</w:t>
      </w:r>
      <w:r w:rsidRPr="0046766D">
        <w:rPr>
          <w:rFonts w:ascii="Times New Roman" w:hint="eastAsia"/>
          <w:b/>
          <w:color w:val="000000"/>
          <w:sz w:val="24"/>
          <w:szCs w:val="24"/>
        </w:rPr>
        <w:t>1</w:t>
      </w:r>
      <w:r w:rsidRPr="0046766D">
        <w:rPr>
          <w:rFonts w:ascii="Times New Roman"/>
          <w:b/>
          <w:color w:val="000000"/>
          <w:sz w:val="24"/>
          <w:szCs w:val="24"/>
        </w:rPr>
        <w:t>.</w:t>
      </w:r>
      <w:r w:rsidRPr="0046766D">
        <w:rPr>
          <w:rFonts w:ascii="Times New Roman" w:hint="eastAsia"/>
          <w:b/>
          <w:color w:val="000000"/>
          <w:sz w:val="24"/>
          <w:szCs w:val="24"/>
        </w:rPr>
        <w:t>9</w:t>
      </w:r>
      <w:r w:rsidRPr="0046766D">
        <w:rPr>
          <w:rFonts w:ascii="Times New Roman"/>
          <w:b/>
          <w:color w:val="000000"/>
          <w:sz w:val="24"/>
          <w:szCs w:val="24"/>
        </w:rPr>
        <w:t>-200</w:t>
      </w:r>
      <w:r w:rsidRPr="0046766D">
        <w:rPr>
          <w:rFonts w:ascii="Times New Roman" w:hint="eastAsia"/>
          <w:b/>
          <w:color w:val="000000"/>
          <w:sz w:val="24"/>
          <w:szCs w:val="24"/>
        </w:rPr>
        <w:t>5</w:t>
      </w:r>
      <w:r w:rsidRPr="0046766D">
        <w:rPr>
          <w:rFonts w:ascii="Times New Roman"/>
          <w:b/>
          <w:color w:val="000000"/>
          <w:sz w:val="24"/>
          <w:szCs w:val="24"/>
        </w:rPr>
        <w:t>.</w:t>
      </w:r>
      <w:r w:rsidRPr="0046766D">
        <w:rPr>
          <w:rFonts w:ascii="Times New Roman" w:hint="eastAsia"/>
          <w:b/>
          <w:color w:val="000000"/>
          <w:sz w:val="24"/>
          <w:szCs w:val="24"/>
        </w:rPr>
        <w:t>6</w:t>
      </w:r>
      <w:r w:rsidRPr="0046766D">
        <w:rPr>
          <w:rFonts w:ascii="Times New Roman" w:hAnsi="Times New Roman"/>
          <w:color w:val="000000"/>
          <w:sz w:val="24"/>
          <w:szCs w:val="24"/>
        </w:rPr>
        <w:t xml:space="preserve"> </w:t>
      </w:r>
      <w:r w:rsidRPr="0046766D">
        <w:rPr>
          <w:rFonts w:ascii="Times New Roman" w:hAnsi="Times New Roman" w:hint="eastAsia"/>
          <w:color w:val="000000"/>
          <w:sz w:val="24"/>
          <w:szCs w:val="24"/>
        </w:rPr>
        <w:t xml:space="preserve">    </w:t>
      </w:r>
      <w:r w:rsidRPr="0046766D">
        <w:rPr>
          <w:rFonts w:ascii="Times New Roman" w:hAnsi="Times New Roman" w:hint="eastAsia"/>
          <w:b/>
          <w:color w:val="000000"/>
          <w:sz w:val="24"/>
          <w:szCs w:val="24"/>
        </w:rPr>
        <w:t xml:space="preserve"> </w:t>
      </w:r>
      <w:r w:rsidRPr="0046766D">
        <w:rPr>
          <w:rFonts w:ascii="宋体" w:hAnsi="宋体" w:cs="宋体" w:hint="eastAsia"/>
          <w:b/>
          <w:color w:val="000000"/>
          <w:spacing w:val="1"/>
          <w:sz w:val="24"/>
          <w:szCs w:val="24"/>
        </w:rPr>
        <w:t>湖南科技大学</w:t>
      </w:r>
      <w:r w:rsidRPr="0046766D">
        <w:rPr>
          <w:rFonts w:ascii="Times New Roman"/>
          <w:b/>
          <w:color w:val="000000"/>
          <w:spacing w:val="166"/>
          <w:sz w:val="24"/>
          <w:szCs w:val="24"/>
        </w:rPr>
        <w:t xml:space="preserve"> </w:t>
      </w:r>
      <w:r w:rsidRPr="0046766D">
        <w:rPr>
          <w:rFonts w:ascii="宋体" w:hAnsi="宋体" w:cs="宋体"/>
          <w:b/>
          <w:color w:val="000000"/>
          <w:spacing w:val="1"/>
          <w:sz w:val="24"/>
          <w:szCs w:val="24"/>
        </w:rPr>
        <w:t>学士</w:t>
      </w:r>
    </w:p>
    <w:p w14:paraId="37ED2C09" w14:textId="77777777" w:rsidR="0046766D" w:rsidRPr="0046766D" w:rsidRDefault="0046766D" w:rsidP="0046766D">
      <w:pPr>
        <w:autoSpaceDE w:val="0"/>
        <w:autoSpaceDN w:val="0"/>
        <w:adjustRightInd w:val="0"/>
        <w:snapToGrid w:val="0"/>
        <w:spacing w:line="221" w:lineRule="exact"/>
        <w:ind w:firstLineChars="500" w:firstLine="1200"/>
        <w:jc w:val="left"/>
        <w:rPr>
          <w:rFonts w:ascii="Times New Roman"/>
          <w:color w:val="000000"/>
          <w:sz w:val="24"/>
          <w:szCs w:val="24"/>
        </w:rPr>
      </w:pPr>
      <w:r w:rsidRPr="0046766D">
        <w:rPr>
          <w:rFonts w:ascii="宋体" w:hAnsi="宋体" w:cs="宋体"/>
          <w:color w:val="000000"/>
          <w:sz w:val="24"/>
          <w:szCs w:val="24"/>
        </w:rPr>
        <w:t>专业：</w:t>
      </w:r>
      <w:r w:rsidRPr="0046766D">
        <w:rPr>
          <w:rFonts w:ascii="宋体" w:hAnsi="宋体" w:cs="宋体" w:hint="eastAsia"/>
          <w:color w:val="000000"/>
          <w:sz w:val="24"/>
          <w:szCs w:val="24"/>
        </w:rPr>
        <w:t>应用</w:t>
      </w:r>
      <w:r w:rsidRPr="0046766D">
        <w:rPr>
          <w:rFonts w:ascii="宋体" w:hAnsi="宋体" w:cs="宋体"/>
          <w:color w:val="000000"/>
          <w:sz w:val="24"/>
          <w:szCs w:val="24"/>
        </w:rPr>
        <w:t>化学</w:t>
      </w:r>
      <w:r w:rsidRPr="0046766D">
        <w:rPr>
          <w:rFonts w:ascii="宋体" w:hAnsi="宋体" w:cs="宋体" w:hint="eastAsia"/>
          <w:color w:val="000000"/>
          <w:sz w:val="24"/>
          <w:szCs w:val="24"/>
        </w:rPr>
        <w:t xml:space="preserve">         毕业论文</w:t>
      </w:r>
      <w:r w:rsidRPr="0046766D">
        <w:rPr>
          <w:rFonts w:ascii="宋体" w:hAnsi="宋体" w:cs="宋体"/>
          <w:color w:val="000000"/>
          <w:sz w:val="24"/>
          <w:szCs w:val="24"/>
        </w:rPr>
        <w:t>导师：</w:t>
      </w:r>
      <w:r w:rsidRPr="0046766D">
        <w:rPr>
          <w:rFonts w:ascii="宋体" w:hAnsi="宋体" w:cs="宋体" w:hint="eastAsia"/>
          <w:color w:val="000000"/>
          <w:sz w:val="24"/>
          <w:szCs w:val="24"/>
        </w:rPr>
        <w:t>易清风</w:t>
      </w:r>
      <w:r w:rsidRPr="0046766D">
        <w:rPr>
          <w:rFonts w:ascii="宋体" w:hAnsi="宋体" w:cs="宋体"/>
          <w:color w:val="000000"/>
          <w:sz w:val="24"/>
          <w:szCs w:val="24"/>
        </w:rPr>
        <w:t>（教授，博导）</w:t>
      </w:r>
    </w:p>
    <w:p w14:paraId="78660C7D" w14:textId="49BA4833" w:rsidR="005262CE" w:rsidRPr="0046766D" w:rsidRDefault="005262CE" w:rsidP="005262CE">
      <w:pPr>
        <w:spacing w:line="360" w:lineRule="auto"/>
        <w:rPr>
          <w:rFonts w:ascii="Times New Roman" w:hAnsi="Times New Roman" w:cs="Times New Roman"/>
          <w:sz w:val="24"/>
          <w:szCs w:val="24"/>
        </w:rPr>
      </w:pPr>
    </w:p>
    <w:p w14:paraId="7DF9FD02" w14:textId="77777777" w:rsidR="005262CE" w:rsidRPr="000F4292" w:rsidRDefault="005262CE" w:rsidP="0004758C">
      <w:pPr>
        <w:pStyle w:val="2"/>
        <w:numPr>
          <w:ilvl w:val="0"/>
          <w:numId w:val="2"/>
        </w:numPr>
        <w:rPr>
          <w:rFonts w:ascii="Times New Roman" w:hAnsi="Times New Roman" w:cs="Times New Roman"/>
        </w:rPr>
      </w:pPr>
      <w:bookmarkStart w:id="12" w:name="_Toc514116411"/>
      <w:r w:rsidRPr="000F4292">
        <w:rPr>
          <w:rFonts w:ascii="Times New Roman" w:hAnsi="Times New Roman" w:cs="Times New Roman"/>
        </w:rPr>
        <w:t>研究兴趣（方向）</w:t>
      </w:r>
      <w:bookmarkEnd w:id="12"/>
    </w:p>
    <w:p w14:paraId="7A6C419D" w14:textId="0071D6BA" w:rsidR="00D050EA" w:rsidRDefault="0046766D" w:rsidP="005262CE">
      <w:pPr>
        <w:spacing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煤炭高效清洁利用</w:t>
      </w:r>
    </w:p>
    <w:p w14:paraId="261E2909" w14:textId="77777777" w:rsidR="00D050EA" w:rsidRDefault="00D050EA" w:rsidP="00D050EA">
      <w:r>
        <w:br w:type="page"/>
      </w:r>
    </w:p>
    <w:p w14:paraId="6E1901A1" w14:textId="77777777" w:rsidR="00E13EE2" w:rsidRPr="000F4292" w:rsidRDefault="00E13EE2" w:rsidP="0004758C">
      <w:pPr>
        <w:pStyle w:val="1"/>
        <w:numPr>
          <w:ilvl w:val="0"/>
          <w:numId w:val="1"/>
        </w:numPr>
        <w:rPr>
          <w:rFonts w:ascii="Times New Roman" w:hAnsi="Times New Roman" w:cs="Times New Roman"/>
        </w:rPr>
      </w:pPr>
      <w:bookmarkStart w:id="13" w:name="_Toc514116412"/>
      <w:r w:rsidRPr="000F4292">
        <w:rPr>
          <w:rFonts w:ascii="Times New Roman" w:hAnsi="Times New Roman" w:cs="Times New Roman"/>
        </w:rPr>
        <w:lastRenderedPageBreak/>
        <w:t>先修课程</w:t>
      </w:r>
      <w:bookmarkEnd w:id="13"/>
    </w:p>
    <w:p w14:paraId="506062A4" w14:textId="77777777" w:rsidR="008A02C8" w:rsidRPr="000F4292" w:rsidRDefault="008A02C8" w:rsidP="008A02C8">
      <w:pPr>
        <w:jc w:val="center"/>
        <w:rPr>
          <w:rFonts w:ascii="Times New Roman" w:hAnsi="Times New Roman" w:cs="Times New Roman"/>
        </w:rPr>
      </w:pPr>
      <w:r w:rsidRPr="000F4292">
        <w:rPr>
          <w:rFonts w:ascii="Times New Roman" w:hAnsi="Times New Roman" w:cs="Times New Roman"/>
          <w:sz w:val="24"/>
          <w:szCs w:val="24"/>
        </w:rPr>
        <w:t>高等数学、大学物理、物理化学、化工原理和化工热力学</w:t>
      </w:r>
      <w:r w:rsidRPr="000F4292">
        <w:rPr>
          <w:rFonts w:ascii="Times New Roman" w:hAnsi="Times New Roman" w:cs="Times New Roman"/>
          <w:sz w:val="23"/>
          <w:szCs w:val="23"/>
        </w:rPr>
        <w:t>。</w:t>
      </w:r>
    </w:p>
    <w:p w14:paraId="1CB50FD0" w14:textId="77777777" w:rsidR="00E13EE2" w:rsidRPr="000F4292" w:rsidRDefault="00E13EE2" w:rsidP="0004758C">
      <w:pPr>
        <w:pStyle w:val="1"/>
        <w:numPr>
          <w:ilvl w:val="0"/>
          <w:numId w:val="1"/>
        </w:numPr>
        <w:rPr>
          <w:rFonts w:ascii="Times New Roman" w:hAnsi="Times New Roman" w:cs="Times New Roman"/>
        </w:rPr>
      </w:pPr>
      <w:bookmarkStart w:id="14" w:name="_Toc514116413"/>
      <w:r w:rsidRPr="000F4292">
        <w:rPr>
          <w:rFonts w:ascii="Times New Roman" w:hAnsi="Times New Roman" w:cs="Times New Roman"/>
        </w:rPr>
        <w:t>课程目标</w:t>
      </w:r>
      <w:bookmarkEnd w:id="14"/>
    </w:p>
    <w:p w14:paraId="692C570E" w14:textId="77777777" w:rsidR="00C822EE" w:rsidRPr="00C822EE" w:rsidRDefault="00C822EE" w:rsidP="00C822EE">
      <w:pPr>
        <w:spacing w:line="360" w:lineRule="auto"/>
        <w:rPr>
          <w:rFonts w:ascii="Times New Roman" w:hAnsi="Times New Roman" w:cs="Times New Roman"/>
          <w:sz w:val="24"/>
          <w:szCs w:val="24"/>
        </w:rPr>
      </w:pPr>
      <w:r w:rsidRPr="00C822EE">
        <w:rPr>
          <w:rFonts w:ascii="Times New Roman" w:hAnsi="Times New Roman" w:cs="Times New Roman" w:hint="eastAsia"/>
          <w:sz w:val="24"/>
          <w:szCs w:val="24"/>
        </w:rPr>
        <w:t>（</w:t>
      </w:r>
      <w:r w:rsidRPr="00C822EE">
        <w:rPr>
          <w:rFonts w:ascii="Times New Roman" w:hAnsi="Times New Roman" w:cs="Times New Roman" w:hint="eastAsia"/>
          <w:sz w:val="24"/>
          <w:szCs w:val="24"/>
        </w:rPr>
        <w:t>1</w:t>
      </w:r>
      <w:r w:rsidRPr="00C822EE">
        <w:rPr>
          <w:rFonts w:ascii="Times New Roman" w:hAnsi="Times New Roman" w:cs="Times New Roman" w:hint="eastAsia"/>
          <w:sz w:val="24"/>
          <w:szCs w:val="24"/>
        </w:rPr>
        <w:t>）培养学生将物理化学、化工原理、化工热力学等学科知识用于化学反应工程学科的综合能力；</w:t>
      </w:r>
    </w:p>
    <w:p w14:paraId="6514B2A3" w14:textId="77777777" w:rsidR="00C822EE" w:rsidRPr="00C822EE" w:rsidRDefault="00C822EE" w:rsidP="00C822EE">
      <w:pPr>
        <w:spacing w:line="360" w:lineRule="auto"/>
        <w:rPr>
          <w:rFonts w:ascii="Times New Roman" w:hAnsi="Times New Roman" w:cs="Times New Roman"/>
          <w:sz w:val="24"/>
          <w:szCs w:val="24"/>
        </w:rPr>
      </w:pPr>
      <w:r w:rsidRPr="00C822EE">
        <w:rPr>
          <w:rFonts w:ascii="Times New Roman" w:hAnsi="Times New Roman" w:cs="Times New Roman" w:hint="eastAsia"/>
          <w:sz w:val="24"/>
          <w:szCs w:val="24"/>
        </w:rPr>
        <w:t>（</w:t>
      </w:r>
      <w:r w:rsidRPr="00C822EE">
        <w:rPr>
          <w:rFonts w:ascii="Times New Roman" w:hAnsi="Times New Roman" w:cs="Times New Roman" w:hint="eastAsia"/>
          <w:sz w:val="24"/>
          <w:szCs w:val="24"/>
        </w:rPr>
        <w:t>2</w:t>
      </w:r>
      <w:r w:rsidRPr="00C822EE">
        <w:rPr>
          <w:rFonts w:ascii="Times New Roman" w:hAnsi="Times New Roman" w:cs="Times New Roman" w:hint="eastAsia"/>
          <w:sz w:val="24"/>
          <w:szCs w:val="24"/>
        </w:rPr>
        <w:t>）通过本课程的学习，使学生了解化学反应工程学科前沿，理解该学科理论体系，掌握研究方法；</w:t>
      </w:r>
    </w:p>
    <w:p w14:paraId="66160F66" w14:textId="77777777" w:rsidR="00C822EE" w:rsidRDefault="00C822EE" w:rsidP="00C822EE">
      <w:pPr>
        <w:spacing w:line="360" w:lineRule="auto"/>
        <w:rPr>
          <w:rFonts w:ascii="Times New Roman" w:hAnsi="Times New Roman" w:cs="Times New Roman"/>
          <w:sz w:val="24"/>
          <w:szCs w:val="24"/>
        </w:rPr>
      </w:pPr>
      <w:r w:rsidRPr="00C822EE">
        <w:rPr>
          <w:rFonts w:ascii="Times New Roman" w:hAnsi="Times New Roman" w:cs="Times New Roman" w:hint="eastAsia"/>
          <w:sz w:val="24"/>
          <w:szCs w:val="24"/>
        </w:rPr>
        <w:t>（</w:t>
      </w:r>
      <w:r w:rsidRPr="00C822EE">
        <w:rPr>
          <w:rFonts w:ascii="Times New Roman" w:hAnsi="Times New Roman" w:cs="Times New Roman" w:hint="eastAsia"/>
          <w:sz w:val="24"/>
          <w:szCs w:val="24"/>
        </w:rPr>
        <w:t>3</w:t>
      </w:r>
      <w:r w:rsidRPr="00C822EE">
        <w:rPr>
          <w:rFonts w:ascii="Times New Roman" w:hAnsi="Times New Roman" w:cs="Times New Roman" w:hint="eastAsia"/>
          <w:sz w:val="24"/>
          <w:szCs w:val="24"/>
        </w:rPr>
        <w:t>）通过本课程的学习，使学生初步具有实现反应过程最优化的能力以及分析、改进、开发设计反应器的能力。</w:t>
      </w:r>
    </w:p>
    <w:p w14:paraId="7759A361" w14:textId="77777777" w:rsidR="00D050EA" w:rsidRDefault="00D050EA" w:rsidP="00C822EE">
      <w:pPr>
        <w:spacing w:line="360" w:lineRule="auto"/>
      </w:pPr>
      <w:r>
        <w:br w:type="page"/>
      </w:r>
    </w:p>
    <w:p w14:paraId="44DDAC96" w14:textId="77777777" w:rsidR="008A02C8" w:rsidRPr="000F4292" w:rsidRDefault="008A02C8" w:rsidP="0004758C">
      <w:pPr>
        <w:pStyle w:val="1"/>
        <w:numPr>
          <w:ilvl w:val="0"/>
          <w:numId w:val="1"/>
        </w:numPr>
        <w:rPr>
          <w:rFonts w:ascii="Times New Roman" w:hAnsi="Times New Roman" w:cs="Times New Roman"/>
          <w:sz w:val="36"/>
          <w:szCs w:val="36"/>
        </w:rPr>
      </w:pPr>
      <w:bookmarkStart w:id="15" w:name="_Toc514116414"/>
      <w:r w:rsidRPr="000F4292">
        <w:rPr>
          <w:rFonts w:ascii="Times New Roman" w:hAnsi="Times New Roman" w:cs="Times New Roman"/>
          <w:sz w:val="36"/>
          <w:szCs w:val="36"/>
        </w:rPr>
        <w:lastRenderedPageBreak/>
        <w:t>课程内容</w:t>
      </w:r>
      <w:bookmarkEnd w:id="15"/>
    </w:p>
    <w:p w14:paraId="0732C326" w14:textId="77777777" w:rsidR="008A02C8" w:rsidRPr="000F4292" w:rsidRDefault="008A02C8" w:rsidP="0004758C">
      <w:pPr>
        <w:pStyle w:val="2"/>
        <w:numPr>
          <w:ilvl w:val="0"/>
          <w:numId w:val="3"/>
        </w:numPr>
        <w:spacing w:beforeLines="50" w:before="156"/>
        <w:rPr>
          <w:rFonts w:ascii="Times New Roman" w:hAnsi="Times New Roman" w:cs="Times New Roman"/>
          <w:szCs w:val="28"/>
        </w:rPr>
      </w:pPr>
      <w:bookmarkStart w:id="16" w:name="_Toc514116415"/>
      <w:r w:rsidRPr="000F4292">
        <w:rPr>
          <w:rFonts w:ascii="Times New Roman" w:hAnsi="Times New Roman" w:cs="Times New Roman"/>
          <w:szCs w:val="28"/>
        </w:rPr>
        <w:t>课程的教学大纲</w:t>
      </w:r>
      <w:bookmarkEnd w:id="16"/>
    </w:p>
    <w:p w14:paraId="41753550" w14:textId="77777777" w:rsidR="009D5ECE" w:rsidRPr="000F4292" w:rsidRDefault="009D5ECE" w:rsidP="009D5ECE">
      <w:pPr>
        <w:spacing w:beforeLines="50" w:before="156" w:line="360" w:lineRule="auto"/>
        <w:jc w:val="center"/>
        <w:rPr>
          <w:rFonts w:ascii="Times New Roman" w:hAnsi="Times New Roman" w:cs="Times New Roman"/>
          <w:kern w:val="0"/>
          <w:sz w:val="24"/>
          <w:szCs w:val="24"/>
        </w:rPr>
      </w:pPr>
      <w:r w:rsidRPr="000F4292">
        <w:rPr>
          <w:rFonts w:ascii="Times New Roman" w:hAnsi="Times New Roman" w:cs="Times New Roman"/>
          <w:kern w:val="0"/>
          <w:sz w:val="24"/>
          <w:szCs w:val="24"/>
        </w:rPr>
        <w:t>第</w:t>
      </w:r>
      <w:r w:rsidRPr="000F4292">
        <w:rPr>
          <w:rFonts w:ascii="Times New Roman" w:hAnsi="Times New Roman" w:cs="Times New Roman"/>
          <w:kern w:val="0"/>
          <w:sz w:val="24"/>
          <w:szCs w:val="24"/>
        </w:rPr>
        <w:t>1</w:t>
      </w:r>
      <w:r w:rsidRPr="000F4292">
        <w:rPr>
          <w:rFonts w:ascii="Times New Roman" w:hAnsi="Times New Roman" w:cs="Times New Roman"/>
          <w:kern w:val="0"/>
          <w:sz w:val="24"/>
          <w:szCs w:val="24"/>
        </w:rPr>
        <w:t>章</w:t>
      </w:r>
      <w:r w:rsidRPr="000F4292">
        <w:rPr>
          <w:rFonts w:ascii="Times New Roman" w:hAnsi="Times New Roman" w:cs="Times New Roman"/>
          <w:kern w:val="0"/>
          <w:sz w:val="24"/>
          <w:szCs w:val="24"/>
        </w:rPr>
        <w:t xml:space="preserve"> </w:t>
      </w:r>
      <w:r w:rsidRPr="000F4292">
        <w:rPr>
          <w:rFonts w:ascii="Times New Roman" w:hAnsi="Times New Roman" w:cs="Times New Roman"/>
          <w:kern w:val="0"/>
          <w:sz w:val="24"/>
          <w:szCs w:val="24"/>
        </w:rPr>
        <w:t>绪论</w:t>
      </w:r>
      <w:r w:rsidRPr="000F4292">
        <w:rPr>
          <w:rFonts w:ascii="Times New Roman" w:hAnsi="Times New Roman" w:cs="Times New Roman"/>
          <w:kern w:val="0"/>
          <w:sz w:val="24"/>
          <w:szCs w:val="24"/>
        </w:rPr>
        <w:t xml:space="preserve"> </w:t>
      </w:r>
      <w:r w:rsidRPr="000F4292">
        <w:rPr>
          <w:rFonts w:ascii="Times New Roman" w:hAnsi="Times New Roman" w:cs="Times New Roman"/>
          <w:kern w:val="0"/>
          <w:sz w:val="24"/>
          <w:szCs w:val="24"/>
        </w:rPr>
        <w:t>（</w:t>
      </w:r>
      <w:r w:rsidRPr="000F4292">
        <w:rPr>
          <w:rFonts w:ascii="Times New Roman" w:hAnsi="Times New Roman" w:cs="Times New Roman"/>
          <w:kern w:val="0"/>
          <w:sz w:val="24"/>
          <w:szCs w:val="24"/>
        </w:rPr>
        <w:t>2</w:t>
      </w:r>
      <w:r w:rsidRPr="000F4292">
        <w:rPr>
          <w:rFonts w:ascii="Times New Roman" w:hAnsi="Times New Roman" w:cs="Times New Roman"/>
          <w:kern w:val="0"/>
          <w:sz w:val="24"/>
          <w:szCs w:val="24"/>
        </w:rPr>
        <w:t>学时）</w:t>
      </w:r>
    </w:p>
    <w:p w14:paraId="488B13DB" w14:textId="77777777" w:rsidR="009D5ECE" w:rsidRPr="000F4292" w:rsidRDefault="009D5ECE" w:rsidP="009D5ECE">
      <w:pPr>
        <w:spacing w:line="360" w:lineRule="auto"/>
        <w:rPr>
          <w:rFonts w:ascii="Times New Roman" w:hAnsi="Times New Roman" w:cs="Times New Roman"/>
          <w:kern w:val="0"/>
          <w:sz w:val="24"/>
          <w:szCs w:val="24"/>
        </w:rPr>
      </w:pPr>
      <w:r w:rsidRPr="000F4292">
        <w:rPr>
          <w:rFonts w:ascii="Times New Roman" w:hAnsi="Times New Roman" w:cs="Times New Roman"/>
          <w:kern w:val="0"/>
          <w:sz w:val="24"/>
          <w:szCs w:val="24"/>
        </w:rPr>
        <w:t xml:space="preserve">    1.1</w:t>
      </w:r>
      <w:r w:rsidRPr="000F4292">
        <w:rPr>
          <w:rFonts w:ascii="Times New Roman" w:hAnsi="Times New Roman" w:cs="Times New Roman"/>
          <w:kern w:val="0"/>
          <w:sz w:val="24"/>
          <w:szCs w:val="24"/>
        </w:rPr>
        <w:t>掌握的内容：分离过程在化工生产中的重要性；分类过程的分类；常用的化工分离操作过程；分离过程研究和技术开发的历史、现状和未来。</w:t>
      </w:r>
    </w:p>
    <w:p w14:paraId="1A859193" w14:textId="77777777" w:rsidR="009D5ECE" w:rsidRPr="000F4292" w:rsidRDefault="009D5ECE" w:rsidP="009D5ECE">
      <w:pPr>
        <w:spacing w:line="360" w:lineRule="auto"/>
        <w:rPr>
          <w:rFonts w:ascii="Times New Roman" w:hAnsi="Times New Roman" w:cs="Times New Roman"/>
          <w:kern w:val="0"/>
          <w:sz w:val="24"/>
          <w:szCs w:val="24"/>
        </w:rPr>
      </w:pPr>
      <w:r w:rsidRPr="000F4292">
        <w:rPr>
          <w:rFonts w:ascii="Times New Roman" w:hAnsi="Times New Roman" w:cs="Times New Roman"/>
          <w:kern w:val="0"/>
          <w:sz w:val="24"/>
          <w:szCs w:val="24"/>
        </w:rPr>
        <w:t xml:space="preserve">    1.2</w:t>
      </w:r>
      <w:r w:rsidRPr="000F4292">
        <w:rPr>
          <w:rFonts w:ascii="Times New Roman" w:hAnsi="Times New Roman" w:cs="Times New Roman"/>
          <w:kern w:val="0"/>
          <w:sz w:val="24"/>
          <w:szCs w:val="24"/>
        </w:rPr>
        <w:t>了解的内容：平衡分离过程和速率分离过程；工业上常用的基于平衡分离过程的分离单元操作及其基本原理；分离媒介；典型应用实例。</w:t>
      </w:r>
    </w:p>
    <w:p w14:paraId="112E8627" w14:textId="77777777" w:rsidR="009D5ECE" w:rsidRPr="000F4292" w:rsidRDefault="009D5ECE" w:rsidP="009D5ECE">
      <w:pPr>
        <w:spacing w:line="360" w:lineRule="auto"/>
        <w:jc w:val="center"/>
        <w:rPr>
          <w:rFonts w:ascii="Times New Roman" w:hAnsi="Times New Roman" w:cs="Times New Roman"/>
          <w:kern w:val="0"/>
          <w:sz w:val="24"/>
          <w:szCs w:val="24"/>
        </w:rPr>
      </w:pPr>
      <w:r w:rsidRPr="000F4292">
        <w:rPr>
          <w:rFonts w:ascii="Times New Roman" w:hAnsi="Times New Roman" w:cs="Times New Roman"/>
          <w:kern w:val="0"/>
          <w:sz w:val="24"/>
          <w:szCs w:val="24"/>
        </w:rPr>
        <w:t>第</w:t>
      </w:r>
      <w:r w:rsidRPr="000F4292">
        <w:rPr>
          <w:rFonts w:ascii="Times New Roman" w:hAnsi="Times New Roman" w:cs="Times New Roman"/>
          <w:kern w:val="0"/>
          <w:sz w:val="24"/>
          <w:szCs w:val="24"/>
        </w:rPr>
        <w:t>2</w:t>
      </w:r>
      <w:r w:rsidRPr="000F4292">
        <w:rPr>
          <w:rFonts w:ascii="Times New Roman" w:hAnsi="Times New Roman" w:cs="Times New Roman"/>
          <w:kern w:val="0"/>
          <w:sz w:val="24"/>
          <w:szCs w:val="24"/>
        </w:rPr>
        <w:t>章</w:t>
      </w:r>
      <w:r w:rsidRPr="000F4292">
        <w:rPr>
          <w:rFonts w:ascii="Times New Roman" w:hAnsi="Times New Roman" w:cs="Times New Roman"/>
          <w:kern w:val="0"/>
          <w:sz w:val="24"/>
          <w:szCs w:val="24"/>
        </w:rPr>
        <w:t xml:space="preserve"> </w:t>
      </w:r>
      <w:r w:rsidR="009D72B3" w:rsidRPr="000F4292">
        <w:rPr>
          <w:rFonts w:ascii="Times New Roman" w:hAnsi="Times New Roman" w:cs="Times New Roman"/>
          <w:kern w:val="0"/>
          <w:sz w:val="24"/>
          <w:szCs w:val="24"/>
        </w:rPr>
        <w:t>多组分分离基础</w:t>
      </w:r>
      <w:r w:rsidRPr="000F4292">
        <w:rPr>
          <w:rFonts w:ascii="Times New Roman" w:hAnsi="Times New Roman" w:cs="Times New Roman"/>
          <w:kern w:val="0"/>
          <w:sz w:val="24"/>
          <w:szCs w:val="24"/>
        </w:rPr>
        <w:t xml:space="preserve"> </w:t>
      </w:r>
      <w:r w:rsidRPr="000F4292">
        <w:rPr>
          <w:rFonts w:ascii="Times New Roman" w:hAnsi="Times New Roman" w:cs="Times New Roman"/>
          <w:kern w:val="0"/>
          <w:sz w:val="24"/>
          <w:szCs w:val="24"/>
        </w:rPr>
        <w:t>（</w:t>
      </w:r>
      <w:r w:rsidR="009D72B3" w:rsidRPr="000F4292">
        <w:rPr>
          <w:rFonts w:ascii="Times New Roman" w:hAnsi="Times New Roman" w:cs="Times New Roman"/>
          <w:kern w:val="0"/>
          <w:sz w:val="24"/>
          <w:szCs w:val="24"/>
        </w:rPr>
        <w:t>12</w:t>
      </w:r>
      <w:r w:rsidRPr="000F4292">
        <w:rPr>
          <w:rFonts w:ascii="Times New Roman" w:hAnsi="Times New Roman" w:cs="Times New Roman"/>
          <w:kern w:val="0"/>
          <w:sz w:val="24"/>
          <w:szCs w:val="24"/>
        </w:rPr>
        <w:t>学时）</w:t>
      </w:r>
    </w:p>
    <w:p w14:paraId="40DD402A" w14:textId="77777777" w:rsidR="009D5ECE" w:rsidRPr="000F4292" w:rsidRDefault="009D5ECE" w:rsidP="009D5ECE">
      <w:pPr>
        <w:spacing w:line="360" w:lineRule="auto"/>
        <w:rPr>
          <w:rFonts w:ascii="Times New Roman" w:hAnsi="Times New Roman" w:cs="Times New Roman"/>
          <w:kern w:val="0"/>
          <w:sz w:val="24"/>
          <w:szCs w:val="24"/>
        </w:rPr>
      </w:pPr>
      <w:r w:rsidRPr="000F4292">
        <w:rPr>
          <w:rFonts w:ascii="Times New Roman" w:hAnsi="Times New Roman" w:cs="Times New Roman"/>
          <w:kern w:val="0"/>
          <w:sz w:val="24"/>
          <w:szCs w:val="24"/>
        </w:rPr>
        <w:t xml:space="preserve">    2.1</w:t>
      </w:r>
      <w:r w:rsidRPr="000F4292">
        <w:rPr>
          <w:rFonts w:ascii="Times New Roman" w:hAnsi="Times New Roman" w:cs="Times New Roman"/>
          <w:kern w:val="0"/>
          <w:sz w:val="24"/>
          <w:szCs w:val="24"/>
        </w:rPr>
        <w:t>掌握的内容：在</w:t>
      </w:r>
      <w:r w:rsidRPr="000F4292">
        <w:rPr>
          <w:rFonts w:ascii="Times New Roman" w:hAnsi="Times New Roman" w:cs="Times New Roman"/>
          <w:kern w:val="0"/>
          <w:sz w:val="24"/>
          <w:szCs w:val="24"/>
        </w:rPr>
        <w:t>“</w:t>
      </w:r>
      <w:r w:rsidRPr="000F4292">
        <w:rPr>
          <w:rFonts w:ascii="Times New Roman" w:hAnsi="Times New Roman" w:cs="Times New Roman"/>
          <w:kern w:val="0"/>
          <w:sz w:val="24"/>
          <w:szCs w:val="24"/>
        </w:rPr>
        <w:t>化工热力学</w:t>
      </w:r>
      <w:r w:rsidRPr="000F4292">
        <w:rPr>
          <w:rFonts w:ascii="Times New Roman" w:hAnsi="Times New Roman" w:cs="Times New Roman"/>
          <w:kern w:val="0"/>
          <w:sz w:val="24"/>
          <w:szCs w:val="24"/>
        </w:rPr>
        <w:t>”</w:t>
      </w:r>
      <w:r w:rsidRPr="000F4292">
        <w:rPr>
          <w:rFonts w:ascii="Times New Roman" w:hAnsi="Times New Roman" w:cs="Times New Roman"/>
          <w:kern w:val="0"/>
          <w:sz w:val="24"/>
          <w:szCs w:val="24"/>
        </w:rPr>
        <w:t>课程有关相平衡理论的基础上，掌握多组分或复杂物系设计变量的确定方法，较为全面的了解化工过程中经常遇到的多组分物系的气液平衡，即各种单级平衡过程的计算问题。熟练掌握多组分非理想体系相平衡常数计算方法；泡点和露点计算；等温闪蒸和部分冷凝过程的计算。</w:t>
      </w:r>
    </w:p>
    <w:p w14:paraId="02F3555E" w14:textId="77777777" w:rsidR="009D5ECE" w:rsidRPr="000F4292" w:rsidRDefault="009D5ECE" w:rsidP="009D5ECE">
      <w:pPr>
        <w:spacing w:line="360" w:lineRule="auto"/>
        <w:rPr>
          <w:rFonts w:ascii="Times New Roman" w:hAnsi="Times New Roman" w:cs="Times New Roman"/>
          <w:kern w:val="0"/>
          <w:sz w:val="24"/>
          <w:szCs w:val="24"/>
        </w:rPr>
      </w:pPr>
      <w:r w:rsidRPr="000F4292">
        <w:rPr>
          <w:rFonts w:ascii="Times New Roman" w:hAnsi="Times New Roman" w:cs="Times New Roman"/>
          <w:kern w:val="0"/>
          <w:sz w:val="24"/>
          <w:szCs w:val="24"/>
        </w:rPr>
        <w:t xml:space="preserve">    2.2</w:t>
      </w:r>
      <w:r w:rsidRPr="000F4292">
        <w:rPr>
          <w:rFonts w:ascii="Times New Roman" w:hAnsi="Times New Roman" w:cs="Times New Roman"/>
          <w:kern w:val="0"/>
          <w:sz w:val="24"/>
          <w:szCs w:val="24"/>
        </w:rPr>
        <w:t>了解的内容：常用化工生产操作单元、装置和过程的设计变量的确定；多组分物系的相平衡条件；平衡常数；分离因子。多组分物系的泡点方程、露点方程；计算方法。等温闪蒸过程和部分冷凝过程。闪蒸方程；闪蒸过程的计算，了解绝热闪蒸过程的计算。</w:t>
      </w:r>
    </w:p>
    <w:p w14:paraId="4C1E9CE9" w14:textId="77777777" w:rsidR="009D5ECE" w:rsidRPr="000F4292" w:rsidRDefault="009D5ECE" w:rsidP="009D5ECE">
      <w:pPr>
        <w:spacing w:line="360" w:lineRule="auto"/>
        <w:jc w:val="center"/>
        <w:rPr>
          <w:rFonts w:ascii="Times New Roman" w:hAnsi="Times New Roman" w:cs="Times New Roman"/>
          <w:kern w:val="0"/>
          <w:sz w:val="24"/>
          <w:szCs w:val="24"/>
        </w:rPr>
      </w:pPr>
      <w:r w:rsidRPr="000F4292">
        <w:rPr>
          <w:rFonts w:ascii="Times New Roman" w:hAnsi="Times New Roman" w:cs="Times New Roman"/>
          <w:kern w:val="0"/>
          <w:sz w:val="24"/>
          <w:szCs w:val="24"/>
        </w:rPr>
        <w:t>第</w:t>
      </w:r>
      <w:r w:rsidRPr="000F4292">
        <w:rPr>
          <w:rFonts w:ascii="Times New Roman" w:hAnsi="Times New Roman" w:cs="Times New Roman"/>
          <w:kern w:val="0"/>
          <w:sz w:val="24"/>
          <w:szCs w:val="24"/>
        </w:rPr>
        <w:t>3</w:t>
      </w:r>
      <w:r w:rsidRPr="000F4292">
        <w:rPr>
          <w:rFonts w:ascii="Times New Roman" w:hAnsi="Times New Roman" w:cs="Times New Roman"/>
          <w:kern w:val="0"/>
          <w:sz w:val="24"/>
          <w:szCs w:val="24"/>
        </w:rPr>
        <w:t>章</w:t>
      </w:r>
      <w:r w:rsidRPr="000F4292">
        <w:rPr>
          <w:rFonts w:ascii="Times New Roman" w:hAnsi="Times New Roman" w:cs="Times New Roman"/>
          <w:kern w:val="0"/>
          <w:sz w:val="24"/>
          <w:szCs w:val="24"/>
        </w:rPr>
        <w:t xml:space="preserve"> </w:t>
      </w:r>
      <w:r w:rsidRPr="000F4292">
        <w:rPr>
          <w:rFonts w:ascii="Times New Roman" w:hAnsi="Times New Roman" w:cs="Times New Roman"/>
          <w:kern w:val="0"/>
          <w:sz w:val="24"/>
          <w:szCs w:val="24"/>
        </w:rPr>
        <w:t>精馏</w:t>
      </w:r>
      <w:r w:rsidRPr="000F4292">
        <w:rPr>
          <w:rFonts w:ascii="Times New Roman" w:hAnsi="Times New Roman" w:cs="Times New Roman"/>
          <w:kern w:val="0"/>
          <w:sz w:val="24"/>
          <w:szCs w:val="24"/>
        </w:rPr>
        <w:t xml:space="preserve"> </w:t>
      </w:r>
      <w:r w:rsidRPr="000F4292">
        <w:rPr>
          <w:rFonts w:ascii="Times New Roman" w:hAnsi="Times New Roman" w:cs="Times New Roman"/>
          <w:kern w:val="0"/>
          <w:sz w:val="24"/>
          <w:szCs w:val="24"/>
        </w:rPr>
        <w:t>（</w:t>
      </w:r>
      <w:r w:rsidR="009D72B3" w:rsidRPr="000F4292">
        <w:rPr>
          <w:rFonts w:ascii="Times New Roman" w:hAnsi="Times New Roman" w:cs="Times New Roman"/>
          <w:kern w:val="0"/>
          <w:sz w:val="24"/>
          <w:szCs w:val="24"/>
        </w:rPr>
        <w:t>6</w:t>
      </w:r>
      <w:r w:rsidRPr="000F4292">
        <w:rPr>
          <w:rFonts w:ascii="Times New Roman" w:hAnsi="Times New Roman" w:cs="Times New Roman"/>
          <w:kern w:val="0"/>
          <w:sz w:val="24"/>
          <w:szCs w:val="24"/>
        </w:rPr>
        <w:t>学时）</w:t>
      </w:r>
    </w:p>
    <w:p w14:paraId="4D768577" w14:textId="77777777" w:rsidR="009D5ECE" w:rsidRPr="000F4292" w:rsidRDefault="009D5ECE" w:rsidP="009D5ECE">
      <w:pPr>
        <w:spacing w:line="360" w:lineRule="auto"/>
        <w:rPr>
          <w:rFonts w:ascii="Times New Roman" w:hAnsi="Times New Roman" w:cs="Times New Roman"/>
          <w:kern w:val="0"/>
          <w:sz w:val="24"/>
          <w:szCs w:val="24"/>
        </w:rPr>
      </w:pPr>
      <w:r w:rsidRPr="000F4292">
        <w:rPr>
          <w:rFonts w:ascii="Times New Roman" w:hAnsi="Times New Roman" w:cs="Times New Roman"/>
          <w:kern w:val="0"/>
          <w:sz w:val="24"/>
          <w:szCs w:val="24"/>
        </w:rPr>
        <w:t xml:space="preserve">    3.1</w:t>
      </w:r>
      <w:r w:rsidRPr="000F4292">
        <w:rPr>
          <w:rFonts w:ascii="Times New Roman" w:hAnsi="Times New Roman" w:cs="Times New Roman"/>
          <w:kern w:val="0"/>
          <w:sz w:val="24"/>
          <w:szCs w:val="24"/>
        </w:rPr>
        <w:t>掌握的内容：多组分精馏的基本原理、流程及其简捷计算法，以及塔内的流率、浓度和温度分布特点。</w:t>
      </w:r>
    </w:p>
    <w:p w14:paraId="56EB0982" w14:textId="77777777" w:rsidR="009D5ECE" w:rsidRPr="000F4292" w:rsidRDefault="009D5ECE" w:rsidP="009D5ECE">
      <w:pPr>
        <w:spacing w:line="360" w:lineRule="auto"/>
        <w:ind w:firstLine="420"/>
        <w:rPr>
          <w:rFonts w:ascii="Times New Roman" w:hAnsi="Times New Roman" w:cs="Times New Roman"/>
          <w:kern w:val="0"/>
          <w:sz w:val="24"/>
          <w:szCs w:val="24"/>
        </w:rPr>
      </w:pPr>
      <w:r w:rsidRPr="000F4292">
        <w:rPr>
          <w:rFonts w:ascii="Times New Roman" w:hAnsi="Times New Roman" w:cs="Times New Roman"/>
          <w:kern w:val="0"/>
          <w:sz w:val="24"/>
          <w:szCs w:val="24"/>
        </w:rPr>
        <w:t>3.2</w:t>
      </w:r>
      <w:r w:rsidRPr="000F4292">
        <w:rPr>
          <w:rFonts w:ascii="Times New Roman" w:hAnsi="Times New Roman" w:cs="Times New Roman"/>
          <w:kern w:val="0"/>
          <w:sz w:val="24"/>
          <w:szCs w:val="24"/>
        </w:rPr>
        <w:t>了解的内容：恒沸精馏、萃取精馏和加盐精馏等特殊精馏过程原理及其简捷计算方法。</w:t>
      </w:r>
    </w:p>
    <w:p w14:paraId="11D8B3EB" w14:textId="77777777" w:rsidR="009D5ECE" w:rsidRPr="000F4292" w:rsidRDefault="009D5ECE" w:rsidP="009D5ECE">
      <w:pPr>
        <w:spacing w:line="360" w:lineRule="auto"/>
        <w:ind w:firstLine="420"/>
        <w:jc w:val="center"/>
        <w:rPr>
          <w:rFonts w:ascii="Times New Roman" w:hAnsi="Times New Roman" w:cs="Times New Roman"/>
          <w:kern w:val="0"/>
          <w:sz w:val="24"/>
          <w:szCs w:val="24"/>
        </w:rPr>
      </w:pPr>
      <w:r w:rsidRPr="000F4292">
        <w:rPr>
          <w:rFonts w:ascii="Times New Roman" w:hAnsi="Times New Roman" w:cs="Times New Roman"/>
          <w:kern w:val="0"/>
          <w:sz w:val="24"/>
          <w:szCs w:val="24"/>
        </w:rPr>
        <w:t>第</w:t>
      </w:r>
      <w:r w:rsidRPr="000F4292">
        <w:rPr>
          <w:rFonts w:ascii="Times New Roman" w:hAnsi="Times New Roman" w:cs="Times New Roman"/>
          <w:kern w:val="0"/>
          <w:sz w:val="24"/>
          <w:szCs w:val="24"/>
        </w:rPr>
        <w:t>4</w:t>
      </w:r>
      <w:r w:rsidRPr="000F4292">
        <w:rPr>
          <w:rFonts w:ascii="Times New Roman" w:hAnsi="Times New Roman" w:cs="Times New Roman"/>
          <w:kern w:val="0"/>
          <w:sz w:val="24"/>
          <w:szCs w:val="24"/>
        </w:rPr>
        <w:t>章</w:t>
      </w:r>
      <w:r w:rsidRPr="000F4292">
        <w:rPr>
          <w:rFonts w:ascii="Times New Roman" w:hAnsi="Times New Roman" w:cs="Times New Roman"/>
          <w:kern w:val="0"/>
          <w:sz w:val="24"/>
          <w:szCs w:val="24"/>
        </w:rPr>
        <w:t xml:space="preserve"> </w:t>
      </w:r>
      <w:r w:rsidRPr="000F4292">
        <w:rPr>
          <w:rFonts w:ascii="Times New Roman" w:hAnsi="Times New Roman" w:cs="Times New Roman"/>
          <w:kern w:val="0"/>
          <w:sz w:val="24"/>
          <w:szCs w:val="24"/>
        </w:rPr>
        <w:t>吸收</w:t>
      </w:r>
      <w:r w:rsidRPr="000F4292">
        <w:rPr>
          <w:rFonts w:ascii="Times New Roman" w:hAnsi="Times New Roman" w:cs="Times New Roman"/>
          <w:kern w:val="0"/>
          <w:sz w:val="24"/>
          <w:szCs w:val="24"/>
        </w:rPr>
        <w:t xml:space="preserve"> </w:t>
      </w:r>
      <w:r w:rsidRPr="000F4292">
        <w:rPr>
          <w:rFonts w:ascii="Times New Roman" w:hAnsi="Times New Roman" w:cs="Times New Roman"/>
          <w:kern w:val="0"/>
          <w:sz w:val="24"/>
          <w:szCs w:val="24"/>
        </w:rPr>
        <w:t>（</w:t>
      </w:r>
      <w:r w:rsidR="009D72B3" w:rsidRPr="000F4292">
        <w:rPr>
          <w:rFonts w:ascii="Times New Roman" w:hAnsi="Times New Roman" w:cs="Times New Roman"/>
          <w:kern w:val="0"/>
          <w:sz w:val="24"/>
          <w:szCs w:val="24"/>
        </w:rPr>
        <w:t>6</w:t>
      </w:r>
      <w:r w:rsidRPr="000F4292">
        <w:rPr>
          <w:rFonts w:ascii="Times New Roman" w:hAnsi="Times New Roman" w:cs="Times New Roman"/>
          <w:kern w:val="0"/>
          <w:sz w:val="24"/>
          <w:szCs w:val="24"/>
        </w:rPr>
        <w:t>学时）</w:t>
      </w:r>
    </w:p>
    <w:p w14:paraId="417B033B" w14:textId="77777777" w:rsidR="009D5ECE" w:rsidRPr="000F4292" w:rsidRDefault="009D5ECE" w:rsidP="009D5ECE">
      <w:pPr>
        <w:spacing w:line="360" w:lineRule="auto"/>
        <w:ind w:firstLine="420"/>
        <w:rPr>
          <w:rFonts w:ascii="Times New Roman" w:hAnsi="Times New Roman" w:cs="Times New Roman"/>
          <w:kern w:val="0"/>
          <w:sz w:val="24"/>
          <w:szCs w:val="24"/>
        </w:rPr>
      </w:pPr>
      <w:r w:rsidRPr="000F4292">
        <w:rPr>
          <w:rFonts w:ascii="Times New Roman" w:hAnsi="Times New Roman" w:cs="Times New Roman"/>
          <w:kern w:val="0"/>
          <w:sz w:val="24"/>
          <w:szCs w:val="24"/>
        </w:rPr>
        <w:t>4.1</w:t>
      </w:r>
      <w:r w:rsidRPr="000F4292">
        <w:rPr>
          <w:rFonts w:ascii="Times New Roman" w:hAnsi="Times New Roman" w:cs="Times New Roman"/>
          <w:kern w:val="0"/>
          <w:sz w:val="24"/>
          <w:szCs w:val="24"/>
        </w:rPr>
        <w:t>掌握的内容：多组分吸收和解吸过程的基本原理、流程及其简捷计算法，以及塔内的流率、浓度和温度分布特点。</w:t>
      </w:r>
    </w:p>
    <w:p w14:paraId="2737C581" w14:textId="77777777" w:rsidR="009D5ECE" w:rsidRPr="000F4292" w:rsidRDefault="009D5ECE" w:rsidP="009D5ECE">
      <w:pPr>
        <w:spacing w:line="360" w:lineRule="auto"/>
        <w:ind w:firstLine="420"/>
        <w:rPr>
          <w:rFonts w:ascii="Times New Roman" w:hAnsi="Times New Roman" w:cs="Times New Roman"/>
          <w:kern w:val="0"/>
          <w:sz w:val="24"/>
          <w:szCs w:val="24"/>
        </w:rPr>
      </w:pPr>
      <w:r w:rsidRPr="000F4292">
        <w:rPr>
          <w:rFonts w:ascii="Times New Roman" w:hAnsi="Times New Roman" w:cs="Times New Roman"/>
          <w:kern w:val="0"/>
          <w:sz w:val="24"/>
          <w:szCs w:val="24"/>
        </w:rPr>
        <w:t>4.2</w:t>
      </w:r>
      <w:r w:rsidRPr="000F4292">
        <w:rPr>
          <w:rFonts w:ascii="Times New Roman" w:hAnsi="Times New Roman" w:cs="Times New Roman"/>
          <w:kern w:val="0"/>
          <w:sz w:val="24"/>
          <w:szCs w:val="24"/>
        </w:rPr>
        <w:t>了解的内容：多组分吸收和解吸过程分析、简捷计算方法。</w:t>
      </w:r>
    </w:p>
    <w:p w14:paraId="21A09BE4" w14:textId="77777777" w:rsidR="009D5ECE" w:rsidRPr="000F4292" w:rsidRDefault="009D5ECE" w:rsidP="009D5ECE">
      <w:pPr>
        <w:spacing w:line="360" w:lineRule="auto"/>
        <w:jc w:val="center"/>
        <w:rPr>
          <w:rFonts w:ascii="Times New Roman" w:hAnsi="Times New Roman" w:cs="Times New Roman"/>
          <w:kern w:val="0"/>
          <w:sz w:val="24"/>
          <w:szCs w:val="24"/>
        </w:rPr>
      </w:pPr>
      <w:r w:rsidRPr="000F4292">
        <w:rPr>
          <w:rFonts w:ascii="Times New Roman" w:hAnsi="Times New Roman" w:cs="Times New Roman"/>
          <w:kern w:val="0"/>
          <w:sz w:val="24"/>
          <w:szCs w:val="24"/>
        </w:rPr>
        <w:t>第</w:t>
      </w:r>
      <w:r w:rsidRPr="000F4292">
        <w:rPr>
          <w:rFonts w:ascii="Times New Roman" w:hAnsi="Times New Roman" w:cs="Times New Roman"/>
          <w:kern w:val="0"/>
          <w:sz w:val="24"/>
          <w:szCs w:val="24"/>
        </w:rPr>
        <w:t>5</w:t>
      </w:r>
      <w:r w:rsidRPr="000F4292">
        <w:rPr>
          <w:rFonts w:ascii="Times New Roman" w:hAnsi="Times New Roman" w:cs="Times New Roman"/>
          <w:kern w:val="0"/>
          <w:sz w:val="24"/>
          <w:szCs w:val="24"/>
        </w:rPr>
        <w:t>章</w:t>
      </w:r>
      <w:r w:rsidR="009D72B3" w:rsidRPr="000F4292">
        <w:rPr>
          <w:rFonts w:ascii="Times New Roman" w:hAnsi="Times New Roman" w:cs="Times New Roman"/>
          <w:kern w:val="0"/>
          <w:sz w:val="24"/>
          <w:szCs w:val="24"/>
        </w:rPr>
        <w:t xml:space="preserve"> </w:t>
      </w:r>
      <w:r w:rsidR="009D72B3" w:rsidRPr="000F4292">
        <w:rPr>
          <w:rFonts w:ascii="Times New Roman" w:hAnsi="Times New Roman" w:cs="Times New Roman"/>
          <w:kern w:val="0"/>
          <w:sz w:val="24"/>
          <w:szCs w:val="24"/>
        </w:rPr>
        <w:t>多组分多级分离的严格计算</w:t>
      </w:r>
      <w:r w:rsidRPr="000F4292">
        <w:rPr>
          <w:rFonts w:ascii="Times New Roman" w:hAnsi="Times New Roman" w:cs="Times New Roman"/>
          <w:kern w:val="0"/>
          <w:sz w:val="24"/>
          <w:szCs w:val="24"/>
        </w:rPr>
        <w:t>（</w:t>
      </w:r>
      <w:r w:rsidR="009D72B3" w:rsidRPr="000F4292">
        <w:rPr>
          <w:rFonts w:ascii="Times New Roman" w:hAnsi="Times New Roman" w:cs="Times New Roman"/>
          <w:kern w:val="0"/>
          <w:sz w:val="24"/>
          <w:szCs w:val="24"/>
        </w:rPr>
        <w:t>4</w:t>
      </w:r>
      <w:r w:rsidRPr="000F4292">
        <w:rPr>
          <w:rFonts w:ascii="Times New Roman" w:hAnsi="Times New Roman" w:cs="Times New Roman"/>
          <w:kern w:val="0"/>
          <w:sz w:val="24"/>
          <w:szCs w:val="24"/>
        </w:rPr>
        <w:t>学时）</w:t>
      </w:r>
    </w:p>
    <w:p w14:paraId="29892BE2" w14:textId="77777777" w:rsidR="009D5ECE" w:rsidRPr="000F4292" w:rsidRDefault="009D5ECE" w:rsidP="009D5ECE">
      <w:pPr>
        <w:spacing w:line="360" w:lineRule="auto"/>
        <w:rPr>
          <w:rFonts w:ascii="Times New Roman" w:hAnsi="Times New Roman" w:cs="Times New Roman"/>
          <w:kern w:val="0"/>
          <w:sz w:val="24"/>
          <w:szCs w:val="24"/>
        </w:rPr>
      </w:pPr>
      <w:r w:rsidRPr="000F4292">
        <w:rPr>
          <w:rFonts w:ascii="Times New Roman" w:hAnsi="Times New Roman" w:cs="Times New Roman"/>
          <w:kern w:val="0"/>
          <w:sz w:val="24"/>
          <w:szCs w:val="24"/>
        </w:rPr>
        <w:t xml:space="preserve">    5.1</w:t>
      </w:r>
      <w:r w:rsidRPr="000F4292">
        <w:rPr>
          <w:rFonts w:ascii="Times New Roman" w:hAnsi="Times New Roman" w:cs="Times New Roman"/>
          <w:kern w:val="0"/>
          <w:sz w:val="24"/>
          <w:szCs w:val="24"/>
        </w:rPr>
        <w:t>掌握的内容：掌握建立平衡级理论模型的基本方法，三对角线矩阵方程的托玛斯解法，精馏过程计算的泡点法和流率加和法。</w:t>
      </w:r>
    </w:p>
    <w:p w14:paraId="0E653D78" w14:textId="77777777" w:rsidR="009D5ECE" w:rsidRPr="000F4292" w:rsidRDefault="009D5ECE" w:rsidP="009D5ECE">
      <w:pPr>
        <w:spacing w:line="360" w:lineRule="auto"/>
        <w:rPr>
          <w:rFonts w:ascii="Times New Roman" w:hAnsi="Times New Roman" w:cs="Times New Roman"/>
          <w:kern w:val="0"/>
          <w:sz w:val="24"/>
          <w:szCs w:val="24"/>
        </w:rPr>
      </w:pPr>
      <w:r w:rsidRPr="000F4292">
        <w:rPr>
          <w:rFonts w:ascii="Times New Roman" w:hAnsi="Times New Roman" w:cs="Times New Roman"/>
          <w:kern w:val="0"/>
          <w:sz w:val="24"/>
          <w:szCs w:val="24"/>
        </w:rPr>
        <w:lastRenderedPageBreak/>
        <w:t xml:space="preserve">    5.2</w:t>
      </w:r>
      <w:r w:rsidRPr="000F4292">
        <w:rPr>
          <w:rFonts w:ascii="Times New Roman" w:hAnsi="Times New Roman" w:cs="Times New Roman"/>
          <w:kern w:val="0"/>
          <w:sz w:val="24"/>
          <w:szCs w:val="24"/>
        </w:rPr>
        <w:t>了解的内容：托玛斯法解三对角矩阵方程；精馏问题的求解。三对角矩阵方程托玛斯解法计算精馏过程的泡点温度。了解精馏计算的同时校正法和非平衡级模型。</w:t>
      </w:r>
    </w:p>
    <w:p w14:paraId="11E01A46" w14:textId="0A1D2C25" w:rsidR="009D5ECE" w:rsidRPr="000F4292" w:rsidRDefault="009D5ECE" w:rsidP="0046766D">
      <w:pPr>
        <w:spacing w:line="360" w:lineRule="auto"/>
        <w:jc w:val="center"/>
        <w:rPr>
          <w:rFonts w:ascii="Times New Roman" w:hAnsi="Times New Roman" w:cs="Times New Roman"/>
          <w:kern w:val="0"/>
          <w:sz w:val="24"/>
          <w:szCs w:val="24"/>
        </w:rPr>
      </w:pPr>
      <w:r w:rsidRPr="000F4292">
        <w:rPr>
          <w:rFonts w:ascii="Times New Roman" w:hAnsi="Times New Roman" w:cs="Times New Roman"/>
          <w:kern w:val="0"/>
          <w:sz w:val="24"/>
          <w:szCs w:val="24"/>
        </w:rPr>
        <w:t>第</w:t>
      </w:r>
      <w:r w:rsidRPr="000F4292">
        <w:rPr>
          <w:rFonts w:ascii="Times New Roman" w:hAnsi="Times New Roman" w:cs="Times New Roman"/>
          <w:kern w:val="0"/>
          <w:sz w:val="24"/>
          <w:szCs w:val="24"/>
        </w:rPr>
        <w:t>7</w:t>
      </w:r>
      <w:r w:rsidRPr="000F4292">
        <w:rPr>
          <w:rFonts w:ascii="Times New Roman" w:hAnsi="Times New Roman" w:cs="Times New Roman"/>
          <w:kern w:val="0"/>
          <w:sz w:val="24"/>
          <w:szCs w:val="24"/>
        </w:rPr>
        <w:t>章</w:t>
      </w:r>
      <w:r w:rsidRPr="000F4292">
        <w:rPr>
          <w:rFonts w:ascii="Times New Roman" w:hAnsi="Times New Roman" w:cs="Times New Roman"/>
          <w:kern w:val="0"/>
          <w:sz w:val="24"/>
          <w:szCs w:val="24"/>
        </w:rPr>
        <w:t xml:space="preserve"> </w:t>
      </w:r>
      <w:r w:rsidRPr="000F4292">
        <w:rPr>
          <w:rFonts w:ascii="Times New Roman" w:hAnsi="Times New Roman" w:cs="Times New Roman"/>
          <w:kern w:val="0"/>
          <w:sz w:val="24"/>
          <w:szCs w:val="24"/>
        </w:rPr>
        <w:t>其他分离过程</w:t>
      </w:r>
      <w:r w:rsidRPr="000F4292">
        <w:rPr>
          <w:rFonts w:ascii="Times New Roman" w:hAnsi="Times New Roman" w:cs="Times New Roman"/>
          <w:kern w:val="0"/>
          <w:sz w:val="24"/>
          <w:szCs w:val="24"/>
        </w:rPr>
        <w:t xml:space="preserve"> </w:t>
      </w:r>
      <w:r w:rsidRPr="000F4292">
        <w:rPr>
          <w:rFonts w:ascii="Times New Roman" w:hAnsi="Times New Roman" w:cs="Times New Roman"/>
          <w:kern w:val="0"/>
          <w:sz w:val="24"/>
          <w:szCs w:val="24"/>
        </w:rPr>
        <w:t>（</w:t>
      </w:r>
      <w:r w:rsidR="009D72B3" w:rsidRPr="000F4292">
        <w:rPr>
          <w:rFonts w:ascii="Times New Roman" w:hAnsi="Times New Roman" w:cs="Times New Roman"/>
          <w:kern w:val="0"/>
          <w:sz w:val="24"/>
          <w:szCs w:val="24"/>
        </w:rPr>
        <w:t>2</w:t>
      </w:r>
      <w:r w:rsidRPr="000F4292">
        <w:rPr>
          <w:rFonts w:ascii="Times New Roman" w:hAnsi="Times New Roman" w:cs="Times New Roman"/>
          <w:kern w:val="0"/>
          <w:sz w:val="24"/>
          <w:szCs w:val="24"/>
        </w:rPr>
        <w:t>学时）</w:t>
      </w:r>
    </w:p>
    <w:p w14:paraId="5D5CB15D" w14:textId="77777777" w:rsidR="009D5ECE" w:rsidRPr="000F4292" w:rsidRDefault="009D5ECE" w:rsidP="009D5ECE">
      <w:pPr>
        <w:spacing w:line="360" w:lineRule="auto"/>
        <w:rPr>
          <w:rFonts w:ascii="Times New Roman" w:hAnsi="Times New Roman" w:cs="Times New Roman"/>
          <w:kern w:val="0"/>
          <w:sz w:val="24"/>
          <w:szCs w:val="24"/>
        </w:rPr>
      </w:pPr>
      <w:r w:rsidRPr="000F4292">
        <w:rPr>
          <w:rFonts w:ascii="Times New Roman" w:hAnsi="Times New Roman" w:cs="Times New Roman"/>
          <w:kern w:val="0"/>
          <w:sz w:val="24"/>
          <w:szCs w:val="24"/>
        </w:rPr>
        <w:t xml:space="preserve">    7.1</w:t>
      </w:r>
      <w:r w:rsidRPr="000F4292">
        <w:rPr>
          <w:rFonts w:ascii="Times New Roman" w:hAnsi="Times New Roman" w:cs="Times New Roman"/>
          <w:kern w:val="0"/>
          <w:sz w:val="24"/>
          <w:szCs w:val="24"/>
        </w:rPr>
        <w:t>掌握的内容：各种新型分离技术的发展、研究及应用基本情况。</w:t>
      </w:r>
    </w:p>
    <w:p w14:paraId="480D36FE" w14:textId="77777777" w:rsidR="009D5ECE" w:rsidRPr="000F4292" w:rsidRDefault="009D5ECE" w:rsidP="009D5ECE">
      <w:pPr>
        <w:spacing w:line="360" w:lineRule="auto"/>
        <w:rPr>
          <w:rFonts w:ascii="Times New Roman" w:hAnsi="Times New Roman" w:cs="Times New Roman"/>
          <w:kern w:val="0"/>
          <w:szCs w:val="21"/>
        </w:rPr>
      </w:pPr>
      <w:r w:rsidRPr="000F4292">
        <w:rPr>
          <w:rFonts w:ascii="Times New Roman" w:hAnsi="Times New Roman" w:cs="Times New Roman"/>
          <w:kern w:val="0"/>
          <w:sz w:val="24"/>
          <w:szCs w:val="24"/>
        </w:rPr>
        <w:t xml:space="preserve">    7.2</w:t>
      </w:r>
      <w:r w:rsidRPr="000F4292">
        <w:rPr>
          <w:rFonts w:ascii="Times New Roman" w:hAnsi="Times New Roman" w:cs="Times New Roman"/>
          <w:kern w:val="0"/>
          <w:sz w:val="24"/>
          <w:szCs w:val="24"/>
        </w:rPr>
        <w:t>了解的内容：了解部分已经工业化的新型分离技术的基本原理、主要特点。新发展的技术及耦合技术的理论研究状况。</w:t>
      </w:r>
    </w:p>
    <w:p w14:paraId="3E0391EE" w14:textId="77777777" w:rsidR="008A02C8" w:rsidRPr="000F4292" w:rsidRDefault="0032422A" w:rsidP="0004758C">
      <w:pPr>
        <w:pStyle w:val="2"/>
        <w:numPr>
          <w:ilvl w:val="0"/>
          <w:numId w:val="3"/>
        </w:numPr>
        <w:spacing w:beforeLines="50" w:before="156"/>
        <w:rPr>
          <w:rFonts w:ascii="Times New Roman" w:hAnsi="Times New Roman" w:cs="Times New Roman"/>
        </w:rPr>
      </w:pPr>
      <w:bookmarkStart w:id="17" w:name="_Toc514116416"/>
      <w:r w:rsidRPr="000F4292">
        <w:rPr>
          <w:rFonts w:ascii="Times New Roman" w:hAnsi="Times New Roman" w:cs="Times New Roman"/>
        </w:rPr>
        <w:t>教学重难点</w:t>
      </w:r>
      <w:bookmarkEnd w:id="17"/>
    </w:p>
    <w:p w14:paraId="2A022144" w14:textId="77777777" w:rsidR="0032422A" w:rsidRPr="000F4292" w:rsidRDefault="0032422A" w:rsidP="0032422A">
      <w:pPr>
        <w:spacing w:line="360" w:lineRule="auto"/>
        <w:jc w:val="center"/>
        <w:rPr>
          <w:rFonts w:ascii="Times New Roman" w:hAnsi="Times New Roman" w:cs="Times New Roman"/>
          <w:sz w:val="24"/>
          <w:szCs w:val="24"/>
        </w:rPr>
      </w:pPr>
      <w:r w:rsidRPr="000F4292">
        <w:rPr>
          <w:rFonts w:ascii="Times New Roman" w:hAnsi="Times New Roman" w:cs="Times New Roman"/>
          <w:sz w:val="24"/>
          <w:szCs w:val="24"/>
        </w:rPr>
        <w:t>第一章</w:t>
      </w:r>
      <w:r w:rsidRPr="000F4292">
        <w:rPr>
          <w:rFonts w:ascii="Times New Roman" w:hAnsi="Times New Roman" w:cs="Times New Roman"/>
          <w:sz w:val="24"/>
          <w:szCs w:val="24"/>
        </w:rPr>
        <w:t xml:space="preserve"> </w:t>
      </w:r>
      <w:r w:rsidRPr="000F4292">
        <w:rPr>
          <w:rFonts w:ascii="Times New Roman" w:hAnsi="Times New Roman" w:cs="Times New Roman"/>
          <w:sz w:val="24"/>
          <w:szCs w:val="24"/>
        </w:rPr>
        <w:t>绪论</w:t>
      </w:r>
    </w:p>
    <w:p w14:paraId="2EC30452" w14:textId="77777777" w:rsidR="0032422A" w:rsidRPr="000F4292" w:rsidRDefault="0032422A" w:rsidP="0032422A">
      <w:pPr>
        <w:spacing w:line="360" w:lineRule="auto"/>
        <w:rPr>
          <w:rFonts w:ascii="Times New Roman" w:hAnsi="Times New Roman" w:cs="Times New Roman"/>
          <w:sz w:val="24"/>
          <w:szCs w:val="24"/>
        </w:rPr>
      </w:pPr>
      <w:r w:rsidRPr="000F4292">
        <w:rPr>
          <w:rFonts w:ascii="Times New Roman" w:hAnsi="Times New Roman" w:cs="Times New Roman"/>
          <w:sz w:val="24"/>
          <w:szCs w:val="24"/>
        </w:rPr>
        <w:t>重点：分离过程基本概念、分类；平衡分离过程和速率分离过程。</w:t>
      </w:r>
    </w:p>
    <w:p w14:paraId="0A8996BC" w14:textId="77777777" w:rsidR="0032422A" w:rsidRPr="000F4292" w:rsidRDefault="0032422A" w:rsidP="0032422A">
      <w:pPr>
        <w:spacing w:line="360" w:lineRule="auto"/>
        <w:rPr>
          <w:rFonts w:ascii="Times New Roman" w:hAnsi="Times New Roman" w:cs="Times New Roman"/>
          <w:sz w:val="24"/>
          <w:szCs w:val="24"/>
        </w:rPr>
      </w:pPr>
      <w:r w:rsidRPr="000F4292">
        <w:rPr>
          <w:rFonts w:ascii="Times New Roman" w:hAnsi="Times New Roman" w:cs="Times New Roman"/>
          <w:sz w:val="24"/>
          <w:szCs w:val="24"/>
        </w:rPr>
        <w:t>难点：平衡分离过程基本原理</w:t>
      </w:r>
    </w:p>
    <w:p w14:paraId="5B684EB6" w14:textId="77777777" w:rsidR="0032422A" w:rsidRPr="000F4292" w:rsidRDefault="0032422A" w:rsidP="0032422A">
      <w:pPr>
        <w:spacing w:line="360" w:lineRule="auto"/>
        <w:jc w:val="center"/>
        <w:rPr>
          <w:rFonts w:ascii="Times New Roman" w:hAnsi="Times New Roman" w:cs="Times New Roman"/>
          <w:sz w:val="24"/>
          <w:szCs w:val="24"/>
        </w:rPr>
      </w:pPr>
      <w:r w:rsidRPr="000F4292">
        <w:rPr>
          <w:rFonts w:ascii="Times New Roman" w:hAnsi="Times New Roman" w:cs="Times New Roman"/>
          <w:sz w:val="24"/>
          <w:szCs w:val="24"/>
        </w:rPr>
        <w:t>第二章</w:t>
      </w:r>
      <w:r w:rsidRPr="000F4292">
        <w:rPr>
          <w:rFonts w:ascii="Times New Roman" w:hAnsi="Times New Roman" w:cs="Times New Roman"/>
          <w:sz w:val="24"/>
          <w:szCs w:val="24"/>
        </w:rPr>
        <w:t xml:space="preserve"> </w:t>
      </w:r>
      <w:r w:rsidR="009D72B3" w:rsidRPr="000F4292">
        <w:rPr>
          <w:rFonts w:ascii="Times New Roman" w:hAnsi="Times New Roman" w:cs="Times New Roman"/>
          <w:sz w:val="24"/>
          <w:szCs w:val="24"/>
        </w:rPr>
        <w:t>多组分分离</w:t>
      </w:r>
      <w:r w:rsidRPr="000F4292">
        <w:rPr>
          <w:rFonts w:ascii="Times New Roman" w:hAnsi="Times New Roman" w:cs="Times New Roman"/>
          <w:sz w:val="24"/>
          <w:szCs w:val="24"/>
        </w:rPr>
        <w:t>基础</w:t>
      </w:r>
    </w:p>
    <w:p w14:paraId="4BA08098" w14:textId="77777777" w:rsidR="0032422A" w:rsidRPr="000F4292" w:rsidRDefault="0032422A" w:rsidP="0032422A">
      <w:pPr>
        <w:spacing w:line="360" w:lineRule="auto"/>
        <w:rPr>
          <w:rFonts w:ascii="Times New Roman" w:hAnsi="Times New Roman" w:cs="Times New Roman"/>
          <w:sz w:val="24"/>
          <w:szCs w:val="24"/>
        </w:rPr>
      </w:pPr>
      <w:r w:rsidRPr="000F4292">
        <w:rPr>
          <w:rFonts w:ascii="Times New Roman" w:hAnsi="Times New Roman" w:cs="Times New Roman"/>
          <w:sz w:val="24"/>
          <w:szCs w:val="24"/>
        </w:rPr>
        <w:t>重点：常用化工生产操作单元、装置和过程的设计变量的确定；多组分物系的相平衡条件；平衡常数；分离因子。多组分物系的泡点方程、露点方程；计算方法。等温闪蒸过程和部分冷凝过程。闪蒸方程；闪蒸过程的计算。</w:t>
      </w:r>
      <w:r w:rsidRPr="000F4292">
        <w:rPr>
          <w:rFonts w:ascii="Times New Roman" w:hAnsi="Times New Roman" w:cs="Times New Roman"/>
          <w:sz w:val="24"/>
          <w:szCs w:val="24"/>
        </w:rPr>
        <w:t xml:space="preserve"> </w:t>
      </w:r>
    </w:p>
    <w:p w14:paraId="6772374F" w14:textId="77777777" w:rsidR="0032422A" w:rsidRPr="000F4292" w:rsidRDefault="0032422A" w:rsidP="0032422A">
      <w:pPr>
        <w:spacing w:line="360" w:lineRule="auto"/>
        <w:rPr>
          <w:rFonts w:ascii="Times New Roman" w:hAnsi="Times New Roman" w:cs="Times New Roman"/>
          <w:sz w:val="24"/>
          <w:szCs w:val="24"/>
        </w:rPr>
      </w:pPr>
      <w:r w:rsidRPr="000F4292">
        <w:rPr>
          <w:rFonts w:ascii="Times New Roman" w:hAnsi="Times New Roman" w:cs="Times New Roman"/>
          <w:sz w:val="24"/>
          <w:szCs w:val="24"/>
        </w:rPr>
        <w:t>难点：平衡常数的计算；泡露点计算问题、闪蒸过程分析</w:t>
      </w:r>
    </w:p>
    <w:p w14:paraId="23C0C7B7" w14:textId="77777777" w:rsidR="0032422A" w:rsidRPr="000F4292" w:rsidRDefault="0032422A" w:rsidP="0032422A">
      <w:pPr>
        <w:spacing w:line="360" w:lineRule="auto"/>
        <w:jc w:val="center"/>
        <w:rPr>
          <w:rFonts w:ascii="Times New Roman" w:hAnsi="Times New Roman" w:cs="Times New Roman"/>
          <w:sz w:val="24"/>
          <w:szCs w:val="24"/>
        </w:rPr>
      </w:pPr>
      <w:r w:rsidRPr="000F4292">
        <w:rPr>
          <w:rFonts w:ascii="Times New Roman" w:hAnsi="Times New Roman" w:cs="Times New Roman"/>
          <w:sz w:val="24"/>
          <w:szCs w:val="24"/>
        </w:rPr>
        <w:t>第三章</w:t>
      </w:r>
      <w:r w:rsidR="009D72B3" w:rsidRPr="000F4292">
        <w:rPr>
          <w:rFonts w:ascii="Times New Roman" w:hAnsi="Times New Roman" w:cs="Times New Roman"/>
          <w:sz w:val="24"/>
          <w:szCs w:val="24"/>
        </w:rPr>
        <w:t xml:space="preserve"> </w:t>
      </w:r>
      <w:r w:rsidRPr="000F4292">
        <w:rPr>
          <w:rFonts w:ascii="Times New Roman" w:hAnsi="Times New Roman" w:cs="Times New Roman"/>
          <w:sz w:val="24"/>
          <w:szCs w:val="24"/>
        </w:rPr>
        <w:t>精馏</w:t>
      </w:r>
    </w:p>
    <w:p w14:paraId="35BA6E2E" w14:textId="77777777" w:rsidR="0032422A" w:rsidRPr="000F4292" w:rsidRDefault="0032422A" w:rsidP="0032422A">
      <w:pPr>
        <w:spacing w:line="360" w:lineRule="auto"/>
        <w:rPr>
          <w:rFonts w:ascii="Times New Roman" w:hAnsi="Times New Roman" w:cs="Times New Roman"/>
          <w:sz w:val="24"/>
          <w:szCs w:val="24"/>
        </w:rPr>
      </w:pPr>
      <w:r w:rsidRPr="000F4292">
        <w:rPr>
          <w:rFonts w:ascii="Times New Roman" w:hAnsi="Times New Roman" w:cs="Times New Roman"/>
          <w:sz w:val="24"/>
          <w:szCs w:val="24"/>
        </w:rPr>
        <w:t>重点：多组分精馏过程分析和简捷计算方法。特殊精馏过程、流程，及其简捷计算方法。</w:t>
      </w:r>
      <w:r w:rsidRPr="000F4292">
        <w:rPr>
          <w:rFonts w:ascii="Times New Roman" w:hAnsi="Times New Roman" w:cs="Times New Roman"/>
          <w:sz w:val="24"/>
          <w:szCs w:val="24"/>
        </w:rPr>
        <w:t xml:space="preserve"> </w:t>
      </w:r>
    </w:p>
    <w:p w14:paraId="4C21A51D" w14:textId="77777777" w:rsidR="0032422A" w:rsidRPr="000F4292" w:rsidRDefault="0032422A" w:rsidP="0032422A">
      <w:pPr>
        <w:spacing w:line="360" w:lineRule="auto"/>
        <w:rPr>
          <w:rFonts w:ascii="Times New Roman" w:hAnsi="Times New Roman" w:cs="Times New Roman"/>
          <w:sz w:val="24"/>
          <w:szCs w:val="24"/>
        </w:rPr>
      </w:pPr>
      <w:r w:rsidRPr="000F4292">
        <w:rPr>
          <w:rFonts w:ascii="Times New Roman" w:hAnsi="Times New Roman" w:cs="Times New Roman"/>
          <w:sz w:val="24"/>
          <w:szCs w:val="24"/>
        </w:rPr>
        <w:t>难点：精馏过程分析及相关计算</w:t>
      </w:r>
    </w:p>
    <w:p w14:paraId="41C83189" w14:textId="77777777" w:rsidR="0032422A" w:rsidRPr="000F4292" w:rsidRDefault="0032422A" w:rsidP="0032422A">
      <w:pPr>
        <w:spacing w:line="360" w:lineRule="auto"/>
        <w:jc w:val="center"/>
        <w:rPr>
          <w:rFonts w:ascii="Times New Roman" w:hAnsi="Times New Roman" w:cs="Times New Roman"/>
          <w:sz w:val="24"/>
          <w:szCs w:val="24"/>
        </w:rPr>
      </w:pPr>
      <w:r w:rsidRPr="000F4292">
        <w:rPr>
          <w:rFonts w:ascii="Times New Roman" w:hAnsi="Times New Roman" w:cs="Times New Roman"/>
          <w:sz w:val="24"/>
          <w:szCs w:val="24"/>
        </w:rPr>
        <w:t>第四章</w:t>
      </w:r>
      <w:r w:rsidR="009D72B3" w:rsidRPr="000F4292">
        <w:rPr>
          <w:rFonts w:ascii="Times New Roman" w:hAnsi="Times New Roman" w:cs="Times New Roman"/>
          <w:sz w:val="24"/>
          <w:szCs w:val="24"/>
        </w:rPr>
        <w:t xml:space="preserve"> </w:t>
      </w:r>
      <w:r w:rsidRPr="000F4292">
        <w:rPr>
          <w:rFonts w:ascii="Times New Roman" w:hAnsi="Times New Roman" w:cs="Times New Roman"/>
          <w:sz w:val="24"/>
          <w:szCs w:val="24"/>
        </w:rPr>
        <w:t>吸收</w:t>
      </w:r>
    </w:p>
    <w:p w14:paraId="3821331B" w14:textId="77777777" w:rsidR="0032422A" w:rsidRPr="000F4292" w:rsidRDefault="0032422A" w:rsidP="0032422A">
      <w:pPr>
        <w:spacing w:line="360" w:lineRule="auto"/>
        <w:rPr>
          <w:rFonts w:ascii="Times New Roman" w:hAnsi="Times New Roman" w:cs="Times New Roman"/>
          <w:sz w:val="24"/>
          <w:szCs w:val="24"/>
        </w:rPr>
      </w:pPr>
      <w:r w:rsidRPr="000F4292">
        <w:rPr>
          <w:rFonts w:ascii="Times New Roman" w:hAnsi="Times New Roman" w:cs="Times New Roman"/>
          <w:sz w:val="24"/>
          <w:szCs w:val="24"/>
        </w:rPr>
        <w:t>重点：多组分吸收和解吸过程分析、简捷计算法。</w:t>
      </w:r>
    </w:p>
    <w:p w14:paraId="6CB26095" w14:textId="77777777" w:rsidR="0032422A" w:rsidRPr="000F4292" w:rsidRDefault="0032422A" w:rsidP="0032422A">
      <w:pPr>
        <w:spacing w:line="360" w:lineRule="auto"/>
        <w:rPr>
          <w:rFonts w:ascii="Times New Roman" w:hAnsi="Times New Roman" w:cs="Times New Roman"/>
          <w:sz w:val="24"/>
          <w:szCs w:val="24"/>
        </w:rPr>
      </w:pPr>
      <w:r w:rsidRPr="000F4292">
        <w:rPr>
          <w:rFonts w:ascii="Times New Roman" w:hAnsi="Times New Roman" w:cs="Times New Roman"/>
          <w:sz w:val="24"/>
          <w:szCs w:val="24"/>
        </w:rPr>
        <w:t>难点：过程分析和计算分析</w:t>
      </w:r>
    </w:p>
    <w:p w14:paraId="123022CD" w14:textId="77777777" w:rsidR="0032422A" w:rsidRPr="000F4292" w:rsidRDefault="0032422A" w:rsidP="0032422A">
      <w:pPr>
        <w:spacing w:line="360" w:lineRule="auto"/>
        <w:jc w:val="center"/>
        <w:rPr>
          <w:rFonts w:ascii="Times New Roman" w:hAnsi="Times New Roman" w:cs="Times New Roman"/>
          <w:sz w:val="24"/>
          <w:szCs w:val="24"/>
        </w:rPr>
      </w:pPr>
      <w:r w:rsidRPr="000F4292">
        <w:rPr>
          <w:rFonts w:ascii="Times New Roman" w:hAnsi="Times New Roman" w:cs="Times New Roman"/>
          <w:sz w:val="24"/>
          <w:szCs w:val="24"/>
        </w:rPr>
        <w:t>第五章</w:t>
      </w:r>
      <w:r w:rsidR="009D72B3" w:rsidRPr="000F4292">
        <w:rPr>
          <w:rFonts w:ascii="Times New Roman" w:hAnsi="Times New Roman" w:cs="Times New Roman"/>
          <w:sz w:val="24"/>
          <w:szCs w:val="24"/>
        </w:rPr>
        <w:t xml:space="preserve"> </w:t>
      </w:r>
      <w:r w:rsidR="009D72B3" w:rsidRPr="000F4292">
        <w:rPr>
          <w:rFonts w:ascii="Times New Roman" w:hAnsi="Times New Roman" w:cs="Times New Roman"/>
          <w:sz w:val="24"/>
          <w:szCs w:val="24"/>
        </w:rPr>
        <w:t>多组分多级分离的严格</w:t>
      </w:r>
      <w:r w:rsidRPr="000F4292">
        <w:rPr>
          <w:rFonts w:ascii="Times New Roman" w:hAnsi="Times New Roman" w:cs="Times New Roman"/>
          <w:sz w:val="24"/>
          <w:szCs w:val="24"/>
        </w:rPr>
        <w:t>计算</w:t>
      </w:r>
    </w:p>
    <w:p w14:paraId="5BB3D0E3" w14:textId="77777777" w:rsidR="0032422A" w:rsidRPr="000F4292" w:rsidRDefault="0032422A" w:rsidP="0032422A">
      <w:pPr>
        <w:spacing w:line="360" w:lineRule="auto"/>
        <w:rPr>
          <w:rFonts w:ascii="Times New Roman" w:hAnsi="Times New Roman" w:cs="Times New Roman"/>
          <w:sz w:val="24"/>
          <w:szCs w:val="24"/>
        </w:rPr>
      </w:pPr>
      <w:r w:rsidRPr="000F4292">
        <w:rPr>
          <w:rFonts w:ascii="Times New Roman" w:hAnsi="Times New Roman" w:cs="Times New Roman"/>
          <w:sz w:val="24"/>
          <w:szCs w:val="24"/>
        </w:rPr>
        <w:t>重点：托玛斯法解三对角矩阵方程；精馏问题的求解。</w:t>
      </w:r>
    </w:p>
    <w:p w14:paraId="1C617A12" w14:textId="77777777" w:rsidR="0032422A" w:rsidRPr="000F4292" w:rsidRDefault="0032422A" w:rsidP="0032422A">
      <w:pPr>
        <w:spacing w:line="360" w:lineRule="auto"/>
        <w:rPr>
          <w:rFonts w:ascii="Times New Roman" w:hAnsi="Times New Roman" w:cs="Times New Roman"/>
          <w:sz w:val="24"/>
          <w:szCs w:val="24"/>
        </w:rPr>
      </w:pPr>
      <w:r w:rsidRPr="000F4292">
        <w:rPr>
          <w:rFonts w:ascii="Times New Roman" w:hAnsi="Times New Roman" w:cs="Times New Roman"/>
          <w:sz w:val="24"/>
          <w:szCs w:val="24"/>
        </w:rPr>
        <w:t>难点：严格计算</w:t>
      </w:r>
    </w:p>
    <w:p w14:paraId="6294C3B4" w14:textId="77777777" w:rsidR="0032422A" w:rsidRPr="000F4292" w:rsidRDefault="0032422A" w:rsidP="0004758C">
      <w:pPr>
        <w:pStyle w:val="2"/>
        <w:numPr>
          <w:ilvl w:val="0"/>
          <w:numId w:val="3"/>
        </w:numPr>
        <w:spacing w:beforeLines="50" w:before="156"/>
        <w:rPr>
          <w:rFonts w:ascii="Times New Roman" w:hAnsi="Times New Roman" w:cs="Times New Roman"/>
        </w:rPr>
      </w:pPr>
      <w:bookmarkStart w:id="18" w:name="_Toc514116417"/>
      <w:r w:rsidRPr="000F4292">
        <w:rPr>
          <w:rFonts w:ascii="Times New Roman" w:hAnsi="Times New Roman" w:cs="Times New Roman"/>
        </w:rPr>
        <w:t>学时安排</w:t>
      </w:r>
      <w:bookmarkEnd w:id="18"/>
    </w:p>
    <w:p w14:paraId="0024AEF4" w14:textId="77777777" w:rsidR="0032422A" w:rsidRPr="000F4292" w:rsidRDefault="0032422A" w:rsidP="0032422A">
      <w:pPr>
        <w:autoSpaceDE w:val="0"/>
        <w:autoSpaceDN w:val="0"/>
        <w:adjustRightInd w:val="0"/>
        <w:jc w:val="center"/>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第一章</w:t>
      </w:r>
      <w:r w:rsidR="009D72B3" w:rsidRPr="000F4292">
        <w:rPr>
          <w:rFonts w:ascii="Times New Roman" w:eastAsia="宋体" w:hAnsi="Times New Roman" w:cs="Times New Roman"/>
          <w:color w:val="000000"/>
          <w:kern w:val="0"/>
          <w:sz w:val="24"/>
          <w:szCs w:val="24"/>
        </w:rPr>
        <w:t xml:space="preserve"> </w:t>
      </w:r>
      <w:r w:rsidRPr="000F4292">
        <w:rPr>
          <w:rFonts w:ascii="Times New Roman" w:eastAsia="宋体" w:hAnsi="Times New Roman" w:cs="Times New Roman"/>
          <w:color w:val="000000"/>
          <w:kern w:val="0"/>
          <w:sz w:val="24"/>
          <w:szCs w:val="24"/>
        </w:rPr>
        <w:t>绪论</w:t>
      </w:r>
    </w:p>
    <w:p w14:paraId="1A5882F6" w14:textId="77777777" w:rsidR="0032422A" w:rsidRPr="000F4292" w:rsidRDefault="0032422A" w:rsidP="0032422A">
      <w:pPr>
        <w:spacing w:line="360" w:lineRule="auto"/>
        <w:rPr>
          <w:rFonts w:ascii="Times New Roman" w:hAnsi="Times New Roman" w:cs="Times New Roman"/>
          <w:sz w:val="24"/>
          <w:szCs w:val="24"/>
        </w:rPr>
      </w:pPr>
      <w:r w:rsidRPr="000F4292">
        <w:rPr>
          <w:rFonts w:ascii="Times New Roman" w:hAnsi="Times New Roman" w:cs="Times New Roman"/>
          <w:sz w:val="24"/>
          <w:szCs w:val="24"/>
        </w:rPr>
        <w:lastRenderedPageBreak/>
        <w:t>主要知识点：分离过程</w:t>
      </w:r>
      <w:r w:rsidR="009D72B3" w:rsidRPr="000F4292">
        <w:rPr>
          <w:rFonts w:ascii="Times New Roman" w:hAnsi="Times New Roman" w:cs="Times New Roman"/>
          <w:sz w:val="24"/>
          <w:szCs w:val="24"/>
        </w:rPr>
        <w:t>的基本概念、分离、特性；分离过程</w:t>
      </w:r>
      <w:r w:rsidRPr="000F4292">
        <w:rPr>
          <w:rFonts w:ascii="Times New Roman" w:hAnsi="Times New Roman" w:cs="Times New Roman"/>
          <w:sz w:val="24"/>
          <w:szCs w:val="24"/>
        </w:rPr>
        <w:t>在化工生产中的重要性；常用的化工分离操作过程；</w:t>
      </w:r>
      <w:r w:rsidR="009D72B3" w:rsidRPr="000F4292">
        <w:rPr>
          <w:rFonts w:ascii="Times New Roman" w:hAnsi="Times New Roman" w:cs="Times New Roman"/>
          <w:sz w:val="24"/>
          <w:szCs w:val="24"/>
        </w:rPr>
        <w:t>分离工程理论的发张；</w:t>
      </w:r>
      <w:r w:rsidRPr="000F4292">
        <w:rPr>
          <w:rFonts w:ascii="Times New Roman" w:hAnsi="Times New Roman" w:cs="Times New Roman"/>
          <w:sz w:val="24"/>
          <w:szCs w:val="24"/>
        </w:rPr>
        <w:t>分离过程研究和技术开发的现状和未来。</w:t>
      </w:r>
      <w:r w:rsidRPr="000F4292">
        <w:rPr>
          <w:rFonts w:ascii="Times New Roman" w:hAnsi="Times New Roman" w:cs="Times New Roman"/>
          <w:sz w:val="24"/>
          <w:szCs w:val="24"/>
        </w:rPr>
        <w:t xml:space="preserve"> </w:t>
      </w:r>
    </w:p>
    <w:p w14:paraId="50A4D350" w14:textId="77777777" w:rsidR="0032422A" w:rsidRPr="000F4292" w:rsidRDefault="0032422A" w:rsidP="0032422A">
      <w:pPr>
        <w:spacing w:line="360" w:lineRule="auto"/>
        <w:rPr>
          <w:rFonts w:ascii="Times New Roman" w:hAnsi="Times New Roman" w:cs="Times New Roman"/>
          <w:sz w:val="24"/>
          <w:szCs w:val="24"/>
        </w:rPr>
      </w:pPr>
      <w:r w:rsidRPr="000F4292">
        <w:rPr>
          <w:rFonts w:ascii="Times New Roman" w:hAnsi="Times New Roman" w:cs="Times New Roman"/>
          <w:sz w:val="24"/>
          <w:szCs w:val="24"/>
        </w:rPr>
        <w:t>学时安排（参考）：</w:t>
      </w:r>
      <w:r w:rsidRPr="000F4292">
        <w:rPr>
          <w:rFonts w:ascii="Times New Roman" w:hAnsi="Times New Roman" w:cs="Times New Roman"/>
          <w:sz w:val="24"/>
          <w:szCs w:val="24"/>
        </w:rPr>
        <w:t>2</w:t>
      </w:r>
      <w:r w:rsidRPr="000F4292">
        <w:rPr>
          <w:rFonts w:ascii="Times New Roman" w:hAnsi="Times New Roman" w:cs="Times New Roman"/>
          <w:sz w:val="24"/>
          <w:szCs w:val="24"/>
        </w:rPr>
        <w:t>学时</w:t>
      </w:r>
    </w:p>
    <w:p w14:paraId="5E4B71E5" w14:textId="77777777" w:rsidR="0032422A" w:rsidRPr="000F4292" w:rsidRDefault="0032422A" w:rsidP="0032422A">
      <w:pPr>
        <w:autoSpaceDE w:val="0"/>
        <w:autoSpaceDN w:val="0"/>
        <w:adjustRightInd w:val="0"/>
        <w:spacing w:line="360" w:lineRule="auto"/>
        <w:jc w:val="center"/>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第二章</w:t>
      </w:r>
      <w:r w:rsidR="009D72B3" w:rsidRPr="000F4292">
        <w:rPr>
          <w:rFonts w:ascii="Times New Roman" w:eastAsia="宋体" w:hAnsi="Times New Roman" w:cs="Times New Roman"/>
          <w:color w:val="000000"/>
          <w:kern w:val="0"/>
          <w:sz w:val="24"/>
          <w:szCs w:val="24"/>
        </w:rPr>
        <w:t xml:space="preserve"> </w:t>
      </w:r>
      <w:r w:rsidR="009D72B3" w:rsidRPr="000F4292">
        <w:rPr>
          <w:rFonts w:ascii="Times New Roman" w:hAnsi="Times New Roman" w:cs="Times New Roman"/>
          <w:sz w:val="24"/>
          <w:szCs w:val="24"/>
        </w:rPr>
        <w:t>多组分分离基础</w:t>
      </w:r>
    </w:p>
    <w:p w14:paraId="0F5D3556" w14:textId="77777777" w:rsidR="0032422A" w:rsidRPr="000F4292" w:rsidRDefault="0032422A" w:rsidP="0032422A">
      <w:pPr>
        <w:autoSpaceDE w:val="0"/>
        <w:autoSpaceDN w:val="0"/>
        <w:adjustRightInd w:val="0"/>
        <w:spacing w:line="360" w:lineRule="auto"/>
        <w:jc w:val="left"/>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主要知识点：多组分或复杂物系设计变量的确定方法；在</w:t>
      </w:r>
      <w:r w:rsidRPr="000F4292">
        <w:rPr>
          <w:rFonts w:ascii="Times New Roman" w:eastAsia="宋体" w:hAnsi="Times New Roman" w:cs="Times New Roman"/>
          <w:color w:val="000000"/>
          <w:kern w:val="0"/>
          <w:sz w:val="24"/>
          <w:szCs w:val="24"/>
        </w:rPr>
        <w:t>“</w:t>
      </w:r>
      <w:r w:rsidRPr="000F4292">
        <w:rPr>
          <w:rFonts w:ascii="Times New Roman" w:eastAsia="宋体" w:hAnsi="Times New Roman" w:cs="Times New Roman"/>
          <w:color w:val="000000"/>
          <w:kern w:val="0"/>
          <w:sz w:val="24"/>
          <w:szCs w:val="24"/>
        </w:rPr>
        <w:t>化工热力学</w:t>
      </w:r>
      <w:r w:rsidRPr="000F4292">
        <w:rPr>
          <w:rFonts w:ascii="Times New Roman" w:eastAsia="宋体" w:hAnsi="Times New Roman" w:cs="Times New Roman"/>
          <w:color w:val="000000"/>
          <w:kern w:val="0"/>
          <w:sz w:val="24"/>
          <w:szCs w:val="24"/>
        </w:rPr>
        <w:t>”</w:t>
      </w:r>
      <w:r w:rsidRPr="000F4292">
        <w:rPr>
          <w:rFonts w:ascii="Times New Roman" w:eastAsia="宋体" w:hAnsi="Times New Roman" w:cs="Times New Roman"/>
          <w:color w:val="000000"/>
          <w:kern w:val="0"/>
          <w:sz w:val="24"/>
          <w:szCs w:val="24"/>
        </w:rPr>
        <w:t>课程有关相平衡理论的基础上，较为全面的了解化工过程中经常遇到的多组分外系的气液平衡，即各种单级平衡过程的计算问题。熟练掌握多组分非理想体系平衡常数计算方法</w:t>
      </w:r>
      <w:r w:rsidR="009D72B3" w:rsidRPr="000F4292">
        <w:rPr>
          <w:rFonts w:ascii="Times New Roman" w:eastAsia="宋体" w:hAnsi="Times New Roman" w:cs="Times New Roman"/>
          <w:color w:val="000000"/>
          <w:kern w:val="0"/>
          <w:sz w:val="24"/>
          <w:szCs w:val="24"/>
        </w:rPr>
        <w:t>（活度系数法、状态方程法等）</w:t>
      </w:r>
      <w:r w:rsidRPr="000F4292">
        <w:rPr>
          <w:rFonts w:ascii="Times New Roman" w:eastAsia="宋体" w:hAnsi="Times New Roman" w:cs="Times New Roman"/>
          <w:color w:val="000000"/>
          <w:kern w:val="0"/>
          <w:sz w:val="24"/>
          <w:szCs w:val="24"/>
        </w:rPr>
        <w:t>；泡点和露点计算；等温闪蒸和部分冷凝过程的计算，了解绝热闪蒸过程的计算。</w:t>
      </w:r>
      <w:r w:rsidRPr="000F4292">
        <w:rPr>
          <w:rFonts w:ascii="Times New Roman" w:eastAsia="宋体" w:hAnsi="Times New Roman" w:cs="Times New Roman"/>
          <w:color w:val="000000"/>
          <w:kern w:val="0"/>
          <w:sz w:val="24"/>
          <w:szCs w:val="24"/>
        </w:rPr>
        <w:t xml:space="preserve"> </w:t>
      </w:r>
    </w:p>
    <w:p w14:paraId="05D3E13D" w14:textId="77777777" w:rsidR="0032422A" w:rsidRPr="000F4292" w:rsidRDefault="0032422A" w:rsidP="0032422A">
      <w:pPr>
        <w:autoSpaceDE w:val="0"/>
        <w:autoSpaceDN w:val="0"/>
        <w:adjustRightInd w:val="0"/>
        <w:spacing w:line="360" w:lineRule="auto"/>
        <w:jc w:val="left"/>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学时安排（参考）：</w:t>
      </w:r>
      <w:r w:rsidRPr="000F4292">
        <w:rPr>
          <w:rFonts w:ascii="Times New Roman" w:eastAsia="宋体" w:hAnsi="Times New Roman" w:cs="Times New Roman"/>
          <w:color w:val="000000"/>
          <w:kern w:val="0"/>
          <w:sz w:val="24"/>
          <w:szCs w:val="24"/>
        </w:rPr>
        <w:t>12</w:t>
      </w:r>
      <w:r w:rsidRPr="000F4292">
        <w:rPr>
          <w:rFonts w:ascii="Times New Roman" w:eastAsia="宋体" w:hAnsi="Times New Roman" w:cs="Times New Roman"/>
          <w:color w:val="000000"/>
          <w:kern w:val="0"/>
          <w:sz w:val="24"/>
          <w:szCs w:val="24"/>
        </w:rPr>
        <w:t>学时</w:t>
      </w:r>
    </w:p>
    <w:p w14:paraId="2C748F18" w14:textId="77777777" w:rsidR="009D72B3" w:rsidRPr="000F4292" w:rsidRDefault="009D72B3" w:rsidP="009D72B3">
      <w:pPr>
        <w:autoSpaceDE w:val="0"/>
        <w:autoSpaceDN w:val="0"/>
        <w:adjustRightInd w:val="0"/>
        <w:spacing w:line="360" w:lineRule="auto"/>
        <w:jc w:val="center"/>
        <w:rPr>
          <w:rFonts w:ascii="Times New Roman" w:hAnsi="Times New Roman" w:cs="Times New Roman"/>
          <w:sz w:val="24"/>
          <w:szCs w:val="24"/>
        </w:rPr>
      </w:pPr>
      <w:r w:rsidRPr="000F4292">
        <w:rPr>
          <w:rFonts w:ascii="Times New Roman" w:hAnsi="Times New Roman" w:cs="Times New Roman"/>
          <w:sz w:val="24"/>
          <w:szCs w:val="24"/>
        </w:rPr>
        <w:t>第三章</w:t>
      </w:r>
      <w:r w:rsidRPr="000F4292">
        <w:rPr>
          <w:rFonts w:ascii="Times New Roman" w:hAnsi="Times New Roman" w:cs="Times New Roman"/>
          <w:sz w:val="24"/>
          <w:szCs w:val="24"/>
        </w:rPr>
        <w:t xml:space="preserve"> </w:t>
      </w:r>
      <w:r w:rsidRPr="000F4292">
        <w:rPr>
          <w:rFonts w:ascii="Times New Roman" w:hAnsi="Times New Roman" w:cs="Times New Roman"/>
          <w:sz w:val="24"/>
          <w:szCs w:val="24"/>
        </w:rPr>
        <w:t>精馏</w:t>
      </w:r>
      <w:r w:rsidRPr="000F4292">
        <w:rPr>
          <w:rFonts w:ascii="Times New Roman" w:hAnsi="Times New Roman" w:cs="Times New Roman"/>
          <w:sz w:val="24"/>
          <w:szCs w:val="24"/>
        </w:rPr>
        <w:t xml:space="preserve"> </w:t>
      </w:r>
    </w:p>
    <w:p w14:paraId="0EA24C76" w14:textId="77777777" w:rsidR="009D72B3" w:rsidRPr="000F4292" w:rsidRDefault="009D72B3" w:rsidP="009D72B3">
      <w:pPr>
        <w:autoSpaceDE w:val="0"/>
        <w:autoSpaceDN w:val="0"/>
        <w:adjustRightInd w:val="0"/>
        <w:spacing w:line="360" w:lineRule="auto"/>
        <w:jc w:val="left"/>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主要知识点：多组分精馏、共沸精馏、萃取精馏、的基本原理、流程，及其简捷计算方法，以及塔内的流率、浓度和温度分布特点。</w:t>
      </w:r>
      <w:r w:rsidRPr="000F4292">
        <w:rPr>
          <w:rFonts w:ascii="Times New Roman" w:eastAsia="宋体" w:hAnsi="Times New Roman" w:cs="Times New Roman"/>
          <w:color w:val="000000"/>
          <w:kern w:val="0"/>
          <w:sz w:val="24"/>
          <w:szCs w:val="24"/>
        </w:rPr>
        <w:t xml:space="preserve"> </w:t>
      </w:r>
    </w:p>
    <w:p w14:paraId="035BFBF3" w14:textId="77777777" w:rsidR="0032422A" w:rsidRPr="000F4292" w:rsidRDefault="009D72B3" w:rsidP="009D72B3">
      <w:pPr>
        <w:spacing w:line="360" w:lineRule="auto"/>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学时安排：</w:t>
      </w:r>
      <w:r w:rsidRPr="000F4292">
        <w:rPr>
          <w:rFonts w:ascii="Times New Roman" w:eastAsia="宋体" w:hAnsi="Times New Roman" w:cs="Times New Roman"/>
          <w:color w:val="000000"/>
          <w:kern w:val="0"/>
          <w:sz w:val="24"/>
          <w:szCs w:val="24"/>
        </w:rPr>
        <w:t>6</w:t>
      </w:r>
      <w:r w:rsidRPr="000F4292">
        <w:rPr>
          <w:rFonts w:ascii="Times New Roman" w:eastAsia="宋体" w:hAnsi="Times New Roman" w:cs="Times New Roman"/>
          <w:color w:val="000000"/>
          <w:kern w:val="0"/>
          <w:sz w:val="24"/>
          <w:szCs w:val="24"/>
        </w:rPr>
        <w:t>学时</w:t>
      </w:r>
    </w:p>
    <w:p w14:paraId="7ADD4BC7" w14:textId="77777777" w:rsidR="009D72B3" w:rsidRPr="000F4292" w:rsidRDefault="009D72B3" w:rsidP="009D72B3">
      <w:pPr>
        <w:autoSpaceDE w:val="0"/>
        <w:autoSpaceDN w:val="0"/>
        <w:adjustRightInd w:val="0"/>
        <w:spacing w:line="360" w:lineRule="auto"/>
        <w:jc w:val="center"/>
        <w:rPr>
          <w:rFonts w:ascii="Times New Roman" w:hAnsi="Times New Roman" w:cs="Times New Roman"/>
          <w:sz w:val="24"/>
          <w:szCs w:val="24"/>
        </w:rPr>
      </w:pPr>
      <w:r w:rsidRPr="000F4292">
        <w:rPr>
          <w:rFonts w:ascii="Times New Roman" w:hAnsi="Times New Roman" w:cs="Times New Roman"/>
          <w:sz w:val="24"/>
          <w:szCs w:val="24"/>
        </w:rPr>
        <w:t>第四章</w:t>
      </w:r>
      <w:r w:rsidRPr="000F4292">
        <w:rPr>
          <w:rFonts w:ascii="Times New Roman" w:hAnsi="Times New Roman" w:cs="Times New Roman"/>
          <w:sz w:val="24"/>
          <w:szCs w:val="24"/>
        </w:rPr>
        <w:t xml:space="preserve"> </w:t>
      </w:r>
      <w:r w:rsidRPr="000F4292">
        <w:rPr>
          <w:rFonts w:ascii="Times New Roman" w:hAnsi="Times New Roman" w:cs="Times New Roman"/>
          <w:sz w:val="24"/>
          <w:szCs w:val="24"/>
        </w:rPr>
        <w:t>吸收</w:t>
      </w:r>
    </w:p>
    <w:p w14:paraId="16B0FB78" w14:textId="77777777" w:rsidR="009D72B3" w:rsidRPr="000F4292" w:rsidRDefault="009D72B3" w:rsidP="009D72B3">
      <w:pPr>
        <w:autoSpaceDE w:val="0"/>
        <w:autoSpaceDN w:val="0"/>
        <w:adjustRightInd w:val="0"/>
        <w:spacing w:line="360" w:lineRule="auto"/>
        <w:jc w:val="left"/>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主要知识点：多组分吸收和解析过程的基本原理、流程，及其简捷计算法，以及塔内的流率、浓度和温度分布特点。</w:t>
      </w:r>
    </w:p>
    <w:p w14:paraId="1EABECE8" w14:textId="77777777" w:rsidR="009D72B3" w:rsidRPr="000F4292" w:rsidRDefault="009D72B3" w:rsidP="009D72B3">
      <w:pPr>
        <w:spacing w:line="360" w:lineRule="auto"/>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学时安排：</w:t>
      </w:r>
      <w:r w:rsidRPr="000F4292">
        <w:rPr>
          <w:rFonts w:ascii="Times New Roman" w:eastAsia="宋体" w:hAnsi="Times New Roman" w:cs="Times New Roman"/>
          <w:color w:val="000000"/>
          <w:kern w:val="0"/>
          <w:sz w:val="24"/>
          <w:szCs w:val="24"/>
        </w:rPr>
        <w:t>6</w:t>
      </w:r>
      <w:r w:rsidRPr="000F4292">
        <w:rPr>
          <w:rFonts w:ascii="Times New Roman" w:eastAsia="宋体" w:hAnsi="Times New Roman" w:cs="Times New Roman"/>
          <w:color w:val="000000"/>
          <w:kern w:val="0"/>
          <w:sz w:val="24"/>
          <w:szCs w:val="24"/>
        </w:rPr>
        <w:t>学时</w:t>
      </w:r>
    </w:p>
    <w:p w14:paraId="44AC509B" w14:textId="77777777" w:rsidR="009D72B3" w:rsidRPr="000F4292" w:rsidRDefault="009D72B3" w:rsidP="009D72B3">
      <w:pPr>
        <w:autoSpaceDE w:val="0"/>
        <w:autoSpaceDN w:val="0"/>
        <w:adjustRightInd w:val="0"/>
        <w:spacing w:line="360" w:lineRule="auto"/>
        <w:jc w:val="center"/>
        <w:rPr>
          <w:rFonts w:ascii="Times New Roman" w:hAnsi="Times New Roman" w:cs="Times New Roman"/>
          <w:sz w:val="24"/>
          <w:szCs w:val="24"/>
        </w:rPr>
      </w:pPr>
      <w:r w:rsidRPr="000F4292">
        <w:rPr>
          <w:rFonts w:ascii="Times New Roman" w:hAnsi="Times New Roman" w:cs="Times New Roman"/>
          <w:sz w:val="24"/>
          <w:szCs w:val="24"/>
        </w:rPr>
        <w:t>第五章</w:t>
      </w:r>
      <w:r w:rsidR="00B470BD" w:rsidRPr="000F4292">
        <w:rPr>
          <w:rFonts w:ascii="Times New Roman" w:hAnsi="Times New Roman" w:cs="Times New Roman"/>
          <w:sz w:val="24"/>
          <w:szCs w:val="24"/>
        </w:rPr>
        <w:t xml:space="preserve"> </w:t>
      </w:r>
      <w:r w:rsidR="00B470BD" w:rsidRPr="000F4292">
        <w:rPr>
          <w:rFonts w:ascii="Times New Roman" w:hAnsi="Times New Roman" w:cs="Times New Roman"/>
          <w:sz w:val="24"/>
          <w:szCs w:val="24"/>
        </w:rPr>
        <w:t>多组分多级分离的严格</w:t>
      </w:r>
      <w:r w:rsidRPr="000F4292">
        <w:rPr>
          <w:rFonts w:ascii="Times New Roman" w:hAnsi="Times New Roman" w:cs="Times New Roman"/>
          <w:sz w:val="24"/>
          <w:szCs w:val="24"/>
        </w:rPr>
        <w:t>计算</w:t>
      </w:r>
      <w:r w:rsidRPr="000F4292">
        <w:rPr>
          <w:rFonts w:ascii="Times New Roman" w:hAnsi="Times New Roman" w:cs="Times New Roman"/>
          <w:sz w:val="24"/>
          <w:szCs w:val="24"/>
        </w:rPr>
        <w:t xml:space="preserve"> </w:t>
      </w:r>
    </w:p>
    <w:p w14:paraId="219D195C" w14:textId="77777777" w:rsidR="009D72B3" w:rsidRPr="000F4292" w:rsidRDefault="009D72B3" w:rsidP="009D72B3">
      <w:pPr>
        <w:autoSpaceDE w:val="0"/>
        <w:autoSpaceDN w:val="0"/>
        <w:adjustRightInd w:val="0"/>
        <w:spacing w:line="360" w:lineRule="auto"/>
        <w:jc w:val="left"/>
        <w:rPr>
          <w:rFonts w:ascii="Times New Roman" w:eastAsia="宋体" w:hAnsi="Times New Roman" w:cs="Times New Roman"/>
          <w:color w:val="000000"/>
          <w:kern w:val="0"/>
          <w:sz w:val="23"/>
          <w:szCs w:val="23"/>
        </w:rPr>
      </w:pPr>
      <w:r w:rsidRPr="000F4292">
        <w:rPr>
          <w:rFonts w:ascii="Times New Roman" w:eastAsia="宋体" w:hAnsi="Times New Roman" w:cs="Times New Roman"/>
          <w:color w:val="000000"/>
          <w:kern w:val="0"/>
          <w:sz w:val="23"/>
          <w:szCs w:val="23"/>
        </w:rPr>
        <w:t>主要知识点：建立平衡级理论模型的基本方法，三对角线矩阵方程的托玛斯解法，精馏过程计算的泡点法和流率加和法。了解精馏计算的同时校正法和非平衡级模型。</w:t>
      </w:r>
      <w:r w:rsidRPr="000F4292">
        <w:rPr>
          <w:rFonts w:ascii="Times New Roman" w:eastAsia="宋体" w:hAnsi="Times New Roman" w:cs="Times New Roman"/>
          <w:color w:val="000000"/>
          <w:kern w:val="0"/>
          <w:sz w:val="23"/>
          <w:szCs w:val="23"/>
        </w:rPr>
        <w:t xml:space="preserve"> </w:t>
      </w:r>
    </w:p>
    <w:p w14:paraId="22E2AA1A" w14:textId="77777777" w:rsidR="009D72B3" w:rsidRPr="000F4292" w:rsidRDefault="009D72B3" w:rsidP="009D72B3">
      <w:pPr>
        <w:spacing w:line="360" w:lineRule="auto"/>
        <w:rPr>
          <w:rFonts w:ascii="Times New Roman" w:eastAsia="宋体" w:hAnsi="Times New Roman" w:cs="Times New Roman"/>
          <w:color w:val="000000"/>
          <w:kern w:val="0"/>
          <w:sz w:val="23"/>
          <w:szCs w:val="23"/>
        </w:rPr>
      </w:pPr>
      <w:r w:rsidRPr="000F4292">
        <w:rPr>
          <w:rFonts w:ascii="Times New Roman" w:eastAsia="宋体" w:hAnsi="Times New Roman" w:cs="Times New Roman"/>
          <w:color w:val="000000"/>
          <w:kern w:val="0"/>
          <w:sz w:val="23"/>
          <w:szCs w:val="23"/>
        </w:rPr>
        <w:t>学时安排（参考）：</w:t>
      </w:r>
      <w:r w:rsidR="00B470BD" w:rsidRPr="000F4292">
        <w:rPr>
          <w:rFonts w:ascii="Times New Roman" w:eastAsia="宋体" w:hAnsi="Times New Roman" w:cs="Times New Roman"/>
          <w:color w:val="000000"/>
          <w:kern w:val="0"/>
          <w:sz w:val="23"/>
          <w:szCs w:val="23"/>
        </w:rPr>
        <w:t>4</w:t>
      </w:r>
      <w:r w:rsidRPr="000F4292">
        <w:rPr>
          <w:rFonts w:ascii="Times New Roman" w:eastAsia="宋体" w:hAnsi="Times New Roman" w:cs="Times New Roman"/>
          <w:color w:val="000000"/>
          <w:kern w:val="0"/>
          <w:sz w:val="23"/>
          <w:szCs w:val="23"/>
        </w:rPr>
        <w:t>学时</w:t>
      </w:r>
    </w:p>
    <w:p w14:paraId="6CA46C74" w14:textId="77777777" w:rsidR="00B470BD" w:rsidRPr="000F4292" w:rsidRDefault="00B470BD" w:rsidP="00B470BD">
      <w:pPr>
        <w:spacing w:line="360" w:lineRule="auto"/>
        <w:jc w:val="center"/>
        <w:rPr>
          <w:rFonts w:ascii="Times New Roman" w:hAnsi="Times New Roman" w:cs="Times New Roman"/>
          <w:sz w:val="24"/>
          <w:szCs w:val="24"/>
        </w:rPr>
      </w:pPr>
      <w:r w:rsidRPr="000F4292">
        <w:rPr>
          <w:rFonts w:ascii="Times New Roman" w:hAnsi="Times New Roman" w:cs="Times New Roman"/>
          <w:sz w:val="24"/>
          <w:szCs w:val="24"/>
        </w:rPr>
        <w:t>第七章</w:t>
      </w:r>
      <w:r w:rsidRPr="000F4292">
        <w:rPr>
          <w:rFonts w:ascii="Times New Roman" w:hAnsi="Times New Roman" w:cs="Times New Roman"/>
          <w:sz w:val="24"/>
          <w:szCs w:val="24"/>
        </w:rPr>
        <w:t xml:space="preserve"> </w:t>
      </w:r>
      <w:r w:rsidRPr="000F4292">
        <w:rPr>
          <w:rFonts w:ascii="Times New Roman" w:hAnsi="Times New Roman" w:cs="Times New Roman"/>
          <w:sz w:val="24"/>
          <w:szCs w:val="24"/>
        </w:rPr>
        <w:t>其他分离方法</w:t>
      </w:r>
    </w:p>
    <w:p w14:paraId="7AE18324" w14:textId="77777777" w:rsidR="00B470BD" w:rsidRPr="000F4292" w:rsidRDefault="00B470BD" w:rsidP="00B470BD">
      <w:pPr>
        <w:autoSpaceDE w:val="0"/>
        <w:autoSpaceDN w:val="0"/>
        <w:adjustRightInd w:val="0"/>
        <w:spacing w:line="360" w:lineRule="auto"/>
        <w:jc w:val="left"/>
        <w:rPr>
          <w:rFonts w:ascii="Times New Roman" w:eastAsia="宋体" w:hAnsi="Times New Roman" w:cs="Times New Roman"/>
          <w:color w:val="000000"/>
          <w:kern w:val="0"/>
          <w:sz w:val="23"/>
          <w:szCs w:val="23"/>
        </w:rPr>
      </w:pPr>
      <w:r w:rsidRPr="000F4292">
        <w:rPr>
          <w:rFonts w:ascii="Times New Roman" w:eastAsia="宋体" w:hAnsi="Times New Roman" w:cs="Times New Roman"/>
          <w:color w:val="000000"/>
          <w:kern w:val="0"/>
          <w:sz w:val="23"/>
          <w:szCs w:val="23"/>
        </w:rPr>
        <w:t>主要知识点：学习吸附、离子交换、萃取和膜分离等其他的分离技术，了解这些技术的基本原理、应用范围等等。</w:t>
      </w:r>
      <w:r w:rsidRPr="000F4292">
        <w:rPr>
          <w:rFonts w:ascii="Times New Roman" w:eastAsia="宋体" w:hAnsi="Times New Roman" w:cs="Times New Roman"/>
          <w:color w:val="000000"/>
          <w:kern w:val="0"/>
          <w:sz w:val="23"/>
          <w:szCs w:val="23"/>
        </w:rPr>
        <w:t xml:space="preserve"> </w:t>
      </w:r>
    </w:p>
    <w:p w14:paraId="3870F696" w14:textId="77777777" w:rsidR="00B470BD" w:rsidRPr="000F4292" w:rsidRDefault="00B470BD" w:rsidP="00B470BD">
      <w:pPr>
        <w:spacing w:line="360" w:lineRule="auto"/>
        <w:rPr>
          <w:rFonts w:ascii="Times New Roman" w:eastAsia="宋体" w:hAnsi="Times New Roman" w:cs="Times New Roman"/>
          <w:color w:val="000000"/>
          <w:kern w:val="0"/>
          <w:sz w:val="23"/>
          <w:szCs w:val="23"/>
        </w:rPr>
      </w:pPr>
      <w:r w:rsidRPr="000F4292">
        <w:rPr>
          <w:rFonts w:ascii="Times New Roman" w:eastAsia="宋体" w:hAnsi="Times New Roman" w:cs="Times New Roman"/>
          <w:color w:val="000000"/>
          <w:kern w:val="0"/>
          <w:sz w:val="23"/>
          <w:szCs w:val="23"/>
        </w:rPr>
        <w:t>学时安排（参考）：</w:t>
      </w:r>
      <w:r w:rsidRPr="000F4292">
        <w:rPr>
          <w:rFonts w:ascii="Times New Roman" w:eastAsia="宋体" w:hAnsi="Times New Roman" w:cs="Times New Roman"/>
          <w:color w:val="000000"/>
          <w:kern w:val="0"/>
          <w:sz w:val="23"/>
          <w:szCs w:val="23"/>
        </w:rPr>
        <w:t>2</w:t>
      </w:r>
      <w:r w:rsidRPr="000F4292">
        <w:rPr>
          <w:rFonts w:ascii="Times New Roman" w:eastAsia="宋体" w:hAnsi="Times New Roman" w:cs="Times New Roman"/>
          <w:color w:val="000000"/>
          <w:kern w:val="0"/>
          <w:sz w:val="23"/>
          <w:szCs w:val="23"/>
        </w:rPr>
        <w:t>学时</w:t>
      </w:r>
    </w:p>
    <w:p w14:paraId="60B0B1BB" w14:textId="77777777" w:rsidR="00B470BD" w:rsidRPr="000F4292" w:rsidRDefault="00B470BD" w:rsidP="00D050EA">
      <w:pPr>
        <w:pStyle w:val="2"/>
        <w:numPr>
          <w:ilvl w:val="0"/>
          <w:numId w:val="3"/>
        </w:numPr>
        <w:spacing w:beforeLines="50" w:before="156"/>
        <w:rPr>
          <w:rFonts w:ascii="Times New Roman" w:hAnsi="Times New Roman" w:cs="Times New Roman"/>
        </w:rPr>
      </w:pPr>
      <w:bookmarkStart w:id="19" w:name="_Toc514116418"/>
      <w:r w:rsidRPr="000F4292">
        <w:rPr>
          <w:rFonts w:ascii="Times New Roman" w:hAnsi="Times New Roman" w:cs="Times New Roman"/>
        </w:rPr>
        <w:lastRenderedPageBreak/>
        <w:t>教学日历</w:t>
      </w:r>
      <w:bookmarkEnd w:id="19"/>
    </w:p>
    <w:tbl>
      <w:tblPr>
        <w:tblW w:w="97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
        <w:gridCol w:w="682"/>
        <w:gridCol w:w="70"/>
        <w:gridCol w:w="967"/>
        <w:gridCol w:w="699"/>
        <w:gridCol w:w="1684"/>
        <w:gridCol w:w="426"/>
        <w:gridCol w:w="2004"/>
        <w:gridCol w:w="304"/>
        <w:gridCol w:w="426"/>
        <w:gridCol w:w="426"/>
        <w:gridCol w:w="426"/>
        <w:gridCol w:w="426"/>
        <w:gridCol w:w="633"/>
        <w:gridCol w:w="69"/>
      </w:tblGrid>
      <w:tr w:rsidR="006B1ECC" w:rsidRPr="000F4292" w14:paraId="290F3B68" w14:textId="77777777" w:rsidTr="00DC4AF9">
        <w:trPr>
          <w:gridAfter w:val="1"/>
          <w:wAfter w:w="69" w:type="dxa"/>
          <w:cantSplit/>
          <w:jc w:val="center"/>
        </w:trPr>
        <w:tc>
          <w:tcPr>
            <w:tcW w:w="1160" w:type="dxa"/>
            <w:gridSpan w:val="2"/>
          </w:tcPr>
          <w:p w14:paraId="759F3995" w14:textId="77777777" w:rsidR="006B1ECC" w:rsidRPr="000F4292" w:rsidRDefault="006B1ECC" w:rsidP="00A1780C">
            <w:pPr>
              <w:rPr>
                <w:rFonts w:ascii="Times New Roman" w:hAnsi="Times New Roman" w:cs="Times New Roman"/>
              </w:rPr>
            </w:pPr>
            <w:r w:rsidRPr="000F4292">
              <w:rPr>
                <w:rFonts w:ascii="Times New Roman" w:hAnsi="Times New Roman" w:cs="Times New Roman"/>
              </w:rPr>
              <w:t>课程名称</w:t>
            </w:r>
          </w:p>
        </w:tc>
        <w:tc>
          <w:tcPr>
            <w:tcW w:w="3420" w:type="dxa"/>
            <w:gridSpan w:val="4"/>
          </w:tcPr>
          <w:p w14:paraId="7871037C" w14:textId="77777777" w:rsidR="006B1ECC" w:rsidRPr="000F4292" w:rsidRDefault="006B1ECC" w:rsidP="00A1780C">
            <w:pPr>
              <w:jc w:val="center"/>
              <w:rPr>
                <w:rFonts w:ascii="Times New Roman" w:hAnsi="Times New Roman" w:cs="Times New Roman"/>
                <w:szCs w:val="21"/>
              </w:rPr>
            </w:pPr>
            <w:r w:rsidRPr="000F4292">
              <w:rPr>
                <w:rFonts w:ascii="Times New Roman" w:hAnsi="Times New Roman" w:cs="Times New Roman"/>
                <w:szCs w:val="21"/>
              </w:rPr>
              <w:t>分离工程</w:t>
            </w:r>
          </w:p>
        </w:tc>
        <w:tc>
          <w:tcPr>
            <w:tcW w:w="426" w:type="dxa"/>
            <w:vMerge w:val="restart"/>
            <w:vAlign w:val="center"/>
          </w:tcPr>
          <w:p w14:paraId="229F9DB7" w14:textId="77777777" w:rsidR="006B1ECC" w:rsidRPr="000F4292" w:rsidRDefault="006B1ECC" w:rsidP="00A1780C">
            <w:pPr>
              <w:rPr>
                <w:rFonts w:ascii="Times New Roman" w:hAnsi="Times New Roman" w:cs="Times New Roman"/>
              </w:rPr>
            </w:pPr>
            <w:r w:rsidRPr="000F4292">
              <w:rPr>
                <w:rFonts w:ascii="Times New Roman" w:hAnsi="Times New Roman" w:cs="Times New Roman"/>
              </w:rPr>
              <w:t>时间分配</w:t>
            </w:r>
          </w:p>
        </w:tc>
        <w:tc>
          <w:tcPr>
            <w:tcW w:w="2004" w:type="dxa"/>
          </w:tcPr>
          <w:p w14:paraId="60723E16" w14:textId="77777777" w:rsidR="006B1ECC" w:rsidRPr="000F4292" w:rsidRDefault="006B1ECC" w:rsidP="00A1780C">
            <w:pPr>
              <w:rPr>
                <w:rFonts w:ascii="Times New Roman" w:hAnsi="Times New Roman" w:cs="Times New Roman"/>
              </w:rPr>
            </w:pPr>
            <w:r w:rsidRPr="000F4292">
              <w:rPr>
                <w:rFonts w:ascii="Times New Roman" w:hAnsi="Times New Roman" w:cs="Times New Roman"/>
              </w:rPr>
              <w:t>上课周数</w:t>
            </w:r>
          </w:p>
        </w:tc>
        <w:tc>
          <w:tcPr>
            <w:tcW w:w="2641" w:type="dxa"/>
            <w:gridSpan w:val="6"/>
            <w:vAlign w:val="center"/>
          </w:tcPr>
          <w:p w14:paraId="19C4AC35" w14:textId="16974DD8" w:rsidR="006B1ECC" w:rsidRPr="000F4292" w:rsidRDefault="0088764C" w:rsidP="00A1780C">
            <w:pPr>
              <w:jc w:val="center"/>
              <w:rPr>
                <w:rFonts w:ascii="Times New Roman" w:hAnsi="Times New Roman" w:cs="Times New Roman"/>
                <w:szCs w:val="21"/>
              </w:rPr>
            </w:pPr>
            <w:r>
              <w:rPr>
                <w:rFonts w:ascii="Times New Roman" w:hAnsi="Times New Roman" w:cs="Times New Roman"/>
                <w:szCs w:val="21"/>
              </w:rPr>
              <w:t>8</w:t>
            </w:r>
            <w:r w:rsidR="006B1ECC" w:rsidRPr="000F4292">
              <w:rPr>
                <w:rFonts w:ascii="Times New Roman" w:hAnsi="Times New Roman" w:cs="Times New Roman"/>
                <w:szCs w:val="21"/>
              </w:rPr>
              <w:t>周</w:t>
            </w:r>
          </w:p>
        </w:tc>
      </w:tr>
      <w:tr w:rsidR="006B1ECC" w:rsidRPr="000F4292" w14:paraId="47EB85D7" w14:textId="77777777" w:rsidTr="00DC4AF9">
        <w:trPr>
          <w:gridAfter w:val="1"/>
          <w:wAfter w:w="69" w:type="dxa"/>
          <w:cantSplit/>
          <w:jc w:val="center"/>
        </w:trPr>
        <w:tc>
          <w:tcPr>
            <w:tcW w:w="1160" w:type="dxa"/>
            <w:gridSpan w:val="2"/>
          </w:tcPr>
          <w:p w14:paraId="4866C991" w14:textId="77777777" w:rsidR="006B1ECC" w:rsidRPr="000F4292" w:rsidRDefault="006B1ECC" w:rsidP="00A1780C">
            <w:pPr>
              <w:jc w:val="center"/>
              <w:rPr>
                <w:rFonts w:ascii="Times New Roman" w:hAnsi="Times New Roman" w:cs="Times New Roman"/>
                <w:u w:val="single"/>
              </w:rPr>
            </w:pPr>
            <w:r w:rsidRPr="000F4292">
              <w:rPr>
                <w:rFonts w:ascii="Times New Roman" w:hAnsi="Times New Roman" w:cs="Times New Roman"/>
              </w:rPr>
              <w:t>学院</w:t>
            </w:r>
          </w:p>
        </w:tc>
        <w:tc>
          <w:tcPr>
            <w:tcW w:w="1037" w:type="dxa"/>
            <w:gridSpan w:val="2"/>
          </w:tcPr>
          <w:p w14:paraId="2A4F8FC7" w14:textId="77777777" w:rsidR="006B1ECC" w:rsidRPr="000F4292" w:rsidRDefault="006B1ECC" w:rsidP="00A1780C">
            <w:pPr>
              <w:jc w:val="center"/>
              <w:rPr>
                <w:rFonts w:ascii="Times New Roman" w:hAnsi="Times New Roman" w:cs="Times New Roman"/>
                <w:szCs w:val="21"/>
              </w:rPr>
            </w:pPr>
            <w:r w:rsidRPr="000F4292">
              <w:rPr>
                <w:rFonts w:ascii="Times New Roman" w:hAnsi="Times New Roman" w:cs="Times New Roman"/>
                <w:szCs w:val="21"/>
              </w:rPr>
              <w:t>化工</w:t>
            </w:r>
          </w:p>
        </w:tc>
        <w:tc>
          <w:tcPr>
            <w:tcW w:w="699" w:type="dxa"/>
          </w:tcPr>
          <w:p w14:paraId="494B7F70" w14:textId="77777777" w:rsidR="006B1ECC" w:rsidRPr="000F4292" w:rsidRDefault="006B1ECC" w:rsidP="00A1780C">
            <w:pPr>
              <w:jc w:val="center"/>
              <w:rPr>
                <w:rFonts w:ascii="Times New Roman" w:hAnsi="Times New Roman" w:cs="Times New Roman"/>
                <w:u w:val="single"/>
              </w:rPr>
            </w:pPr>
            <w:r w:rsidRPr="000F4292">
              <w:rPr>
                <w:rFonts w:ascii="Times New Roman" w:hAnsi="Times New Roman" w:cs="Times New Roman"/>
              </w:rPr>
              <w:t>专业</w:t>
            </w:r>
          </w:p>
        </w:tc>
        <w:tc>
          <w:tcPr>
            <w:tcW w:w="1684" w:type="dxa"/>
          </w:tcPr>
          <w:p w14:paraId="7064C3BA" w14:textId="55F7BA4B" w:rsidR="006B1ECC" w:rsidRPr="000F4292" w:rsidRDefault="0088764C" w:rsidP="00A1780C">
            <w:pPr>
              <w:jc w:val="center"/>
              <w:rPr>
                <w:rFonts w:ascii="Times New Roman" w:hAnsi="Times New Roman" w:cs="Times New Roman"/>
                <w:szCs w:val="21"/>
              </w:rPr>
            </w:pPr>
            <w:r>
              <w:rPr>
                <w:rFonts w:ascii="Times New Roman" w:hAnsi="Times New Roman" w:cs="Times New Roman" w:hint="eastAsia"/>
                <w:szCs w:val="21"/>
              </w:rPr>
              <w:t>应化</w:t>
            </w:r>
            <w:r w:rsidR="006B1ECC" w:rsidRPr="000F4292">
              <w:rPr>
                <w:rFonts w:ascii="Times New Roman" w:hAnsi="Times New Roman" w:cs="Times New Roman"/>
                <w:szCs w:val="21"/>
              </w:rPr>
              <w:t>201</w:t>
            </w:r>
            <w:r w:rsidR="00FE30A3">
              <w:rPr>
                <w:rFonts w:ascii="Times New Roman" w:hAnsi="Times New Roman" w:cs="Times New Roman"/>
                <w:szCs w:val="21"/>
              </w:rPr>
              <w:t>9</w:t>
            </w:r>
            <w:r w:rsidR="006B1ECC" w:rsidRPr="000F4292">
              <w:rPr>
                <w:rFonts w:ascii="Times New Roman" w:hAnsi="Times New Roman" w:cs="Times New Roman"/>
                <w:szCs w:val="21"/>
              </w:rPr>
              <w:t>级</w:t>
            </w:r>
          </w:p>
        </w:tc>
        <w:tc>
          <w:tcPr>
            <w:tcW w:w="426" w:type="dxa"/>
            <w:vMerge/>
          </w:tcPr>
          <w:p w14:paraId="64B5A0D1" w14:textId="77777777" w:rsidR="006B1ECC" w:rsidRPr="000F4292" w:rsidRDefault="006B1ECC" w:rsidP="00A1780C">
            <w:pPr>
              <w:rPr>
                <w:rFonts w:ascii="Times New Roman" w:hAnsi="Times New Roman" w:cs="Times New Roman"/>
              </w:rPr>
            </w:pPr>
          </w:p>
        </w:tc>
        <w:tc>
          <w:tcPr>
            <w:tcW w:w="2004" w:type="dxa"/>
          </w:tcPr>
          <w:p w14:paraId="26E761A5" w14:textId="77777777" w:rsidR="006B1ECC" w:rsidRPr="000F4292" w:rsidRDefault="006B1ECC" w:rsidP="00A1780C">
            <w:pPr>
              <w:rPr>
                <w:rFonts w:ascii="Times New Roman" w:hAnsi="Times New Roman" w:cs="Times New Roman"/>
              </w:rPr>
            </w:pPr>
            <w:r w:rsidRPr="000F4292">
              <w:rPr>
                <w:rFonts w:ascii="Times New Roman" w:hAnsi="Times New Roman" w:cs="Times New Roman"/>
              </w:rPr>
              <w:t>学时数</w:t>
            </w:r>
          </w:p>
        </w:tc>
        <w:tc>
          <w:tcPr>
            <w:tcW w:w="2641" w:type="dxa"/>
            <w:gridSpan w:val="6"/>
            <w:vAlign w:val="center"/>
          </w:tcPr>
          <w:p w14:paraId="1599CA1D" w14:textId="77777777" w:rsidR="006B1ECC" w:rsidRPr="000F4292" w:rsidRDefault="006B1ECC" w:rsidP="00A1780C">
            <w:pPr>
              <w:jc w:val="center"/>
              <w:rPr>
                <w:rFonts w:ascii="Times New Roman" w:hAnsi="Times New Roman" w:cs="Times New Roman"/>
                <w:szCs w:val="21"/>
              </w:rPr>
            </w:pPr>
            <w:r w:rsidRPr="000F4292">
              <w:rPr>
                <w:rFonts w:ascii="Times New Roman" w:hAnsi="Times New Roman" w:cs="Times New Roman"/>
                <w:szCs w:val="21"/>
              </w:rPr>
              <w:t>32</w:t>
            </w:r>
            <w:r w:rsidRPr="000F4292">
              <w:rPr>
                <w:rFonts w:ascii="Times New Roman" w:hAnsi="Times New Roman" w:cs="Times New Roman"/>
                <w:szCs w:val="21"/>
              </w:rPr>
              <w:t>学时</w:t>
            </w:r>
          </w:p>
        </w:tc>
      </w:tr>
      <w:tr w:rsidR="006B1ECC" w:rsidRPr="000F4292" w14:paraId="6A88E7A7" w14:textId="77777777" w:rsidTr="00DC4AF9">
        <w:trPr>
          <w:gridAfter w:val="1"/>
          <w:wAfter w:w="69" w:type="dxa"/>
          <w:cantSplit/>
          <w:jc w:val="center"/>
        </w:trPr>
        <w:tc>
          <w:tcPr>
            <w:tcW w:w="1160" w:type="dxa"/>
            <w:gridSpan w:val="2"/>
          </w:tcPr>
          <w:p w14:paraId="317A51A3" w14:textId="77777777" w:rsidR="006B1ECC" w:rsidRPr="000F4292" w:rsidRDefault="006B1ECC" w:rsidP="00A1780C">
            <w:pPr>
              <w:jc w:val="center"/>
              <w:rPr>
                <w:rFonts w:ascii="Times New Roman" w:hAnsi="Times New Roman" w:cs="Times New Roman"/>
              </w:rPr>
            </w:pPr>
            <w:r w:rsidRPr="000F4292">
              <w:rPr>
                <w:rFonts w:ascii="Times New Roman" w:hAnsi="Times New Roman" w:cs="Times New Roman"/>
              </w:rPr>
              <w:t>班</w:t>
            </w:r>
            <w:r w:rsidRPr="000F4292">
              <w:rPr>
                <w:rFonts w:ascii="Times New Roman" w:hAnsi="Times New Roman" w:cs="Times New Roman"/>
              </w:rPr>
              <w:t xml:space="preserve"> </w:t>
            </w:r>
            <w:r w:rsidRPr="000F4292">
              <w:rPr>
                <w:rFonts w:ascii="Times New Roman" w:hAnsi="Times New Roman" w:cs="Times New Roman"/>
              </w:rPr>
              <w:t>级</w:t>
            </w:r>
          </w:p>
        </w:tc>
        <w:tc>
          <w:tcPr>
            <w:tcW w:w="3420" w:type="dxa"/>
            <w:gridSpan w:val="4"/>
            <w:vAlign w:val="center"/>
          </w:tcPr>
          <w:p w14:paraId="3C9AAD76" w14:textId="0D8CC506" w:rsidR="006B1ECC" w:rsidRPr="000F4292" w:rsidRDefault="00FE30A3" w:rsidP="00A1780C">
            <w:pPr>
              <w:jc w:val="center"/>
              <w:rPr>
                <w:rFonts w:ascii="Times New Roman" w:hAnsi="Times New Roman" w:cs="Times New Roman"/>
                <w:szCs w:val="21"/>
              </w:rPr>
            </w:pPr>
            <w:r>
              <w:rPr>
                <w:rFonts w:hint="eastAsia"/>
                <w:color w:val="000000"/>
              </w:rPr>
              <w:t>201</w:t>
            </w:r>
            <w:r>
              <w:rPr>
                <w:color w:val="000000"/>
              </w:rPr>
              <w:t>9</w:t>
            </w:r>
            <w:r>
              <w:rPr>
                <w:rFonts w:hint="eastAsia"/>
                <w:color w:val="000000"/>
              </w:rPr>
              <w:t>级</w:t>
            </w:r>
            <w:r>
              <w:rPr>
                <w:color w:val="000000"/>
              </w:rPr>
              <w:t>1</w:t>
            </w:r>
            <w:r>
              <w:rPr>
                <w:rFonts w:hint="eastAsia"/>
                <w:color w:val="000000"/>
              </w:rPr>
              <w:t>-</w:t>
            </w:r>
            <w:r>
              <w:rPr>
                <w:color w:val="000000"/>
              </w:rPr>
              <w:t>5</w:t>
            </w:r>
            <w:r>
              <w:rPr>
                <w:rFonts w:hint="eastAsia"/>
                <w:color w:val="000000"/>
              </w:rPr>
              <w:t>班</w:t>
            </w:r>
          </w:p>
        </w:tc>
        <w:tc>
          <w:tcPr>
            <w:tcW w:w="426" w:type="dxa"/>
            <w:vMerge/>
          </w:tcPr>
          <w:p w14:paraId="14FD5A24" w14:textId="77777777" w:rsidR="006B1ECC" w:rsidRPr="000F4292" w:rsidRDefault="006B1ECC" w:rsidP="00A1780C">
            <w:pPr>
              <w:rPr>
                <w:rFonts w:ascii="Times New Roman" w:hAnsi="Times New Roman" w:cs="Times New Roman"/>
              </w:rPr>
            </w:pPr>
          </w:p>
        </w:tc>
        <w:tc>
          <w:tcPr>
            <w:tcW w:w="2004" w:type="dxa"/>
          </w:tcPr>
          <w:p w14:paraId="5677DB7D" w14:textId="77777777" w:rsidR="006B1ECC" w:rsidRPr="000F4292" w:rsidRDefault="006B1ECC" w:rsidP="00A1780C">
            <w:pPr>
              <w:rPr>
                <w:rFonts w:ascii="Times New Roman" w:hAnsi="Times New Roman" w:cs="Times New Roman"/>
              </w:rPr>
            </w:pPr>
            <w:r w:rsidRPr="000F4292">
              <w:rPr>
                <w:rFonts w:ascii="Times New Roman" w:hAnsi="Times New Roman" w:cs="Times New Roman"/>
              </w:rPr>
              <w:t>讲课时数</w:t>
            </w:r>
          </w:p>
        </w:tc>
        <w:tc>
          <w:tcPr>
            <w:tcW w:w="2641" w:type="dxa"/>
            <w:gridSpan w:val="6"/>
            <w:vAlign w:val="center"/>
          </w:tcPr>
          <w:p w14:paraId="4F2C1E08" w14:textId="77777777" w:rsidR="006B1ECC" w:rsidRPr="000F4292" w:rsidRDefault="006B1ECC" w:rsidP="00A1780C">
            <w:pPr>
              <w:jc w:val="center"/>
              <w:rPr>
                <w:rFonts w:ascii="Times New Roman" w:hAnsi="Times New Roman" w:cs="Times New Roman"/>
                <w:szCs w:val="21"/>
              </w:rPr>
            </w:pPr>
            <w:r w:rsidRPr="000F4292">
              <w:rPr>
                <w:rFonts w:ascii="Times New Roman" w:hAnsi="Times New Roman" w:cs="Times New Roman"/>
                <w:szCs w:val="21"/>
              </w:rPr>
              <w:t>32</w:t>
            </w:r>
            <w:r w:rsidRPr="000F4292">
              <w:rPr>
                <w:rFonts w:ascii="Times New Roman" w:hAnsi="Times New Roman" w:cs="Times New Roman"/>
                <w:szCs w:val="21"/>
              </w:rPr>
              <w:t>学时</w:t>
            </w:r>
          </w:p>
        </w:tc>
      </w:tr>
      <w:tr w:rsidR="006B1ECC" w:rsidRPr="000F4292" w14:paraId="473B9040" w14:textId="77777777" w:rsidTr="00DC4AF9">
        <w:trPr>
          <w:gridAfter w:val="1"/>
          <w:wAfter w:w="69" w:type="dxa"/>
          <w:cantSplit/>
          <w:jc w:val="center"/>
        </w:trPr>
        <w:tc>
          <w:tcPr>
            <w:tcW w:w="1160" w:type="dxa"/>
            <w:gridSpan w:val="2"/>
          </w:tcPr>
          <w:p w14:paraId="212BEE33" w14:textId="77777777" w:rsidR="006B1ECC" w:rsidRPr="000F4292" w:rsidRDefault="006B1ECC" w:rsidP="00A1780C">
            <w:pPr>
              <w:jc w:val="center"/>
              <w:rPr>
                <w:rFonts w:ascii="Times New Roman" w:hAnsi="Times New Roman" w:cs="Times New Roman"/>
              </w:rPr>
            </w:pPr>
            <w:r w:rsidRPr="000F4292">
              <w:rPr>
                <w:rFonts w:ascii="Times New Roman" w:hAnsi="Times New Roman" w:cs="Times New Roman"/>
              </w:rPr>
              <w:t>系</w:t>
            </w:r>
          </w:p>
        </w:tc>
        <w:tc>
          <w:tcPr>
            <w:tcW w:w="1037" w:type="dxa"/>
            <w:gridSpan w:val="2"/>
          </w:tcPr>
          <w:p w14:paraId="2D5DF006" w14:textId="77777777" w:rsidR="006B1ECC" w:rsidRPr="000F4292" w:rsidRDefault="006B1ECC" w:rsidP="00A1780C">
            <w:pPr>
              <w:jc w:val="center"/>
              <w:rPr>
                <w:rFonts w:ascii="Times New Roman" w:hAnsi="Times New Roman" w:cs="Times New Roman"/>
              </w:rPr>
            </w:pPr>
          </w:p>
        </w:tc>
        <w:tc>
          <w:tcPr>
            <w:tcW w:w="699" w:type="dxa"/>
          </w:tcPr>
          <w:p w14:paraId="07CDD353" w14:textId="77777777" w:rsidR="006B1ECC" w:rsidRPr="000F4292" w:rsidRDefault="006B1ECC" w:rsidP="00A1780C">
            <w:pPr>
              <w:jc w:val="center"/>
              <w:rPr>
                <w:rFonts w:ascii="Times New Roman" w:hAnsi="Times New Roman" w:cs="Times New Roman"/>
              </w:rPr>
            </w:pPr>
            <w:r w:rsidRPr="000F4292">
              <w:rPr>
                <w:rFonts w:ascii="Times New Roman" w:hAnsi="Times New Roman" w:cs="Times New Roman"/>
              </w:rPr>
              <w:t>专业</w:t>
            </w:r>
          </w:p>
        </w:tc>
        <w:tc>
          <w:tcPr>
            <w:tcW w:w="1684" w:type="dxa"/>
          </w:tcPr>
          <w:p w14:paraId="7E30D304" w14:textId="77777777" w:rsidR="006B1ECC" w:rsidRPr="000F4292" w:rsidRDefault="006B1ECC" w:rsidP="00A1780C">
            <w:pPr>
              <w:jc w:val="center"/>
              <w:rPr>
                <w:rFonts w:ascii="Times New Roman" w:hAnsi="Times New Roman" w:cs="Times New Roman"/>
                <w:szCs w:val="21"/>
              </w:rPr>
            </w:pPr>
          </w:p>
        </w:tc>
        <w:tc>
          <w:tcPr>
            <w:tcW w:w="426" w:type="dxa"/>
            <w:vMerge/>
          </w:tcPr>
          <w:p w14:paraId="321C45AD" w14:textId="77777777" w:rsidR="006B1ECC" w:rsidRPr="000F4292" w:rsidRDefault="006B1ECC" w:rsidP="00A1780C">
            <w:pPr>
              <w:rPr>
                <w:rFonts w:ascii="Times New Roman" w:hAnsi="Times New Roman" w:cs="Times New Roman"/>
              </w:rPr>
            </w:pPr>
          </w:p>
        </w:tc>
        <w:tc>
          <w:tcPr>
            <w:tcW w:w="2004" w:type="dxa"/>
          </w:tcPr>
          <w:p w14:paraId="01A9D631" w14:textId="77777777" w:rsidR="006B1ECC" w:rsidRPr="000F4292" w:rsidRDefault="006B1ECC" w:rsidP="00A1780C">
            <w:pPr>
              <w:rPr>
                <w:rFonts w:ascii="Times New Roman" w:hAnsi="Times New Roman" w:cs="Times New Roman"/>
              </w:rPr>
            </w:pPr>
            <w:r w:rsidRPr="000F4292">
              <w:rPr>
                <w:rFonts w:ascii="Times New Roman" w:hAnsi="Times New Roman" w:cs="Times New Roman"/>
              </w:rPr>
              <w:t>习题课及课堂讨论</w:t>
            </w:r>
          </w:p>
        </w:tc>
        <w:tc>
          <w:tcPr>
            <w:tcW w:w="2641" w:type="dxa"/>
            <w:gridSpan w:val="6"/>
            <w:vAlign w:val="center"/>
          </w:tcPr>
          <w:p w14:paraId="6B8ACF32" w14:textId="77777777" w:rsidR="006B1ECC" w:rsidRPr="000F4292" w:rsidRDefault="006B1ECC" w:rsidP="00A1780C">
            <w:pPr>
              <w:jc w:val="center"/>
              <w:rPr>
                <w:rFonts w:ascii="Times New Roman" w:hAnsi="Times New Roman" w:cs="Times New Roman"/>
                <w:szCs w:val="21"/>
              </w:rPr>
            </w:pPr>
          </w:p>
        </w:tc>
      </w:tr>
      <w:tr w:rsidR="006B1ECC" w:rsidRPr="000F4292" w14:paraId="02B078A8" w14:textId="77777777" w:rsidTr="00DC4AF9">
        <w:trPr>
          <w:gridAfter w:val="1"/>
          <w:wAfter w:w="69" w:type="dxa"/>
          <w:cantSplit/>
          <w:jc w:val="center"/>
        </w:trPr>
        <w:tc>
          <w:tcPr>
            <w:tcW w:w="1160" w:type="dxa"/>
            <w:gridSpan w:val="2"/>
          </w:tcPr>
          <w:p w14:paraId="5319B998" w14:textId="77777777" w:rsidR="006B1ECC" w:rsidRPr="000F4292" w:rsidRDefault="006B1ECC" w:rsidP="00A1780C">
            <w:pPr>
              <w:jc w:val="center"/>
              <w:rPr>
                <w:rFonts w:ascii="Times New Roman" w:hAnsi="Times New Roman" w:cs="Times New Roman"/>
                <w:u w:val="single"/>
              </w:rPr>
            </w:pPr>
            <w:r w:rsidRPr="000F4292">
              <w:rPr>
                <w:rFonts w:ascii="Times New Roman" w:hAnsi="Times New Roman" w:cs="Times New Roman"/>
              </w:rPr>
              <w:t>班级</w:t>
            </w:r>
          </w:p>
        </w:tc>
        <w:tc>
          <w:tcPr>
            <w:tcW w:w="3420" w:type="dxa"/>
            <w:gridSpan w:val="4"/>
          </w:tcPr>
          <w:p w14:paraId="1CF1EDF6" w14:textId="77777777" w:rsidR="006B1ECC" w:rsidRPr="000F4292" w:rsidRDefault="006B1ECC" w:rsidP="00A1780C">
            <w:pPr>
              <w:jc w:val="center"/>
              <w:rPr>
                <w:rFonts w:ascii="Times New Roman" w:hAnsi="Times New Roman" w:cs="Times New Roman"/>
              </w:rPr>
            </w:pPr>
          </w:p>
        </w:tc>
        <w:tc>
          <w:tcPr>
            <w:tcW w:w="426" w:type="dxa"/>
            <w:vMerge/>
          </w:tcPr>
          <w:p w14:paraId="0842C5DF" w14:textId="77777777" w:rsidR="006B1ECC" w:rsidRPr="000F4292" w:rsidRDefault="006B1ECC" w:rsidP="00A1780C">
            <w:pPr>
              <w:rPr>
                <w:rFonts w:ascii="Times New Roman" w:hAnsi="Times New Roman" w:cs="Times New Roman"/>
              </w:rPr>
            </w:pPr>
          </w:p>
        </w:tc>
        <w:tc>
          <w:tcPr>
            <w:tcW w:w="2004" w:type="dxa"/>
          </w:tcPr>
          <w:p w14:paraId="04ADA4C7" w14:textId="77777777" w:rsidR="006B1ECC" w:rsidRPr="000F4292" w:rsidRDefault="006B1ECC" w:rsidP="00A1780C">
            <w:pPr>
              <w:rPr>
                <w:rFonts w:ascii="Times New Roman" w:hAnsi="Times New Roman" w:cs="Times New Roman"/>
              </w:rPr>
            </w:pPr>
            <w:r w:rsidRPr="000F4292">
              <w:rPr>
                <w:rFonts w:ascii="Times New Roman" w:hAnsi="Times New Roman" w:cs="Times New Roman"/>
              </w:rPr>
              <w:t>实验</w:t>
            </w:r>
          </w:p>
        </w:tc>
        <w:tc>
          <w:tcPr>
            <w:tcW w:w="2641" w:type="dxa"/>
            <w:gridSpan w:val="6"/>
            <w:vAlign w:val="center"/>
          </w:tcPr>
          <w:p w14:paraId="14971294" w14:textId="77777777" w:rsidR="006B1ECC" w:rsidRPr="000F4292" w:rsidRDefault="006B1ECC" w:rsidP="00A1780C">
            <w:pPr>
              <w:jc w:val="center"/>
              <w:rPr>
                <w:rFonts w:ascii="Times New Roman" w:hAnsi="Times New Roman" w:cs="Times New Roman"/>
                <w:szCs w:val="21"/>
              </w:rPr>
            </w:pPr>
          </w:p>
        </w:tc>
      </w:tr>
      <w:tr w:rsidR="006B1ECC" w:rsidRPr="000F4292" w14:paraId="1F9F7082" w14:textId="77777777" w:rsidTr="00DC4AF9">
        <w:trPr>
          <w:gridAfter w:val="1"/>
          <w:wAfter w:w="69" w:type="dxa"/>
          <w:cantSplit/>
          <w:jc w:val="center"/>
        </w:trPr>
        <w:tc>
          <w:tcPr>
            <w:tcW w:w="1160" w:type="dxa"/>
            <w:gridSpan w:val="2"/>
          </w:tcPr>
          <w:p w14:paraId="4711840C" w14:textId="77777777" w:rsidR="006B1ECC" w:rsidRPr="000F4292" w:rsidRDefault="006B1ECC" w:rsidP="00A1780C">
            <w:pPr>
              <w:jc w:val="center"/>
              <w:rPr>
                <w:rFonts w:ascii="Times New Roman" w:hAnsi="Times New Roman" w:cs="Times New Roman"/>
              </w:rPr>
            </w:pPr>
            <w:r w:rsidRPr="000F4292">
              <w:rPr>
                <w:rFonts w:ascii="Times New Roman" w:hAnsi="Times New Roman" w:cs="Times New Roman"/>
              </w:rPr>
              <w:t>系</w:t>
            </w:r>
          </w:p>
        </w:tc>
        <w:tc>
          <w:tcPr>
            <w:tcW w:w="1037" w:type="dxa"/>
            <w:gridSpan w:val="2"/>
          </w:tcPr>
          <w:p w14:paraId="060390FD" w14:textId="77777777" w:rsidR="006B1ECC" w:rsidRPr="000F4292" w:rsidRDefault="006B1ECC" w:rsidP="00A1780C">
            <w:pPr>
              <w:jc w:val="center"/>
              <w:rPr>
                <w:rFonts w:ascii="Times New Roman" w:hAnsi="Times New Roman" w:cs="Times New Roman"/>
              </w:rPr>
            </w:pPr>
          </w:p>
        </w:tc>
        <w:tc>
          <w:tcPr>
            <w:tcW w:w="699" w:type="dxa"/>
          </w:tcPr>
          <w:p w14:paraId="51DDEF1C" w14:textId="77777777" w:rsidR="006B1ECC" w:rsidRPr="000F4292" w:rsidRDefault="006B1ECC" w:rsidP="00A1780C">
            <w:pPr>
              <w:jc w:val="center"/>
              <w:rPr>
                <w:rFonts w:ascii="Times New Roman" w:hAnsi="Times New Roman" w:cs="Times New Roman"/>
              </w:rPr>
            </w:pPr>
            <w:r w:rsidRPr="000F4292">
              <w:rPr>
                <w:rFonts w:ascii="Times New Roman" w:hAnsi="Times New Roman" w:cs="Times New Roman"/>
              </w:rPr>
              <w:t>专业</w:t>
            </w:r>
          </w:p>
        </w:tc>
        <w:tc>
          <w:tcPr>
            <w:tcW w:w="1684" w:type="dxa"/>
          </w:tcPr>
          <w:p w14:paraId="4A2ADDA9" w14:textId="77777777" w:rsidR="006B1ECC" w:rsidRPr="000F4292" w:rsidRDefault="006B1ECC" w:rsidP="00A1780C">
            <w:pPr>
              <w:jc w:val="center"/>
              <w:rPr>
                <w:rFonts w:ascii="Times New Roman" w:hAnsi="Times New Roman" w:cs="Times New Roman"/>
              </w:rPr>
            </w:pPr>
          </w:p>
        </w:tc>
        <w:tc>
          <w:tcPr>
            <w:tcW w:w="426" w:type="dxa"/>
            <w:vMerge/>
          </w:tcPr>
          <w:p w14:paraId="69868A16" w14:textId="77777777" w:rsidR="006B1ECC" w:rsidRPr="000F4292" w:rsidRDefault="006B1ECC" w:rsidP="00A1780C">
            <w:pPr>
              <w:rPr>
                <w:rFonts w:ascii="Times New Roman" w:hAnsi="Times New Roman" w:cs="Times New Roman"/>
              </w:rPr>
            </w:pPr>
          </w:p>
        </w:tc>
        <w:tc>
          <w:tcPr>
            <w:tcW w:w="2004" w:type="dxa"/>
            <w:vAlign w:val="center"/>
          </w:tcPr>
          <w:p w14:paraId="696C6B32" w14:textId="77777777" w:rsidR="006B1ECC" w:rsidRPr="000F4292" w:rsidRDefault="006B1ECC" w:rsidP="00A1780C">
            <w:pPr>
              <w:rPr>
                <w:rFonts w:ascii="Times New Roman" w:hAnsi="Times New Roman" w:cs="Times New Roman"/>
              </w:rPr>
            </w:pPr>
            <w:r w:rsidRPr="000F4292">
              <w:rPr>
                <w:rFonts w:ascii="Times New Roman" w:hAnsi="Times New Roman" w:cs="Times New Roman"/>
              </w:rPr>
              <w:t>每周上课时数</w:t>
            </w:r>
          </w:p>
        </w:tc>
        <w:tc>
          <w:tcPr>
            <w:tcW w:w="2641" w:type="dxa"/>
            <w:gridSpan w:val="6"/>
            <w:vAlign w:val="center"/>
          </w:tcPr>
          <w:p w14:paraId="7F594B01" w14:textId="77777777" w:rsidR="006B1ECC" w:rsidRPr="000F4292" w:rsidRDefault="006B1ECC" w:rsidP="00A1780C">
            <w:pPr>
              <w:jc w:val="center"/>
              <w:rPr>
                <w:rFonts w:ascii="Times New Roman" w:hAnsi="Times New Roman" w:cs="Times New Roman"/>
                <w:szCs w:val="21"/>
              </w:rPr>
            </w:pPr>
            <w:r w:rsidRPr="000F4292">
              <w:rPr>
                <w:rFonts w:ascii="Times New Roman" w:hAnsi="Times New Roman" w:cs="Times New Roman"/>
                <w:szCs w:val="21"/>
              </w:rPr>
              <w:t>4</w:t>
            </w:r>
            <w:r w:rsidRPr="000F4292">
              <w:rPr>
                <w:rFonts w:ascii="Times New Roman" w:hAnsi="Times New Roman" w:cs="Times New Roman"/>
                <w:szCs w:val="21"/>
              </w:rPr>
              <w:t>学时</w:t>
            </w:r>
          </w:p>
        </w:tc>
      </w:tr>
      <w:tr w:rsidR="006B1ECC" w:rsidRPr="000F4292" w14:paraId="6DE38019" w14:textId="77777777" w:rsidTr="00DC4AF9">
        <w:trPr>
          <w:cantSplit/>
          <w:jc w:val="center"/>
        </w:trPr>
        <w:tc>
          <w:tcPr>
            <w:tcW w:w="1230" w:type="dxa"/>
            <w:gridSpan w:val="3"/>
            <w:vMerge w:val="restart"/>
            <w:vAlign w:val="center"/>
          </w:tcPr>
          <w:p w14:paraId="42ABEA8B" w14:textId="77777777" w:rsidR="006B1ECC" w:rsidRPr="000F4292" w:rsidRDefault="006B1ECC" w:rsidP="00A1780C">
            <w:pPr>
              <w:jc w:val="center"/>
              <w:rPr>
                <w:rFonts w:ascii="Times New Roman" w:hAnsi="Times New Roman" w:cs="Times New Roman"/>
                <w:szCs w:val="21"/>
              </w:rPr>
            </w:pPr>
            <w:r w:rsidRPr="000F4292">
              <w:rPr>
                <w:rFonts w:ascii="Times New Roman" w:hAnsi="Times New Roman" w:cs="Times New Roman"/>
                <w:szCs w:val="21"/>
              </w:rPr>
              <w:t>周</w:t>
            </w:r>
          </w:p>
          <w:p w14:paraId="58519CA1" w14:textId="77777777" w:rsidR="006B1ECC" w:rsidRPr="000F4292" w:rsidRDefault="006B1ECC" w:rsidP="00A1780C">
            <w:pPr>
              <w:jc w:val="center"/>
              <w:rPr>
                <w:rFonts w:ascii="Times New Roman" w:hAnsi="Times New Roman" w:cs="Times New Roman"/>
                <w:szCs w:val="21"/>
              </w:rPr>
            </w:pPr>
            <w:r w:rsidRPr="000F4292">
              <w:rPr>
                <w:rFonts w:ascii="Times New Roman" w:hAnsi="Times New Roman" w:cs="Times New Roman"/>
                <w:szCs w:val="21"/>
              </w:rPr>
              <w:t>次</w:t>
            </w:r>
          </w:p>
          <w:p w14:paraId="4DF2A6ED" w14:textId="77777777" w:rsidR="006B1ECC" w:rsidRPr="000F4292" w:rsidRDefault="006B1ECC" w:rsidP="00A1780C">
            <w:pPr>
              <w:jc w:val="center"/>
              <w:rPr>
                <w:rFonts w:ascii="Times New Roman" w:hAnsi="Times New Roman" w:cs="Times New Roman"/>
                <w:szCs w:val="21"/>
              </w:rPr>
            </w:pPr>
            <w:r w:rsidRPr="000F4292">
              <w:rPr>
                <w:rFonts w:ascii="Times New Roman" w:hAnsi="Times New Roman" w:cs="Times New Roman"/>
                <w:szCs w:val="21"/>
              </w:rPr>
              <w:t>及</w:t>
            </w:r>
          </w:p>
          <w:p w14:paraId="70FAB526" w14:textId="77777777" w:rsidR="006B1ECC" w:rsidRPr="000F4292" w:rsidRDefault="006B1ECC" w:rsidP="00A1780C">
            <w:pPr>
              <w:jc w:val="center"/>
              <w:rPr>
                <w:rFonts w:ascii="Times New Roman" w:hAnsi="Times New Roman" w:cs="Times New Roman"/>
                <w:szCs w:val="21"/>
              </w:rPr>
            </w:pPr>
            <w:r w:rsidRPr="000F4292">
              <w:rPr>
                <w:rFonts w:ascii="Times New Roman" w:hAnsi="Times New Roman" w:cs="Times New Roman"/>
                <w:szCs w:val="21"/>
              </w:rPr>
              <w:t>日</w:t>
            </w:r>
          </w:p>
          <w:p w14:paraId="5D0477F3" w14:textId="77777777" w:rsidR="006B1ECC" w:rsidRPr="000F4292" w:rsidRDefault="006B1ECC" w:rsidP="00A1780C">
            <w:pPr>
              <w:jc w:val="center"/>
              <w:rPr>
                <w:rFonts w:ascii="Times New Roman" w:hAnsi="Times New Roman" w:cs="Times New Roman"/>
                <w:szCs w:val="21"/>
              </w:rPr>
            </w:pPr>
            <w:r w:rsidRPr="000F4292">
              <w:rPr>
                <w:rFonts w:ascii="Times New Roman" w:hAnsi="Times New Roman" w:cs="Times New Roman"/>
                <w:szCs w:val="21"/>
              </w:rPr>
              <w:t>期</w:t>
            </w:r>
          </w:p>
        </w:tc>
        <w:tc>
          <w:tcPr>
            <w:tcW w:w="8490" w:type="dxa"/>
            <w:gridSpan w:val="12"/>
            <w:vAlign w:val="center"/>
          </w:tcPr>
          <w:p w14:paraId="0F7A9CF1" w14:textId="77777777" w:rsidR="006B1ECC" w:rsidRPr="000F4292" w:rsidRDefault="006B1ECC" w:rsidP="00A1780C">
            <w:pPr>
              <w:jc w:val="center"/>
              <w:rPr>
                <w:rFonts w:ascii="Times New Roman" w:hAnsi="Times New Roman" w:cs="Times New Roman"/>
                <w:szCs w:val="21"/>
              </w:rPr>
            </w:pPr>
            <w:r w:rsidRPr="000F4292">
              <w:rPr>
                <w:rFonts w:ascii="Times New Roman" w:hAnsi="Times New Roman" w:cs="Times New Roman"/>
                <w:szCs w:val="21"/>
              </w:rPr>
              <w:t>教</w:t>
            </w:r>
            <w:r w:rsidRPr="000F4292">
              <w:rPr>
                <w:rFonts w:ascii="Times New Roman" w:hAnsi="Times New Roman" w:cs="Times New Roman"/>
                <w:szCs w:val="21"/>
              </w:rPr>
              <w:t xml:space="preserve">   </w:t>
            </w:r>
            <w:r w:rsidRPr="000F4292">
              <w:rPr>
                <w:rFonts w:ascii="Times New Roman" w:hAnsi="Times New Roman" w:cs="Times New Roman"/>
                <w:szCs w:val="21"/>
              </w:rPr>
              <w:t>学、</w:t>
            </w:r>
            <w:r w:rsidRPr="000F4292">
              <w:rPr>
                <w:rFonts w:ascii="Times New Roman" w:hAnsi="Times New Roman" w:cs="Times New Roman"/>
                <w:szCs w:val="21"/>
              </w:rPr>
              <w:t xml:space="preserve"> </w:t>
            </w:r>
            <w:r w:rsidRPr="000F4292">
              <w:rPr>
                <w:rFonts w:ascii="Times New Roman" w:hAnsi="Times New Roman" w:cs="Times New Roman"/>
                <w:szCs w:val="21"/>
              </w:rPr>
              <w:t>作</w:t>
            </w:r>
            <w:r w:rsidRPr="000F4292">
              <w:rPr>
                <w:rFonts w:ascii="Times New Roman" w:hAnsi="Times New Roman" w:cs="Times New Roman"/>
                <w:szCs w:val="21"/>
              </w:rPr>
              <w:t xml:space="preserve">   </w:t>
            </w:r>
            <w:r w:rsidRPr="000F4292">
              <w:rPr>
                <w:rFonts w:ascii="Times New Roman" w:hAnsi="Times New Roman" w:cs="Times New Roman"/>
                <w:szCs w:val="21"/>
              </w:rPr>
              <w:t>业</w:t>
            </w:r>
            <w:r w:rsidRPr="000F4292">
              <w:rPr>
                <w:rFonts w:ascii="Times New Roman" w:hAnsi="Times New Roman" w:cs="Times New Roman"/>
                <w:szCs w:val="21"/>
              </w:rPr>
              <w:t xml:space="preserve">   </w:t>
            </w:r>
            <w:r w:rsidRPr="000F4292">
              <w:rPr>
                <w:rFonts w:ascii="Times New Roman" w:hAnsi="Times New Roman" w:cs="Times New Roman"/>
                <w:szCs w:val="21"/>
              </w:rPr>
              <w:t>类</w:t>
            </w:r>
            <w:r w:rsidRPr="000F4292">
              <w:rPr>
                <w:rFonts w:ascii="Times New Roman" w:hAnsi="Times New Roman" w:cs="Times New Roman"/>
                <w:szCs w:val="21"/>
              </w:rPr>
              <w:t xml:space="preserve">   </w:t>
            </w:r>
            <w:r w:rsidRPr="000F4292">
              <w:rPr>
                <w:rFonts w:ascii="Times New Roman" w:hAnsi="Times New Roman" w:cs="Times New Roman"/>
                <w:szCs w:val="21"/>
              </w:rPr>
              <w:t>别</w:t>
            </w:r>
            <w:r w:rsidRPr="000F4292">
              <w:rPr>
                <w:rFonts w:ascii="Times New Roman" w:hAnsi="Times New Roman" w:cs="Times New Roman"/>
                <w:szCs w:val="21"/>
              </w:rPr>
              <w:t xml:space="preserve">   </w:t>
            </w:r>
            <w:r w:rsidRPr="000F4292">
              <w:rPr>
                <w:rFonts w:ascii="Times New Roman" w:hAnsi="Times New Roman" w:cs="Times New Roman"/>
                <w:szCs w:val="21"/>
              </w:rPr>
              <w:t>及</w:t>
            </w:r>
            <w:r w:rsidRPr="000F4292">
              <w:rPr>
                <w:rFonts w:ascii="Times New Roman" w:hAnsi="Times New Roman" w:cs="Times New Roman"/>
                <w:szCs w:val="21"/>
              </w:rPr>
              <w:t xml:space="preserve">   </w:t>
            </w:r>
            <w:r w:rsidRPr="000F4292">
              <w:rPr>
                <w:rFonts w:ascii="Times New Roman" w:hAnsi="Times New Roman" w:cs="Times New Roman"/>
                <w:szCs w:val="21"/>
              </w:rPr>
              <w:t>内</w:t>
            </w:r>
            <w:r w:rsidRPr="000F4292">
              <w:rPr>
                <w:rFonts w:ascii="Times New Roman" w:hAnsi="Times New Roman" w:cs="Times New Roman"/>
                <w:szCs w:val="21"/>
              </w:rPr>
              <w:t xml:space="preserve">   </w:t>
            </w:r>
            <w:r w:rsidRPr="000F4292">
              <w:rPr>
                <w:rFonts w:ascii="Times New Roman" w:hAnsi="Times New Roman" w:cs="Times New Roman"/>
                <w:szCs w:val="21"/>
              </w:rPr>
              <w:t>容</w:t>
            </w:r>
          </w:p>
        </w:tc>
      </w:tr>
      <w:tr w:rsidR="006B1ECC" w:rsidRPr="000F4292" w14:paraId="2DFEDBB2" w14:textId="77777777" w:rsidTr="00DC4AF9">
        <w:trPr>
          <w:cantSplit/>
          <w:jc w:val="center"/>
        </w:trPr>
        <w:tc>
          <w:tcPr>
            <w:tcW w:w="1230" w:type="dxa"/>
            <w:gridSpan w:val="3"/>
            <w:vMerge/>
            <w:tcBorders>
              <w:bottom w:val="single" w:sz="4" w:space="0" w:color="000000"/>
            </w:tcBorders>
            <w:vAlign w:val="center"/>
          </w:tcPr>
          <w:p w14:paraId="4BB621E9" w14:textId="77777777" w:rsidR="006B1ECC" w:rsidRPr="000F4292" w:rsidRDefault="006B1ECC" w:rsidP="00A1780C">
            <w:pPr>
              <w:jc w:val="center"/>
              <w:rPr>
                <w:rFonts w:ascii="Times New Roman" w:hAnsi="Times New Roman" w:cs="Times New Roman"/>
                <w:szCs w:val="21"/>
              </w:rPr>
            </w:pPr>
          </w:p>
        </w:tc>
        <w:tc>
          <w:tcPr>
            <w:tcW w:w="6084" w:type="dxa"/>
            <w:gridSpan w:val="6"/>
            <w:vAlign w:val="center"/>
          </w:tcPr>
          <w:p w14:paraId="253FD7F7" w14:textId="77777777" w:rsidR="006B1ECC" w:rsidRPr="000F4292" w:rsidRDefault="006B1ECC" w:rsidP="00A1780C">
            <w:pPr>
              <w:jc w:val="center"/>
              <w:rPr>
                <w:rFonts w:ascii="Times New Roman" w:hAnsi="Times New Roman" w:cs="Times New Roman"/>
              </w:rPr>
            </w:pPr>
            <w:r w:rsidRPr="000F4292">
              <w:rPr>
                <w:rFonts w:ascii="Times New Roman" w:hAnsi="Times New Roman" w:cs="Times New Roman"/>
              </w:rPr>
              <w:t>讲授内容（教学大纲分章和题目的名称）</w:t>
            </w:r>
          </w:p>
        </w:tc>
        <w:tc>
          <w:tcPr>
            <w:tcW w:w="426" w:type="dxa"/>
            <w:vAlign w:val="center"/>
          </w:tcPr>
          <w:p w14:paraId="1D4CDCEC" w14:textId="77777777" w:rsidR="006B1ECC" w:rsidRPr="000F4292" w:rsidRDefault="006B1ECC" w:rsidP="00A1780C">
            <w:pPr>
              <w:jc w:val="center"/>
              <w:rPr>
                <w:rFonts w:ascii="Times New Roman" w:hAnsi="Times New Roman" w:cs="Times New Roman"/>
              </w:rPr>
            </w:pPr>
            <w:r w:rsidRPr="000F4292">
              <w:rPr>
                <w:rFonts w:ascii="Times New Roman" w:hAnsi="Times New Roman" w:cs="Times New Roman"/>
              </w:rPr>
              <w:t>讲课学时</w:t>
            </w:r>
          </w:p>
        </w:tc>
        <w:tc>
          <w:tcPr>
            <w:tcW w:w="426" w:type="dxa"/>
            <w:vAlign w:val="center"/>
          </w:tcPr>
          <w:p w14:paraId="28C41A6F" w14:textId="77777777" w:rsidR="006B1ECC" w:rsidRPr="000F4292" w:rsidRDefault="006B1ECC" w:rsidP="00A1780C">
            <w:pPr>
              <w:jc w:val="center"/>
              <w:rPr>
                <w:rFonts w:ascii="Times New Roman" w:hAnsi="Times New Roman" w:cs="Times New Roman"/>
              </w:rPr>
            </w:pPr>
            <w:r w:rsidRPr="000F4292">
              <w:rPr>
                <w:rFonts w:ascii="Times New Roman" w:hAnsi="Times New Roman" w:cs="Times New Roman"/>
              </w:rPr>
              <w:t>自学学时</w:t>
            </w:r>
          </w:p>
        </w:tc>
        <w:tc>
          <w:tcPr>
            <w:tcW w:w="426" w:type="dxa"/>
            <w:vAlign w:val="center"/>
          </w:tcPr>
          <w:p w14:paraId="0636DFDB" w14:textId="77777777" w:rsidR="006B1ECC" w:rsidRPr="000F4292" w:rsidRDefault="006B1ECC" w:rsidP="00A1780C">
            <w:pPr>
              <w:jc w:val="center"/>
              <w:rPr>
                <w:rFonts w:ascii="Times New Roman" w:hAnsi="Times New Roman" w:cs="Times New Roman"/>
              </w:rPr>
            </w:pPr>
            <w:r w:rsidRPr="000F4292">
              <w:rPr>
                <w:rFonts w:ascii="Times New Roman" w:hAnsi="Times New Roman" w:cs="Times New Roman"/>
              </w:rPr>
              <w:t>课堂作业数</w:t>
            </w:r>
          </w:p>
        </w:tc>
        <w:tc>
          <w:tcPr>
            <w:tcW w:w="426" w:type="dxa"/>
            <w:vAlign w:val="center"/>
          </w:tcPr>
          <w:p w14:paraId="02368BA3" w14:textId="77777777" w:rsidR="006B1ECC" w:rsidRPr="000F4292" w:rsidRDefault="006B1ECC" w:rsidP="00A1780C">
            <w:pPr>
              <w:jc w:val="center"/>
              <w:rPr>
                <w:rFonts w:ascii="Times New Roman" w:hAnsi="Times New Roman" w:cs="Times New Roman"/>
              </w:rPr>
            </w:pPr>
            <w:r w:rsidRPr="000F4292">
              <w:rPr>
                <w:rFonts w:ascii="Times New Roman" w:hAnsi="Times New Roman" w:cs="Times New Roman"/>
              </w:rPr>
              <w:t>课外作业数</w:t>
            </w:r>
          </w:p>
        </w:tc>
        <w:tc>
          <w:tcPr>
            <w:tcW w:w="702" w:type="dxa"/>
            <w:gridSpan w:val="2"/>
            <w:vAlign w:val="center"/>
          </w:tcPr>
          <w:p w14:paraId="01978CBD" w14:textId="77777777" w:rsidR="006B1ECC" w:rsidRPr="000F4292" w:rsidRDefault="006B1ECC" w:rsidP="00A1780C">
            <w:pPr>
              <w:jc w:val="center"/>
              <w:rPr>
                <w:rFonts w:ascii="Times New Roman" w:hAnsi="Times New Roman" w:cs="Times New Roman"/>
              </w:rPr>
            </w:pPr>
            <w:r w:rsidRPr="000F4292">
              <w:rPr>
                <w:rFonts w:ascii="Times New Roman" w:hAnsi="Times New Roman" w:cs="Times New Roman"/>
              </w:rPr>
              <w:t>课程进度完成情况</w:t>
            </w:r>
          </w:p>
        </w:tc>
      </w:tr>
      <w:tr w:rsidR="006B1ECC" w:rsidRPr="000F4292" w14:paraId="26CAC56F" w14:textId="77777777" w:rsidTr="00DC4AF9">
        <w:trPr>
          <w:trHeight w:val="454"/>
          <w:jc w:val="center"/>
        </w:trPr>
        <w:tc>
          <w:tcPr>
            <w:tcW w:w="478" w:type="dxa"/>
            <w:vMerge w:val="restart"/>
            <w:tcBorders>
              <w:top w:val="single" w:sz="4" w:space="0" w:color="000000"/>
              <w:left w:val="single" w:sz="4" w:space="0" w:color="000000"/>
              <w:right w:val="single" w:sz="4" w:space="0" w:color="000000"/>
            </w:tcBorders>
            <w:vAlign w:val="center"/>
          </w:tcPr>
          <w:p w14:paraId="253F0C82" w14:textId="77777777" w:rsidR="006B1ECC" w:rsidRPr="000F4292" w:rsidRDefault="006B1ECC" w:rsidP="00A1780C">
            <w:pPr>
              <w:jc w:val="center"/>
              <w:rPr>
                <w:rFonts w:ascii="Times New Roman" w:hAnsi="Times New Roman" w:cs="Times New Roman"/>
                <w:szCs w:val="21"/>
              </w:rPr>
            </w:pPr>
            <w:r w:rsidRPr="000F4292">
              <w:rPr>
                <w:rFonts w:ascii="Times New Roman" w:hAnsi="Times New Roman" w:cs="Times New Roman"/>
                <w:szCs w:val="21"/>
              </w:rPr>
              <w:t>第</w:t>
            </w:r>
            <w:r w:rsidRPr="000F4292">
              <w:rPr>
                <w:rFonts w:ascii="Times New Roman" w:hAnsi="Times New Roman" w:cs="Times New Roman"/>
                <w:szCs w:val="21"/>
              </w:rPr>
              <w:t>1</w:t>
            </w:r>
            <w:r w:rsidRPr="000F4292">
              <w:rPr>
                <w:rFonts w:ascii="Times New Roman" w:hAnsi="Times New Roman" w:cs="Times New Roman"/>
                <w:szCs w:val="21"/>
              </w:rPr>
              <w:t>周</w:t>
            </w:r>
          </w:p>
        </w:tc>
        <w:tc>
          <w:tcPr>
            <w:tcW w:w="752" w:type="dxa"/>
            <w:gridSpan w:val="2"/>
            <w:tcBorders>
              <w:top w:val="single" w:sz="4" w:space="0" w:color="auto"/>
              <w:left w:val="single" w:sz="4" w:space="0" w:color="000000"/>
            </w:tcBorders>
            <w:shd w:val="clear" w:color="auto" w:fill="auto"/>
            <w:vAlign w:val="center"/>
          </w:tcPr>
          <w:p w14:paraId="7ECF9D8B" w14:textId="77777777" w:rsidR="006B1ECC" w:rsidRPr="000F4292" w:rsidRDefault="006B1ECC" w:rsidP="00A1780C">
            <w:pPr>
              <w:jc w:val="center"/>
              <w:rPr>
                <w:rFonts w:ascii="Times New Roman" w:hAnsi="Times New Roman" w:cs="Times New Roman"/>
                <w:szCs w:val="21"/>
              </w:rPr>
            </w:pPr>
            <w:r w:rsidRPr="000F4292">
              <w:rPr>
                <w:rFonts w:ascii="Times New Roman" w:hAnsi="Times New Roman" w:cs="Times New Roman"/>
                <w:szCs w:val="21"/>
              </w:rPr>
              <w:t>3.6</w:t>
            </w:r>
          </w:p>
        </w:tc>
        <w:tc>
          <w:tcPr>
            <w:tcW w:w="6084" w:type="dxa"/>
            <w:gridSpan w:val="6"/>
            <w:shd w:val="clear" w:color="auto" w:fill="auto"/>
          </w:tcPr>
          <w:p w14:paraId="7DDBDC89" w14:textId="77777777" w:rsidR="006B1ECC" w:rsidRPr="000F4292" w:rsidRDefault="006B1ECC" w:rsidP="00A1780C">
            <w:pPr>
              <w:rPr>
                <w:rFonts w:ascii="Times New Roman" w:hAnsi="Times New Roman" w:cs="Times New Roman"/>
              </w:rPr>
            </w:pPr>
            <w:r w:rsidRPr="000F4292">
              <w:rPr>
                <w:rFonts w:ascii="Times New Roman" w:hAnsi="Times New Roman" w:cs="Times New Roman"/>
              </w:rPr>
              <w:t>第一章</w:t>
            </w:r>
            <w:r w:rsidRPr="000F4292">
              <w:rPr>
                <w:rFonts w:ascii="Times New Roman" w:hAnsi="Times New Roman" w:cs="Times New Roman"/>
              </w:rPr>
              <w:t xml:space="preserve">  </w:t>
            </w:r>
            <w:r w:rsidRPr="000F4292">
              <w:rPr>
                <w:rFonts w:ascii="Times New Roman" w:hAnsi="Times New Roman" w:cs="Times New Roman"/>
              </w:rPr>
              <w:t>绪论</w:t>
            </w:r>
          </w:p>
        </w:tc>
        <w:tc>
          <w:tcPr>
            <w:tcW w:w="426" w:type="dxa"/>
            <w:tcBorders>
              <w:right w:val="single" w:sz="4" w:space="0" w:color="000000"/>
            </w:tcBorders>
            <w:shd w:val="clear" w:color="auto" w:fill="auto"/>
          </w:tcPr>
          <w:p w14:paraId="76A85FBD" w14:textId="77777777" w:rsidR="006B1ECC" w:rsidRPr="000F4292" w:rsidRDefault="006B1ECC" w:rsidP="00A1780C">
            <w:pPr>
              <w:rPr>
                <w:rFonts w:ascii="Times New Roman" w:hAnsi="Times New Roman" w:cs="Times New Roman"/>
                <w:szCs w:val="21"/>
              </w:rPr>
            </w:pPr>
            <w:r w:rsidRPr="000F4292">
              <w:rPr>
                <w:rFonts w:ascii="Times New Roman" w:hAnsi="Times New Roman" w:cs="Times New Roman"/>
                <w:szCs w:val="21"/>
              </w:rPr>
              <w:t>2</w:t>
            </w:r>
          </w:p>
        </w:tc>
        <w:tc>
          <w:tcPr>
            <w:tcW w:w="426" w:type="dxa"/>
            <w:tcBorders>
              <w:left w:val="single" w:sz="4" w:space="0" w:color="000000"/>
            </w:tcBorders>
            <w:shd w:val="clear" w:color="auto" w:fill="auto"/>
          </w:tcPr>
          <w:p w14:paraId="346DCC1F" w14:textId="77777777" w:rsidR="006B1ECC" w:rsidRPr="000F4292" w:rsidRDefault="006B1ECC" w:rsidP="00A1780C">
            <w:pPr>
              <w:rPr>
                <w:rFonts w:ascii="Times New Roman" w:hAnsi="Times New Roman" w:cs="Times New Roman"/>
                <w:szCs w:val="21"/>
              </w:rPr>
            </w:pPr>
            <w:r w:rsidRPr="000F4292">
              <w:rPr>
                <w:rFonts w:ascii="Times New Roman" w:hAnsi="Times New Roman" w:cs="Times New Roman"/>
                <w:szCs w:val="21"/>
              </w:rPr>
              <w:t>2</w:t>
            </w:r>
          </w:p>
        </w:tc>
        <w:tc>
          <w:tcPr>
            <w:tcW w:w="426" w:type="dxa"/>
            <w:shd w:val="clear" w:color="auto" w:fill="auto"/>
            <w:vAlign w:val="center"/>
          </w:tcPr>
          <w:p w14:paraId="733CA1D7" w14:textId="77777777" w:rsidR="006B1ECC" w:rsidRPr="000F4292" w:rsidRDefault="006B1ECC" w:rsidP="00A1780C">
            <w:pPr>
              <w:rPr>
                <w:rFonts w:ascii="Times New Roman" w:hAnsi="Times New Roman" w:cs="Times New Roman"/>
                <w:szCs w:val="21"/>
              </w:rPr>
            </w:pPr>
          </w:p>
        </w:tc>
        <w:tc>
          <w:tcPr>
            <w:tcW w:w="426" w:type="dxa"/>
            <w:shd w:val="clear" w:color="auto" w:fill="auto"/>
          </w:tcPr>
          <w:p w14:paraId="7819BA7A" w14:textId="77777777" w:rsidR="006B1ECC" w:rsidRPr="000F4292" w:rsidRDefault="006B1ECC" w:rsidP="00A1780C">
            <w:pPr>
              <w:rPr>
                <w:rFonts w:ascii="Times New Roman" w:hAnsi="Times New Roman" w:cs="Times New Roman"/>
                <w:szCs w:val="21"/>
              </w:rPr>
            </w:pPr>
          </w:p>
        </w:tc>
        <w:tc>
          <w:tcPr>
            <w:tcW w:w="702" w:type="dxa"/>
            <w:gridSpan w:val="2"/>
            <w:shd w:val="clear" w:color="auto" w:fill="auto"/>
            <w:vAlign w:val="center"/>
          </w:tcPr>
          <w:p w14:paraId="0E13C073" w14:textId="77777777" w:rsidR="006B1ECC" w:rsidRPr="000F4292" w:rsidRDefault="006B1ECC" w:rsidP="00A1780C">
            <w:pPr>
              <w:rPr>
                <w:rFonts w:ascii="Times New Roman" w:hAnsi="Times New Roman" w:cs="Times New Roman"/>
                <w:szCs w:val="21"/>
              </w:rPr>
            </w:pPr>
          </w:p>
        </w:tc>
      </w:tr>
      <w:tr w:rsidR="006B1ECC" w:rsidRPr="000F4292" w14:paraId="4D1A5607" w14:textId="77777777" w:rsidTr="00DC4AF9">
        <w:trPr>
          <w:trHeight w:val="454"/>
          <w:jc w:val="center"/>
        </w:trPr>
        <w:tc>
          <w:tcPr>
            <w:tcW w:w="478" w:type="dxa"/>
            <w:vMerge/>
            <w:tcBorders>
              <w:left w:val="single" w:sz="4" w:space="0" w:color="000000"/>
              <w:right w:val="single" w:sz="4" w:space="0" w:color="000000"/>
            </w:tcBorders>
            <w:vAlign w:val="center"/>
          </w:tcPr>
          <w:p w14:paraId="4C04FC01" w14:textId="77777777" w:rsidR="006B1ECC" w:rsidRPr="000F4292" w:rsidRDefault="006B1ECC" w:rsidP="00A1780C">
            <w:pPr>
              <w:jc w:val="center"/>
              <w:rPr>
                <w:rFonts w:ascii="Times New Roman" w:hAnsi="Times New Roman" w:cs="Times New Roman"/>
                <w:szCs w:val="21"/>
              </w:rPr>
            </w:pPr>
          </w:p>
        </w:tc>
        <w:tc>
          <w:tcPr>
            <w:tcW w:w="752" w:type="dxa"/>
            <w:gridSpan w:val="2"/>
            <w:tcBorders>
              <w:left w:val="single" w:sz="4" w:space="0" w:color="000000"/>
            </w:tcBorders>
            <w:shd w:val="clear" w:color="auto" w:fill="auto"/>
            <w:vAlign w:val="center"/>
          </w:tcPr>
          <w:p w14:paraId="7644938B" w14:textId="77777777" w:rsidR="006B1ECC" w:rsidRPr="000F4292" w:rsidRDefault="006B1ECC" w:rsidP="00A1780C">
            <w:pPr>
              <w:jc w:val="center"/>
              <w:rPr>
                <w:rFonts w:ascii="Times New Roman" w:hAnsi="Times New Roman" w:cs="Times New Roman"/>
                <w:szCs w:val="21"/>
              </w:rPr>
            </w:pPr>
            <w:r w:rsidRPr="000F4292">
              <w:rPr>
                <w:rFonts w:ascii="Times New Roman" w:hAnsi="Times New Roman" w:cs="Times New Roman"/>
                <w:szCs w:val="21"/>
              </w:rPr>
              <w:t>3.9</w:t>
            </w:r>
          </w:p>
        </w:tc>
        <w:tc>
          <w:tcPr>
            <w:tcW w:w="6084" w:type="dxa"/>
            <w:gridSpan w:val="6"/>
            <w:shd w:val="clear" w:color="auto" w:fill="auto"/>
          </w:tcPr>
          <w:p w14:paraId="3FDD2BE4" w14:textId="77777777" w:rsidR="006B1ECC" w:rsidRPr="000F4292" w:rsidRDefault="006B1ECC" w:rsidP="00A1780C">
            <w:pPr>
              <w:rPr>
                <w:rFonts w:ascii="Times New Roman" w:hAnsi="Times New Roman" w:cs="Times New Roman"/>
              </w:rPr>
            </w:pPr>
            <w:r w:rsidRPr="000F4292">
              <w:rPr>
                <w:rFonts w:ascii="Times New Roman" w:hAnsi="Times New Roman" w:cs="Times New Roman"/>
              </w:rPr>
              <w:t>第二章</w:t>
            </w:r>
            <w:r w:rsidRPr="000F4292">
              <w:rPr>
                <w:rFonts w:ascii="Times New Roman" w:hAnsi="Times New Roman" w:cs="Times New Roman"/>
              </w:rPr>
              <w:t xml:space="preserve">  </w:t>
            </w:r>
            <w:r w:rsidRPr="000F4292">
              <w:rPr>
                <w:rFonts w:ascii="Times New Roman" w:hAnsi="Times New Roman" w:cs="Times New Roman"/>
              </w:rPr>
              <w:t>多组分分离基础</w:t>
            </w:r>
            <w:r w:rsidRPr="000F4292">
              <w:rPr>
                <w:rFonts w:ascii="Times New Roman" w:hAnsi="Times New Roman" w:cs="Times New Roman"/>
              </w:rPr>
              <w:t xml:space="preserve">      2.2.1</w:t>
            </w:r>
            <w:r w:rsidRPr="000F4292">
              <w:rPr>
                <w:rFonts w:ascii="Times New Roman" w:hAnsi="Times New Roman" w:cs="Times New Roman"/>
              </w:rPr>
              <w:t>相平衡关系</w:t>
            </w:r>
          </w:p>
        </w:tc>
        <w:tc>
          <w:tcPr>
            <w:tcW w:w="426" w:type="dxa"/>
            <w:tcBorders>
              <w:right w:val="single" w:sz="4" w:space="0" w:color="000000"/>
            </w:tcBorders>
            <w:shd w:val="clear" w:color="auto" w:fill="auto"/>
          </w:tcPr>
          <w:p w14:paraId="22E98EFD" w14:textId="77777777" w:rsidR="006B1ECC" w:rsidRPr="000F4292" w:rsidRDefault="006B1ECC" w:rsidP="00A1780C">
            <w:pPr>
              <w:rPr>
                <w:rFonts w:ascii="Times New Roman" w:hAnsi="Times New Roman" w:cs="Times New Roman"/>
                <w:szCs w:val="21"/>
              </w:rPr>
            </w:pPr>
            <w:r w:rsidRPr="000F4292">
              <w:rPr>
                <w:rFonts w:ascii="Times New Roman" w:hAnsi="Times New Roman" w:cs="Times New Roman"/>
                <w:szCs w:val="21"/>
              </w:rPr>
              <w:t>2</w:t>
            </w:r>
          </w:p>
        </w:tc>
        <w:tc>
          <w:tcPr>
            <w:tcW w:w="426" w:type="dxa"/>
            <w:tcBorders>
              <w:left w:val="single" w:sz="4" w:space="0" w:color="000000"/>
            </w:tcBorders>
            <w:shd w:val="clear" w:color="auto" w:fill="auto"/>
          </w:tcPr>
          <w:p w14:paraId="751F4C7C" w14:textId="77777777" w:rsidR="006B1ECC" w:rsidRPr="000F4292" w:rsidRDefault="006B1ECC" w:rsidP="00A1780C">
            <w:pPr>
              <w:rPr>
                <w:rFonts w:ascii="Times New Roman" w:hAnsi="Times New Roman" w:cs="Times New Roman"/>
                <w:szCs w:val="21"/>
              </w:rPr>
            </w:pPr>
            <w:r w:rsidRPr="000F4292">
              <w:rPr>
                <w:rFonts w:ascii="Times New Roman" w:hAnsi="Times New Roman" w:cs="Times New Roman"/>
                <w:szCs w:val="21"/>
              </w:rPr>
              <w:t>2</w:t>
            </w:r>
          </w:p>
        </w:tc>
        <w:tc>
          <w:tcPr>
            <w:tcW w:w="426" w:type="dxa"/>
            <w:shd w:val="clear" w:color="auto" w:fill="auto"/>
            <w:vAlign w:val="center"/>
          </w:tcPr>
          <w:p w14:paraId="4CC62350" w14:textId="77777777" w:rsidR="006B1ECC" w:rsidRPr="000F4292" w:rsidRDefault="006B1ECC" w:rsidP="00A1780C">
            <w:pPr>
              <w:rPr>
                <w:rFonts w:ascii="Times New Roman" w:hAnsi="Times New Roman" w:cs="Times New Roman"/>
                <w:szCs w:val="21"/>
              </w:rPr>
            </w:pPr>
          </w:p>
        </w:tc>
        <w:tc>
          <w:tcPr>
            <w:tcW w:w="426" w:type="dxa"/>
            <w:shd w:val="clear" w:color="auto" w:fill="auto"/>
          </w:tcPr>
          <w:p w14:paraId="68458E0D" w14:textId="77777777" w:rsidR="006B1ECC" w:rsidRPr="000F4292" w:rsidRDefault="006B1ECC" w:rsidP="00A1780C">
            <w:pPr>
              <w:rPr>
                <w:rFonts w:ascii="Times New Roman" w:hAnsi="Times New Roman" w:cs="Times New Roman"/>
                <w:szCs w:val="21"/>
              </w:rPr>
            </w:pPr>
            <w:r w:rsidRPr="000F4292">
              <w:rPr>
                <w:rFonts w:ascii="Times New Roman" w:hAnsi="Times New Roman" w:cs="Times New Roman"/>
                <w:szCs w:val="21"/>
              </w:rPr>
              <w:t>1</w:t>
            </w:r>
          </w:p>
        </w:tc>
        <w:tc>
          <w:tcPr>
            <w:tcW w:w="702" w:type="dxa"/>
            <w:gridSpan w:val="2"/>
            <w:shd w:val="clear" w:color="auto" w:fill="auto"/>
            <w:vAlign w:val="center"/>
          </w:tcPr>
          <w:p w14:paraId="4F676855" w14:textId="77777777" w:rsidR="006B1ECC" w:rsidRPr="000F4292" w:rsidRDefault="006B1ECC" w:rsidP="00A1780C">
            <w:pPr>
              <w:rPr>
                <w:rFonts w:ascii="Times New Roman" w:hAnsi="Times New Roman" w:cs="Times New Roman"/>
                <w:szCs w:val="21"/>
              </w:rPr>
            </w:pPr>
          </w:p>
        </w:tc>
      </w:tr>
      <w:tr w:rsidR="006B1ECC" w:rsidRPr="000F4292" w14:paraId="508B2D5F" w14:textId="77777777" w:rsidTr="00DC4AF9">
        <w:trPr>
          <w:trHeight w:val="454"/>
          <w:jc w:val="center"/>
        </w:trPr>
        <w:tc>
          <w:tcPr>
            <w:tcW w:w="478" w:type="dxa"/>
            <w:vMerge w:val="restart"/>
            <w:tcBorders>
              <w:top w:val="single" w:sz="4" w:space="0" w:color="auto"/>
              <w:left w:val="single" w:sz="4" w:space="0" w:color="000000"/>
              <w:right w:val="single" w:sz="4" w:space="0" w:color="000000"/>
            </w:tcBorders>
            <w:vAlign w:val="center"/>
          </w:tcPr>
          <w:p w14:paraId="06631985" w14:textId="77777777" w:rsidR="006B1ECC" w:rsidRPr="000F4292" w:rsidRDefault="006B1ECC" w:rsidP="00A1780C">
            <w:pPr>
              <w:jc w:val="center"/>
              <w:rPr>
                <w:rFonts w:ascii="Times New Roman" w:hAnsi="Times New Roman" w:cs="Times New Roman"/>
                <w:szCs w:val="21"/>
              </w:rPr>
            </w:pPr>
            <w:r w:rsidRPr="000F4292">
              <w:rPr>
                <w:rFonts w:ascii="Times New Roman" w:hAnsi="Times New Roman" w:cs="Times New Roman"/>
                <w:szCs w:val="21"/>
              </w:rPr>
              <w:t>第</w:t>
            </w:r>
            <w:r w:rsidRPr="000F4292">
              <w:rPr>
                <w:rFonts w:ascii="Times New Roman" w:hAnsi="Times New Roman" w:cs="Times New Roman"/>
                <w:szCs w:val="21"/>
              </w:rPr>
              <w:t>2</w:t>
            </w:r>
            <w:r w:rsidRPr="000F4292">
              <w:rPr>
                <w:rFonts w:ascii="Times New Roman" w:hAnsi="Times New Roman" w:cs="Times New Roman"/>
                <w:szCs w:val="21"/>
              </w:rPr>
              <w:t>周</w:t>
            </w:r>
          </w:p>
        </w:tc>
        <w:tc>
          <w:tcPr>
            <w:tcW w:w="752" w:type="dxa"/>
            <w:gridSpan w:val="2"/>
            <w:tcBorders>
              <w:top w:val="single" w:sz="4" w:space="0" w:color="auto"/>
              <w:left w:val="single" w:sz="4" w:space="0" w:color="000000"/>
            </w:tcBorders>
            <w:shd w:val="clear" w:color="auto" w:fill="auto"/>
            <w:vAlign w:val="center"/>
          </w:tcPr>
          <w:p w14:paraId="22D6C807" w14:textId="77777777" w:rsidR="006B1ECC" w:rsidRPr="000F4292" w:rsidRDefault="006B1ECC" w:rsidP="00A1780C">
            <w:pPr>
              <w:jc w:val="center"/>
              <w:rPr>
                <w:rFonts w:ascii="Times New Roman" w:hAnsi="Times New Roman" w:cs="Times New Roman"/>
                <w:szCs w:val="21"/>
              </w:rPr>
            </w:pPr>
            <w:r w:rsidRPr="000F4292">
              <w:rPr>
                <w:rFonts w:ascii="Times New Roman" w:hAnsi="Times New Roman" w:cs="Times New Roman"/>
                <w:szCs w:val="21"/>
              </w:rPr>
              <w:t>3.13</w:t>
            </w:r>
          </w:p>
        </w:tc>
        <w:tc>
          <w:tcPr>
            <w:tcW w:w="6084" w:type="dxa"/>
            <w:gridSpan w:val="6"/>
            <w:shd w:val="clear" w:color="auto" w:fill="auto"/>
          </w:tcPr>
          <w:p w14:paraId="24C47DAD" w14:textId="77777777" w:rsidR="006B1ECC" w:rsidRPr="000F4292" w:rsidRDefault="006B1ECC" w:rsidP="00A1780C">
            <w:pPr>
              <w:rPr>
                <w:rFonts w:ascii="Times New Roman" w:hAnsi="Times New Roman" w:cs="Times New Roman"/>
              </w:rPr>
            </w:pPr>
            <w:r w:rsidRPr="000F4292">
              <w:rPr>
                <w:rFonts w:ascii="Times New Roman" w:hAnsi="Times New Roman" w:cs="Times New Roman"/>
              </w:rPr>
              <w:t>2.2.1</w:t>
            </w:r>
            <w:r w:rsidRPr="000F4292">
              <w:rPr>
                <w:rFonts w:ascii="Times New Roman" w:hAnsi="Times New Roman" w:cs="Times New Roman"/>
              </w:rPr>
              <w:t>气液平衡的分类与计算</w:t>
            </w:r>
          </w:p>
        </w:tc>
        <w:tc>
          <w:tcPr>
            <w:tcW w:w="426" w:type="dxa"/>
            <w:tcBorders>
              <w:right w:val="single" w:sz="4" w:space="0" w:color="000000"/>
            </w:tcBorders>
            <w:shd w:val="clear" w:color="auto" w:fill="auto"/>
          </w:tcPr>
          <w:p w14:paraId="2116141E" w14:textId="77777777" w:rsidR="006B1ECC" w:rsidRPr="000F4292" w:rsidRDefault="006B1ECC" w:rsidP="00A1780C">
            <w:pPr>
              <w:rPr>
                <w:rFonts w:ascii="Times New Roman" w:hAnsi="Times New Roman" w:cs="Times New Roman"/>
                <w:szCs w:val="21"/>
              </w:rPr>
            </w:pPr>
            <w:r w:rsidRPr="000F4292">
              <w:rPr>
                <w:rFonts w:ascii="Times New Roman" w:hAnsi="Times New Roman" w:cs="Times New Roman"/>
                <w:szCs w:val="21"/>
              </w:rPr>
              <w:t>2</w:t>
            </w:r>
          </w:p>
        </w:tc>
        <w:tc>
          <w:tcPr>
            <w:tcW w:w="426" w:type="dxa"/>
            <w:tcBorders>
              <w:left w:val="single" w:sz="4" w:space="0" w:color="000000"/>
            </w:tcBorders>
            <w:shd w:val="clear" w:color="auto" w:fill="auto"/>
          </w:tcPr>
          <w:p w14:paraId="670E7433" w14:textId="77777777" w:rsidR="006B1ECC" w:rsidRPr="000F4292" w:rsidRDefault="006B1ECC" w:rsidP="00A1780C">
            <w:pPr>
              <w:rPr>
                <w:rFonts w:ascii="Times New Roman" w:hAnsi="Times New Roman" w:cs="Times New Roman"/>
                <w:szCs w:val="21"/>
              </w:rPr>
            </w:pPr>
            <w:r w:rsidRPr="000F4292">
              <w:rPr>
                <w:rFonts w:ascii="Times New Roman" w:hAnsi="Times New Roman" w:cs="Times New Roman"/>
                <w:szCs w:val="21"/>
              </w:rPr>
              <w:t>2</w:t>
            </w:r>
          </w:p>
        </w:tc>
        <w:tc>
          <w:tcPr>
            <w:tcW w:w="426" w:type="dxa"/>
            <w:shd w:val="clear" w:color="auto" w:fill="auto"/>
            <w:vAlign w:val="center"/>
          </w:tcPr>
          <w:p w14:paraId="308CB64C" w14:textId="77777777" w:rsidR="006B1ECC" w:rsidRPr="000F4292" w:rsidRDefault="006B1ECC" w:rsidP="00A1780C">
            <w:pPr>
              <w:rPr>
                <w:rFonts w:ascii="Times New Roman" w:hAnsi="Times New Roman" w:cs="Times New Roman"/>
                <w:szCs w:val="21"/>
              </w:rPr>
            </w:pPr>
          </w:p>
        </w:tc>
        <w:tc>
          <w:tcPr>
            <w:tcW w:w="426" w:type="dxa"/>
            <w:shd w:val="clear" w:color="auto" w:fill="auto"/>
          </w:tcPr>
          <w:p w14:paraId="213A5F6C" w14:textId="77777777" w:rsidR="006B1ECC" w:rsidRPr="000F4292" w:rsidRDefault="006B1ECC" w:rsidP="00A1780C">
            <w:pPr>
              <w:rPr>
                <w:rFonts w:ascii="Times New Roman" w:hAnsi="Times New Roman" w:cs="Times New Roman"/>
                <w:szCs w:val="21"/>
              </w:rPr>
            </w:pPr>
          </w:p>
        </w:tc>
        <w:tc>
          <w:tcPr>
            <w:tcW w:w="702" w:type="dxa"/>
            <w:gridSpan w:val="2"/>
            <w:shd w:val="clear" w:color="auto" w:fill="auto"/>
            <w:vAlign w:val="center"/>
          </w:tcPr>
          <w:p w14:paraId="576B7598" w14:textId="77777777" w:rsidR="006B1ECC" w:rsidRPr="000F4292" w:rsidRDefault="006B1ECC" w:rsidP="00A1780C">
            <w:pPr>
              <w:rPr>
                <w:rFonts w:ascii="Times New Roman" w:hAnsi="Times New Roman" w:cs="Times New Roman"/>
                <w:szCs w:val="21"/>
              </w:rPr>
            </w:pPr>
          </w:p>
        </w:tc>
      </w:tr>
      <w:tr w:rsidR="006B1ECC" w:rsidRPr="000F4292" w14:paraId="211DC9FE" w14:textId="77777777" w:rsidTr="00DC4AF9">
        <w:trPr>
          <w:trHeight w:val="454"/>
          <w:jc w:val="center"/>
        </w:trPr>
        <w:tc>
          <w:tcPr>
            <w:tcW w:w="478" w:type="dxa"/>
            <w:vMerge/>
            <w:tcBorders>
              <w:left w:val="single" w:sz="4" w:space="0" w:color="000000"/>
              <w:right w:val="single" w:sz="4" w:space="0" w:color="000000"/>
            </w:tcBorders>
            <w:vAlign w:val="center"/>
          </w:tcPr>
          <w:p w14:paraId="06587799" w14:textId="77777777" w:rsidR="006B1ECC" w:rsidRPr="000F4292" w:rsidRDefault="006B1ECC" w:rsidP="00A1780C">
            <w:pPr>
              <w:jc w:val="center"/>
              <w:rPr>
                <w:rFonts w:ascii="Times New Roman" w:hAnsi="Times New Roman" w:cs="Times New Roman"/>
                <w:szCs w:val="21"/>
              </w:rPr>
            </w:pPr>
          </w:p>
        </w:tc>
        <w:tc>
          <w:tcPr>
            <w:tcW w:w="752" w:type="dxa"/>
            <w:gridSpan w:val="2"/>
            <w:tcBorders>
              <w:left w:val="single" w:sz="4" w:space="0" w:color="000000"/>
            </w:tcBorders>
            <w:shd w:val="clear" w:color="auto" w:fill="auto"/>
            <w:vAlign w:val="center"/>
          </w:tcPr>
          <w:p w14:paraId="0AF0D325" w14:textId="77777777" w:rsidR="006B1ECC" w:rsidRPr="000F4292" w:rsidRDefault="006B1ECC" w:rsidP="00A1780C">
            <w:pPr>
              <w:jc w:val="center"/>
              <w:rPr>
                <w:rFonts w:ascii="Times New Roman" w:hAnsi="Times New Roman" w:cs="Times New Roman"/>
                <w:szCs w:val="21"/>
              </w:rPr>
            </w:pPr>
            <w:r w:rsidRPr="000F4292">
              <w:rPr>
                <w:rFonts w:ascii="Times New Roman" w:hAnsi="Times New Roman" w:cs="Times New Roman"/>
                <w:szCs w:val="21"/>
              </w:rPr>
              <w:t>3.16</w:t>
            </w:r>
          </w:p>
        </w:tc>
        <w:tc>
          <w:tcPr>
            <w:tcW w:w="6084" w:type="dxa"/>
            <w:gridSpan w:val="6"/>
            <w:shd w:val="clear" w:color="auto" w:fill="auto"/>
          </w:tcPr>
          <w:p w14:paraId="53E0EC83" w14:textId="77777777" w:rsidR="006B1ECC" w:rsidRPr="000F4292" w:rsidRDefault="006B1ECC" w:rsidP="00A1780C">
            <w:pPr>
              <w:rPr>
                <w:rFonts w:ascii="Times New Roman" w:hAnsi="Times New Roman" w:cs="Times New Roman"/>
              </w:rPr>
            </w:pPr>
            <w:r w:rsidRPr="000F4292">
              <w:rPr>
                <w:rFonts w:ascii="Times New Roman" w:hAnsi="Times New Roman" w:cs="Times New Roman"/>
              </w:rPr>
              <w:t>多组分物系的泡点与露点计算</w:t>
            </w:r>
          </w:p>
        </w:tc>
        <w:tc>
          <w:tcPr>
            <w:tcW w:w="426" w:type="dxa"/>
            <w:tcBorders>
              <w:right w:val="single" w:sz="4" w:space="0" w:color="000000"/>
            </w:tcBorders>
            <w:shd w:val="clear" w:color="auto" w:fill="auto"/>
          </w:tcPr>
          <w:p w14:paraId="76DE2EA9" w14:textId="77777777" w:rsidR="006B1ECC" w:rsidRPr="000F4292" w:rsidRDefault="006B1ECC" w:rsidP="00A1780C">
            <w:pPr>
              <w:rPr>
                <w:rFonts w:ascii="Times New Roman" w:hAnsi="Times New Roman" w:cs="Times New Roman"/>
                <w:szCs w:val="21"/>
              </w:rPr>
            </w:pPr>
            <w:r w:rsidRPr="000F4292">
              <w:rPr>
                <w:rFonts w:ascii="Times New Roman" w:hAnsi="Times New Roman" w:cs="Times New Roman"/>
                <w:szCs w:val="21"/>
              </w:rPr>
              <w:t>2</w:t>
            </w:r>
          </w:p>
        </w:tc>
        <w:tc>
          <w:tcPr>
            <w:tcW w:w="426" w:type="dxa"/>
            <w:tcBorders>
              <w:left w:val="single" w:sz="4" w:space="0" w:color="000000"/>
            </w:tcBorders>
            <w:shd w:val="clear" w:color="auto" w:fill="auto"/>
          </w:tcPr>
          <w:p w14:paraId="44B0F7C4" w14:textId="77777777" w:rsidR="006B1ECC" w:rsidRPr="000F4292" w:rsidRDefault="006B1ECC" w:rsidP="00A1780C">
            <w:pPr>
              <w:rPr>
                <w:rFonts w:ascii="Times New Roman" w:hAnsi="Times New Roman" w:cs="Times New Roman"/>
                <w:szCs w:val="21"/>
              </w:rPr>
            </w:pPr>
            <w:r w:rsidRPr="000F4292">
              <w:rPr>
                <w:rFonts w:ascii="Times New Roman" w:hAnsi="Times New Roman" w:cs="Times New Roman"/>
                <w:szCs w:val="21"/>
              </w:rPr>
              <w:t>2</w:t>
            </w:r>
          </w:p>
        </w:tc>
        <w:tc>
          <w:tcPr>
            <w:tcW w:w="426" w:type="dxa"/>
            <w:shd w:val="clear" w:color="auto" w:fill="auto"/>
            <w:vAlign w:val="center"/>
          </w:tcPr>
          <w:p w14:paraId="541DE31C" w14:textId="77777777" w:rsidR="006B1ECC" w:rsidRPr="000F4292" w:rsidRDefault="006B1ECC" w:rsidP="00A1780C">
            <w:pPr>
              <w:rPr>
                <w:rFonts w:ascii="Times New Roman" w:hAnsi="Times New Roman" w:cs="Times New Roman"/>
                <w:szCs w:val="21"/>
              </w:rPr>
            </w:pPr>
          </w:p>
        </w:tc>
        <w:tc>
          <w:tcPr>
            <w:tcW w:w="426" w:type="dxa"/>
            <w:shd w:val="clear" w:color="auto" w:fill="auto"/>
          </w:tcPr>
          <w:p w14:paraId="199E78E6" w14:textId="77777777" w:rsidR="006B1ECC" w:rsidRPr="000F4292" w:rsidRDefault="006B1ECC" w:rsidP="00A1780C">
            <w:pPr>
              <w:rPr>
                <w:rFonts w:ascii="Times New Roman" w:hAnsi="Times New Roman" w:cs="Times New Roman"/>
                <w:szCs w:val="21"/>
              </w:rPr>
            </w:pPr>
            <w:r w:rsidRPr="000F4292">
              <w:rPr>
                <w:rFonts w:ascii="Times New Roman" w:hAnsi="Times New Roman" w:cs="Times New Roman"/>
                <w:szCs w:val="21"/>
              </w:rPr>
              <w:t>1</w:t>
            </w:r>
          </w:p>
        </w:tc>
        <w:tc>
          <w:tcPr>
            <w:tcW w:w="702" w:type="dxa"/>
            <w:gridSpan w:val="2"/>
            <w:shd w:val="clear" w:color="auto" w:fill="auto"/>
            <w:vAlign w:val="center"/>
          </w:tcPr>
          <w:p w14:paraId="6F90CD38" w14:textId="77777777" w:rsidR="006B1ECC" w:rsidRPr="000F4292" w:rsidRDefault="006B1ECC" w:rsidP="00A1780C">
            <w:pPr>
              <w:rPr>
                <w:rFonts w:ascii="Times New Roman" w:hAnsi="Times New Roman" w:cs="Times New Roman"/>
                <w:szCs w:val="21"/>
              </w:rPr>
            </w:pPr>
          </w:p>
        </w:tc>
      </w:tr>
      <w:tr w:rsidR="006B1ECC" w:rsidRPr="000F4292" w14:paraId="5FEC0FD3" w14:textId="77777777" w:rsidTr="00DC4AF9">
        <w:trPr>
          <w:trHeight w:val="454"/>
          <w:jc w:val="center"/>
        </w:trPr>
        <w:tc>
          <w:tcPr>
            <w:tcW w:w="478" w:type="dxa"/>
            <w:vMerge w:val="restart"/>
            <w:tcBorders>
              <w:left w:val="single" w:sz="4" w:space="0" w:color="000000"/>
              <w:right w:val="single" w:sz="4" w:space="0" w:color="000000"/>
            </w:tcBorders>
            <w:vAlign w:val="center"/>
          </w:tcPr>
          <w:p w14:paraId="0EDAD770" w14:textId="77777777" w:rsidR="006B1ECC" w:rsidRPr="000F4292" w:rsidRDefault="006B1ECC" w:rsidP="00A1780C">
            <w:pPr>
              <w:jc w:val="center"/>
              <w:rPr>
                <w:rFonts w:ascii="Times New Roman" w:hAnsi="Times New Roman" w:cs="Times New Roman"/>
                <w:szCs w:val="21"/>
              </w:rPr>
            </w:pPr>
            <w:r w:rsidRPr="000F4292">
              <w:rPr>
                <w:rFonts w:ascii="Times New Roman" w:hAnsi="Times New Roman" w:cs="Times New Roman"/>
                <w:szCs w:val="21"/>
              </w:rPr>
              <w:t>第</w:t>
            </w:r>
            <w:r w:rsidRPr="000F4292">
              <w:rPr>
                <w:rFonts w:ascii="Times New Roman" w:hAnsi="Times New Roman" w:cs="Times New Roman"/>
                <w:szCs w:val="21"/>
              </w:rPr>
              <w:t>3</w:t>
            </w:r>
            <w:r w:rsidRPr="000F4292">
              <w:rPr>
                <w:rFonts w:ascii="Times New Roman" w:hAnsi="Times New Roman" w:cs="Times New Roman"/>
                <w:szCs w:val="21"/>
              </w:rPr>
              <w:t>周</w:t>
            </w:r>
          </w:p>
        </w:tc>
        <w:tc>
          <w:tcPr>
            <w:tcW w:w="752" w:type="dxa"/>
            <w:gridSpan w:val="2"/>
            <w:tcBorders>
              <w:left w:val="single" w:sz="4" w:space="0" w:color="000000"/>
            </w:tcBorders>
            <w:shd w:val="clear" w:color="auto" w:fill="auto"/>
            <w:vAlign w:val="center"/>
          </w:tcPr>
          <w:p w14:paraId="7C87A612" w14:textId="77777777" w:rsidR="006B1ECC" w:rsidRPr="000F4292" w:rsidRDefault="006B1ECC" w:rsidP="00A1780C">
            <w:pPr>
              <w:jc w:val="center"/>
              <w:rPr>
                <w:rFonts w:ascii="Times New Roman" w:hAnsi="Times New Roman" w:cs="Times New Roman"/>
                <w:szCs w:val="21"/>
              </w:rPr>
            </w:pPr>
            <w:r w:rsidRPr="000F4292">
              <w:rPr>
                <w:rFonts w:ascii="Times New Roman" w:hAnsi="Times New Roman" w:cs="Times New Roman"/>
                <w:szCs w:val="21"/>
              </w:rPr>
              <w:t>3.20</w:t>
            </w:r>
          </w:p>
        </w:tc>
        <w:tc>
          <w:tcPr>
            <w:tcW w:w="6084" w:type="dxa"/>
            <w:gridSpan w:val="6"/>
            <w:shd w:val="clear" w:color="auto" w:fill="auto"/>
          </w:tcPr>
          <w:p w14:paraId="7AFAFE31" w14:textId="77777777" w:rsidR="006B1ECC" w:rsidRPr="000F4292" w:rsidRDefault="006B1ECC" w:rsidP="00A1780C">
            <w:pPr>
              <w:rPr>
                <w:rFonts w:ascii="Times New Roman" w:hAnsi="Times New Roman" w:cs="Times New Roman"/>
              </w:rPr>
            </w:pPr>
            <w:r w:rsidRPr="000F4292">
              <w:rPr>
                <w:rFonts w:ascii="Times New Roman" w:hAnsi="Times New Roman" w:cs="Times New Roman"/>
              </w:rPr>
              <w:t>单级平衡分离过程计算</w:t>
            </w:r>
          </w:p>
        </w:tc>
        <w:tc>
          <w:tcPr>
            <w:tcW w:w="426" w:type="dxa"/>
            <w:tcBorders>
              <w:right w:val="single" w:sz="4" w:space="0" w:color="000000"/>
            </w:tcBorders>
            <w:shd w:val="clear" w:color="auto" w:fill="auto"/>
          </w:tcPr>
          <w:p w14:paraId="09F68F2C" w14:textId="77777777" w:rsidR="006B1ECC" w:rsidRPr="000F4292" w:rsidRDefault="006B1ECC" w:rsidP="00A1780C">
            <w:pPr>
              <w:rPr>
                <w:rFonts w:ascii="Times New Roman" w:hAnsi="Times New Roman" w:cs="Times New Roman"/>
                <w:szCs w:val="21"/>
              </w:rPr>
            </w:pPr>
            <w:r w:rsidRPr="000F4292">
              <w:rPr>
                <w:rFonts w:ascii="Times New Roman" w:hAnsi="Times New Roman" w:cs="Times New Roman"/>
                <w:szCs w:val="21"/>
              </w:rPr>
              <w:t>2</w:t>
            </w:r>
          </w:p>
        </w:tc>
        <w:tc>
          <w:tcPr>
            <w:tcW w:w="426" w:type="dxa"/>
            <w:tcBorders>
              <w:left w:val="single" w:sz="4" w:space="0" w:color="000000"/>
            </w:tcBorders>
            <w:shd w:val="clear" w:color="auto" w:fill="auto"/>
          </w:tcPr>
          <w:p w14:paraId="52DF37B7" w14:textId="77777777" w:rsidR="006B1ECC" w:rsidRPr="000F4292" w:rsidRDefault="006B1ECC" w:rsidP="00A1780C">
            <w:pPr>
              <w:rPr>
                <w:rFonts w:ascii="Times New Roman" w:hAnsi="Times New Roman" w:cs="Times New Roman"/>
                <w:szCs w:val="21"/>
              </w:rPr>
            </w:pPr>
            <w:r w:rsidRPr="000F4292">
              <w:rPr>
                <w:rFonts w:ascii="Times New Roman" w:hAnsi="Times New Roman" w:cs="Times New Roman"/>
                <w:szCs w:val="21"/>
              </w:rPr>
              <w:t>2</w:t>
            </w:r>
          </w:p>
        </w:tc>
        <w:tc>
          <w:tcPr>
            <w:tcW w:w="426" w:type="dxa"/>
            <w:shd w:val="clear" w:color="auto" w:fill="auto"/>
            <w:vAlign w:val="center"/>
          </w:tcPr>
          <w:p w14:paraId="5869522D" w14:textId="77777777" w:rsidR="006B1ECC" w:rsidRPr="000F4292" w:rsidRDefault="006B1ECC" w:rsidP="00A1780C">
            <w:pPr>
              <w:rPr>
                <w:rFonts w:ascii="Times New Roman" w:hAnsi="Times New Roman" w:cs="Times New Roman"/>
                <w:szCs w:val="21"/>
              </w:rPr>
            </w:pPr>
          </w:p>
        </w:tc>
        <w:tc>
          <w:tcPr>
            <w:tcW w:w="426" w:type="dxa"/>
            <w:shd w:val="clear" w:color="auto" w:fill="auto"/>
          </w:tcPr>
          <w:p w14:paraId="5B827B5C" w14:textId="77777777" w:rsidR="006B1ECC" w:rsidRPr="000F4292" w:rsidRDefault="006B1ECC" w:rsidP="00A1780C">
            <w:pPr>
              <w:rPr>
                <w:rFonts w:ascii="Times New Roman" w:hAnsi="Times New Roman" w:cs="Times New Roman"/>
                <w:szCs w:val="21"/>
              </w:rPr>
            </w:pPr>
          </w:p>
        </w:tc>
        <w:tc>
          <w:tcPr>
            <w:tcW w:w="702" w:type="dxa"/>
            <w:gridSpan w:val="2"/>
            <w:shd w:val="clear" w:color="auto" w:fill="auto"/>
            <w:vAlign w:val="center"/>
          </w:tcPr>
          <w:p w14:paraId="37C371A8" w14:textId="77777777" w:rsidR="006B1ECC" w:rsidRPr="000F4292" w:rsidRDefault="006B1ECC" w:rsidP="00A1780C">
            <w:pPr>
              <w:rPr>
                <w:rFonts w:ascii="Times New Roman" w:hAnsi="Times New Roman" w:cs="Times New Roman"/>
                <w:szCs w:val="21"/>
              </w:rPr>
            </w:pPr>
          </w:p>
        </w:tc>
      </w:tr>
      <w:tr w:rsidR="006B1ECC" w:rsidRPr="000F4292" w14:paraId="03BFEEEB" w14:textId="77777777" w:rsidTr="00DC4AF9">
        <w:trPr>
          <w:trHeight w:val="454"/>
          <w:jc w:val="center"/>
        </w:trPr>
        <w:tc>
          <w:tcPr>
            <w:tcW w:w="478" w:type="dxa"/>
            <w:vMerge/>
            <w:tcBorders>
              <w:left w:val="single" w:sz="4" w:space="0" w:color="000000"/>
              <w:right w:val="single" w:sz="4" w:space="0" w:color="000000"/>
            </w:tcBorders>
            <w:vAlign w:val="center"/>
          </w:tcPr>
          <w:p w14:paraId="7E27EAAA" w14:textId="77777777" w:rsidR="006B1ECC" w:rsidRPr="000F4292" w:rsidRDefault="006B1ECC" w:rsidP="00A1780C">
            <w:pPr>
              <w:jc w:val="center"/>
              <w:rPr>
                <w:rFonts w:ascii="Times New Roman" w:hAnsi="Times New Roman" w:cs="Times New Roman"/>
                <w:szCs w:val="21"/>
              </w:rPr>
            </w:pPr>
          </w:p>
        </w:tc>
        <w:tc>
          <w:tcPr>
            <w:tcW w:w="752" w:type="dxa"/>
            <w:gridSpan w:val="2"/>
            <w:tcBorders>
              <w:left w:val="single" w:sz="4" w:space="0" w:color="000000"/>
            </w:tcBorders>
            <w:shd w:val="clear" w:color="auto" w:fill="auto"/>
            <w:vAlign w:val="center"/>
          </w:tcPr>
          <w:p w14:paraId="5C6273DE" w14:textId="77777777" w:rsidR="006B1ECC" w:rsidRPr="000F4292" w:rsidRDefault="006B1ECC" w:rsidP="00A1780C">
            <w:pPr>
              <w:jc w:val="center"/>
              <w:rPr>
                <w:rFonts w:ascii="Times New Roman" w:hAnsi="Times New Roman" w:cs="Times New Roman"/>
                <w:szCs w:val="21"/>
              </w:rPr>
            </w:pPr>
            <w:r w:rsidRPr="000F4292">
              <w:rPr>
                <w:rFonts w:ascii="Times New Roman" w:hAnsi="Times New Roman" w:cs="Times New Roman"/>
                <w:szCs w:val="21"/>
              </w:rPr>
              <w:t>3.23</w:t>
            </w:r>
          </w:p>
        </w:tc>
        <w:tc>
          <w:tcPr>
            <w:tcW w:w="6084" w:type="dxa"/>
            <w:gridSpan w:val="6"/>
            <w:shd w:val="clear" w:color="auto" w:fill="auto"/>
          </w:tcPr>
          <w:p w14:paraId="4803EC15" w14:textId="77777777" w:rsidR="006B1ECC" w:rsidRPr="000F4292" w:rsidRDefault="006B1ECC" w:rsidP="00A1780C">
            <w:pPr>
              <w:rPr>
                <w:rFonts w:ascii="Times New Roman" w:hAnsi="Times New Roman" w:cs="Times New Roman"/>
              </w:rPr>
            </w:pPr>
            <w:r w:rsidRPr="000F4292">
              <w:rPr>
                <w:rFonts w:ascii="Times New Roman" w:hAnsi="Times New Roman" w:cs="Times New Roman"/>
              </w:rPr>
              <w:t>设计变量分析</w:t>
            </w:r>
          </w:p>
        </w:tc>
        <w:tc>
          <w:tcPr>
            <w:tcW w:w="426" w:type="dxa"/>
            <w:tcBorders>
              <w:right w:val="single" w:sz="4" w:space="0" w:color="000000"/>
            </w:tcBorders>
            <w:shd w:val="clear" w:color="auto" w:fill="auto"/>
          </w:tcPr>
          <w:p w14:paraId="5984B2B3" w14:textId="77777777" w:rsidR="006B1ECC" w:rsidRPr="000F4292" w:rsidRDefault="006B1ECC" w:rsidP="00A1780C">
            <w:pPr>
              <w:rPr>
                <w:rFonts w:ascii="Times New Roman" w:hAnsi="Times New Roman" w:cs="Times New Roman"/>
                <w:szCs w:val="21"/>
              </w:rPr>
            </w:pPr>
            <w:r w:rsidRPr="000F4292">
              <w:rPr>
                <w:rFonts w:ascii="Times New Roman" w:hAnsi="Times New Roman" w:cs="Times New Roman"/>
                <w:szCs w:val="21"/>
              </w:rPr>
              <w:t>2</w:t>
            </w:r>
          </w:p>
        </w:tc>
        <w:tc>
          <w:tcPr>
            <w:tcW w:w="426" w:type="dxa"/>
            <w:tcBorders>
              <w:left w:val="single" w:sz="4" w:space="0" w:color="000000"/>
            </w:tcBorders>
            <w:shd w:val="clear" w:color="auto" w:fill="auto"/>
          </w:tcPr>
          <w:p w14:paraId="52C86B65" w14:textId="77777777" w:rsidR="006B1ECC" w:rsidRPr="000F4292" w:rsidRDefault="006B1ECC" w:rsidP="00A1780C">
            <w:pPr>
              <w:rPr>
                <w:rFonts w:ascii="Times New Roman" w:hAnsi="Times New Roman" w:cs="Times New Roman"/>
                <w:szCs w:val="21"/>
              </w:rPr>
            </w:pPr>
            <w:r w:rsidRPr="000F4292">
              <w:rPr>
                <w:rFonts w:ascii="Times New Roman" w:hAnsi="Times New Roman" w:cs="Times New Roman"/>
                <w:szCs w:val="21"/>
              </w:rPr>
              <w:t>2</w:t>
            </w:r>
          </w:p>
        </w:tc>
        <w:tc>
          <w:tcPr>
            <w:tcW w:w="426" w:type="dxa"/>
            <w:shd w:val="clear" w:color="auto" w:fill="auto"/>
            <w:vAlign w:val="center"/>
          </w:tcPr>
          <w:p w14:paraId="6DCCF0E2" w14:textId="77777777" w:rsidR="006B1ECC" w:rsidRPr="000F4292" w:rsidRDefault="006B1ECC" w:rsidP="00A1780C">
            <w:pPr>
              <w:rPr>
                <w:rFonts w:ascii="Times New Roman" w:hAnsi="Times New Roman" w:cs="Times New Roman"/>
                <w:szCs w:val="21"/>
              </w:rPr>
            </w:pPr>
          </w:p>
        </w:tc>
        <w:tc>
          <w:tcPr>
            <w:tcW w:w="426" w:type="dxa"/>
            <w:shd w:val="clear" w:color="auto" w:fill="auto"/>
          </w:tcPr>
          <w:p w14:paraId="6A41FD38" w14:textId="77777777" w:rsidR="006B1ECC" w:rsidRPr="000F4292" w:rsidRDefault="006B1ECC" w:rsidP="00A1780C">
            <w:pPr>
              <w:rPr>
                <w:rFonts w:ascii="Times New Roman" w:hAnsi="Times New Roman" w:cs="Times New Roman"/>
                <w:szCs w:val="21"/>
              </w:rPr>
            </w:pPr>
            <w:r w:rsidRPr="000F4292">
              <w:rPr>
                <w:rFonts w:ascii="Times New Roman" w:hAnsi="Times New Roman" w:cs="Times New Roman"/>
                <w:szCs w:val="21"/>
              </w:rPr>
              <w:t>1</w:t>
            </w:r>
          </w:p>
        </w:tc>
        <w:tc>
          <w:tcPr>
            <w:tcW w:w="702" w:type="dxa"/>
            <w:gridSpan w:val="2"/>
            <w:shd w:val="clear" w:color="auto" w:fill="auto"/>
            <w:vAlign w:val="center"/>
          </w:tcPr>
          <w:p w14:paraId="009C3593" w14:textId="77777777" w:rsidR="006B1ECC" w:rsidRPr="000F4292" w:rsidRDefault="006B1ECC" w:rsidP="00A1780C">
            <w:pPr>
              <w:rPr>
                <w:rFonts w:ascii="Times New Roman" w:hAnsi="Times New Roman" w:cs="Times New Roman"/>
                <w:szCs w:val="21"/>
              </w:rPr>
            </w:pPr>
          </w:p>
        </w:tc>
      </w:tr>
      <w:tr w:rsidR="006B1ECC" w:rsidRPr="000F4292" w14:paraId="64F76C3A" w14:textId="77777777" w:rsidTr="00DC4AF9">
        <w:trPr>
          <w:trHeight w:val="454"/>
          <w:jc w:val="center"/>
        </w:trPr>
        <w:tc>
          <w:tcPr>
            <w:tcW w:w="478" w:type="dxa"/>
            <w:vMerge w:val="restart"/>
            <w:tcBorders>
              <w:left w:val="single" w:sz="4" w:space="0" w:color="000000"/>
              <w:right w:val="single" w:sz="4" w:space="0" w:color="000000"/>
            </w:tcBorders>
            <w:vAlign w:val="center"/>
          </w:tcPr>
          <w:p w14:paraId="753D6EC8" w14:textId="77777777" w:rsidR="006B1ECC" w:rsidRPr="000F4292" w:rsidRDefault="006B1ECC" w:rsidP="00A1780C">
            <w:pPr>
              <w:jc w:val="center"/>
              <w:rPr>
                <w:rFonts w:ascii="Times New Roman" w:hAnsi="Times New Roman" w:cs="Times New Roman"/>
                <w:szCs w:val="21"/>
              </w:rPr>
            </w:pPr>
            <w:r w:rsidRPr="000F4292">
              <w:rPr>
                <w:rFonts w:ascii="Times New Roman" w:hAnsi="Times New Roman" w:cs="Times New Roman"/>
                <w:szCs w:val="21"/>
              </w:rPr>
              <w:t>第</w:t>
            </w:r>
            <w:r w:rsidRPr="000F4292">
              <w:rPr>
                <w:rFonts w:ascii="Times New Roman" w:hAnsi="Times New Roman" w:cs="Times New Roman"/>
                <w:szCs w:val="21"/>
              </w:rPr>
              <w:t>4</w:t>
            </w:r>
            <w:r w:rsidRPr="000F4292">
              <w:rPr>
                <w:rFonts w:ascii="Times New Roman" w:hAnsi="Times New Roman" w:cs="Times New Roman"/>
                <w:szCs w:val="21"/>
              </w:rPr>
              <w:t>周</w:t>
            </w:r>
          </w:p>
        </w:tc>
        <w:tc>
          <w:tcPr>
            <w:tcW w:w="752" w:type="dxa"/>
            <w:gridSpan w:val="2"/>
            <w:tcBorders>
              <w:left w:val="single" w:sz="4" w:space="0" w:color="000000"/>
            </w:tcBorders>
            <w:shd w:val="clear" w:color="auto" w:fill="auto"/>
            <w:vAlign w:val="center"/>
          </w:tcPr>
          <w:p w14:paraId="50CFE9F2" w14:textId="77777777" w:rsidR="006B1ECC" w:rsidRPr="000F4292" w:rsidRDefault="006B1ECC" w:rsidP="00A1780C">
            <w:pPr>
              <w:jc w:val="center"/>
              <w:rPr>
                <w:rFonts w:ascii="Times New Roman" w:hAnsi="Times New Roman" w:cs="Times New Roman"/>
                <w:szCs w:val="21"/>
              </w:rPr>
            </w:pPr>
            <w:r w:rsidRPr="000F4292">
              <w:rPr>
                <w:rFonts w:ascii="Times New Roman" w:hAnsi="Times New Roman" w:cs="Times New Roman"/>
                <w:szCs w:val="21"/>
              </w:rPr>
              <w:t>3.27</w:t>
            </w:r>
          </w:p>
        </w:tc>
        <w:tc>
          <w:tcPr>
            <w:tcW w:w="6084" w:type="dxa"/>
            <w:gridSpan w:val="6"/>
            <w:shd w:val="clear" w:color="auto" w:fill="auto"/>
          </w:tcPr>
          <w:p w14:paraId="534ECA18" w14:textId="77777777" w:rsidR="006B1ECC" w:rsidRPr="000F4292" w:rsidRDefault="006B1ECC" w:rsidP="00A1780C">
            <w:pPr>
              <w:rPr>
                <w:rFonts w:ascii="Times New Roman" w:hAnsi="Times New Roman" w:cs="Times New Roman"/>
              </w:rPr>
            </w:pPr>
            <w:r w:rsidRPr="000F4292">
              <w:rPr>
                <w:rFonts w:ascii="Times New Roman" w:hAnsi="Times New Roman" w:cs="Times New Roman"/>
              </w:rPr>
              <w:t>装置设计变量</w:t>
            </w:r>
            <w:r w:rsidRPr="000F4292">
              <w:rPr>
                <w:rFonts w:ascii="Times New Roman" w:hAnsi="Times New Roman" w:cs="Times New Roman"/>
              </w:rPr>
              <w:t>+</w:t>
            </w:r>
            <w:r w:rsidRPr="000F4292">
              <w:rPr>
                <w:rFonts w:ascii="Times New Roman" w:hAnsi="Times New Roman" w:cs="Times New Roman"/>
              </w:rPr>
              <w:t>例题讲解</w:t>
            </w:r>
          </w:p>
        </w:tc>
        <w:tc>
          <w:tcPr>
            <w:tcW w:w="426" w:type="dxa"/>
            <w:tcBorders>
              <w:right w:val="single" w:sz="4" w:space="0" w:color="000000"/>
            </w:tcBorders>
            <w:shd w:val="clear" w:color="auto" w:fill="auto"/>
          </w:tcPr>
          <w:p w14:paraId="10ABEB1D" w14:textId="77777777" w:rsidR="006B1ECC" w:rsidRPr="000F4292" w:rsidRDefault="006B1ECC" w:rsidP="00A1780C">
            <w:pPr>
              <w:rPr>
                <w:rFonts w:ascii="Times New Roman" w:hAnsi="Times New Roman" w:cs="Times New Roman"/>
                <w:szCs w:val="21"/>
              </w:rPr>
            </w:pPr>
            <w:r w:rsidRPr="000F4292">
              <w:rPr>
                <w:rFonts w:ascii="Times New Roman" w:hAnsi="Times New Roman" w:cs="Times New Roman"/>
                <w:szCs w:val="21"/>
              </w:rPr>
              <w:t>2</w:t>
            </w:r>
          </w:p>
        </w:tc>
        <w:tc>
          <w:tcPr>
            <w:tcW w:w="426" w:type="dxa"/>
            <w:tcBorders>
              <w:left w:val="single" w:sz="4" w:space="0" w:color="000000"/>
            </w:tcBorders>
            <w:shd w:val="clear" w:color="auto" w:fill="auto"/>
          </w:tcPr>
          <w:p w14:paraId="2E677CB2" w14:textId="77777777" w:rsidR="006B1ECC" w:rsidRPr="000F4292" w:rsidRDefault="006B1ECC" w:rsidP="00A1780C">
            <w:pPr>
              <w:rPr>
                <w:rFonts w:ascii="Times New Roman" w:hAnsi="Times New Roman" w:cs="Times New Roman"/>
                <w:szCs w:val="21"/>
              </w:rPr>
            </w:pPr>
            <w:r w:rsidRPr="000F4292">
              <w:rPr>
                <w:rFonts w:ascii="Times New Roman" w:hAnsi="Times New Roman" w:cs="Times New Roman"/>
                <w:szCs w:val="21"/>
              </w:rPr>
              <w:t>2</w:t>
            </w:r>
          </w:p>
        </w:tc>
        <w:tc>
          <w:tcPr>
            <w:tcW w:w="426" w:type="dxa"/>
            <w:shd w:val="clear" w:color="auto" w:fill="auto"/>
            <w:vAlign w:val="center"/>
          </w:tcPr>
          <w:p w14:paraId="5327853D" w14:textId="77777777" w:rsidR="006B1ECC" w:rsidRPr="000F4292" w:rsidRDefault="006B1ECC" w:rsidP="00A1780C">
            <w:pPr>
              <w:rPr>
                <w:rFonts w:ascii="Times New Roman" w:hAnsi="Times New Roman" w:cs="Times New Roman"/>
                <w:szCs w:val="21"/>
              </w:rPr>
            </w:pPr>
          </w:p>
        </w:tc>
        <w:tc>
          <w:tcPr>
            <w:tcW w:w="426" w:type="dxa"/>
            <w:shd w:val="clear" w:color="auto" w:fill="auto"/>
          </w:tcPr>
          <w:p w14:paraId="2E2F676D" w14:textId="77777777" w:rsidR="006B1ECC" w:rsidRPr="000F4292" w:rsidRDefault="006B1ECC" w:rsidP="00A1780C">
            <w:pPr>
              <w:rPr>
                <w:rFonts w:ascii="Times New Roman" w:hAnsi="Times New Roman" w:cs="Times New Roman"/>
                <w:szCs w:val="21"/>
              </w:rPr>
            </w:pPr>
          </w:p>
        </w:tc>
        <w:tc>
          <w:tcPr>
            <w:tcW w:w="702" w:type="dxa"/>
            <w:gridSpan w:val="2"/>
            <w:shd w:val="clear" w:color="auto" w:fill="auto"/>
            <w:vAlign w:val="center"/>
          </w:tcPr>
          <w:p w14:paraId="6B9F9A82" w14:textId="77777777" w:rsidR="006B1ECC" w:rsidRPr="000F4292" w:rsidRDefault="006B1ECC" w:rsidP="00A1780C">
            <w:pPr>
              <w:rPr>
                <w:rFonts w:ascii="Times New Roman" w:hAnsi="Times New Roman" w:cs="Times New Roman"/>
                <w:szCs w:val="21"/>
              </w:rPr>
            </w:pPr>
          </w:p>
        </w:tc>
      </w:tr>
      <w:tr w:rsidR="006B1ECC" w:rsidRPr="000F4292" w14:paraId="55646DDB" w14:textId="77777777" w:rsidTr="00DC4AF9">
        <w:trPr>
          <w:trHeight w:val="454"/>
          <w:jc w:val="center"/>
        </w:trPr>
        <w:tc>
          <w:tcPr>
            <w:tcW w:w="478" w:type="dxa"/>
            <w:vMerge/>
            <w:tcBorders>
              <w:left w:val="single" w:sz="4" w:space="0" w:color="000000"/>
              <w:right w:val="single" w:sz="4" w:space="0" w:color="000000"/>
            </w:tcBorders>
            <w:vAlign w:val="center"/>
          </w:tcPr>
          <w:p w14:paraId="02FFE8C8" w14:textId="77777777" w:rsidR="006B1ECC" w:rsidRPr="000F4292" w:rsidRDefault="006B1ECC" w:rsidP="00A1780C">
            <w:pPr>
              <w:jc w:val="center"/>
              <w:rPr>
                <w:rFonts w:ascii="Times New Roman" w:hAnsi="Times New Roman" w:cs="Times New Roman"/>
                <w:szCs w:val="21"/>
              </w:rPr>
            </w:pPr>
          </w:p>
        </w:tc>
        <w:tc>
          <w:tcPr>
            <w:tcW w:w="752" w:type="dxa"/>
            <w:gridSpan w:val="2"/>
            <w:tcBorders>
              <w:left w:val="single" w:sz="4" w:space="0" w:color="000000"/>
            </w:tcBorders>
            <w:shd w:val="clear" w:color="auto" w:fill="auto"/>
            <w:vAlign w:val="center"/>
          </w:tcPr>
          <w:p w14:paraId="2E91EFDD" w14:textId="77777777" w:rsidR="006B1ECC" w:rsidRPr="000F4292" w:rsidRDefault="006B1ECC" w:rsidP="00A1780C">
            <w:pPr>
              <w:jc w:val="center"/>
              <w:rPr>
                <w:rFonts w:ascii="Times New Roman" w:hAnsi="Times New Roman" w:cs="Times New Roman"/>
                <w:szCs w:val="21"/>
              </w:rPr>
            </w:pPr>
            <w:r w:rsidRPr="000F4292">
              <w:rPr>
                <w:rFonts w:ascii="Times New Roman" w:hAnsi="Times New Roman" w:cs="Times New Roman"/>
                <w:szCs w:val="21"/>
              </w:rPr>
              <w:t>3.30</w:t>
            </w:r>
          </w:p>
        </w:tc>
        <w:tc>
          <w:tcPr>
            <w:tcW w:w="6084" w:type="dxa"/>
            <w:gridSpan w:val="6"/>
            <w:shd w:val="clear" w:color="auto" w:fill="auto"/>
          </w:tcPr>
          <w:p w14:paraId="2FABB566" w14:textId="77777777" w:rsidR="006B1ECC" w:rsidRPr="000F4292" w:rsidRDefault="006B1ECC" w:rsidP="00A1780C">
            <w:pPr>
              <w:rPr>
                <w:rFonts w:ascii="Times New Roman" w:hAnsi="Times New Roman" w:cs="Times New Roman"/>
              </w:rPr>
            </w:pPr>
            <w:r w:rsidRPr="000F4292">
              <w:rPr>
                <w:rFonts w:ascii="Times New Roman" w:hAnsi="Times New Roman" w:cs="Times New Roman"/>
              </w:rPr>
              <w:t>第三章</w:t>
            </w:r>
            <w:r w:rsidRPr="000F4292">
              <w:rPr>
                <w:rFonts w:ascii="Times New Roman" w:hAnsi="Times New Roman" w:cs="Times New Roman"/>
              </w:rPr>
              <w:t xml:space="preserve"> </w:t>
            </w:r>
            <w:r w:rsidRPr="000F4292">
              <w:rPr>
                <w:rFonts w:ascii="Times New Roman" w:hAnsi="Times New Roman" w:cs="Times New Roman"/>
              </w:rPr>
              <w:t>精馏</w:t>
            </w:r>
            <w:r w:rsidRPr="000F4292">
              <w:rPr>
                <w:rFonts w:ascii="Times New Roman" w:hAnsi="Times New Roman" w:cs="Times New Roman"/>
              </w:rPr>
              <w:t xml:space="preserve"> </w:t>
            </w:r>
            <w:r w:rsidRPr="000F4292">
              <w:rPr>
                <w:rFonts w:ascii="Times New Roman" w:hAnsi="Times New Roman" w:cs="Times New Roman"/>
              </w:rPr>
              <w:t>多组分精馏过程分析</w:t>
            </w:r>
          </w:p>
        </w:tc>
        <w:tc>
          <w:tcPr>
            <w:tcW w:w="426" w:type="dxa"/>
            <w:tcBorders>
              <w:right w:val="single" w:sz="4" w:space="0" w:color="000000"/>
            </w:tcBorders>
            <w:shd w:val="clear" w:color="auto" w:fill="auto"/>
          </w:tcPr>
          <w:p w14:paraId="695AD8CD" w14:textId="77777777" w:rsidR="006B1ECC" w:rsidRPr="000F4292" w:rsidRDefault="006B1ECC" w:rsidP="00A1780C">
            <w:pPr>
              <w:rPr>
                <w:rFonts w:ascii="Times New Roman" w:hAnsi="Times New Roman" w:cs="Times New Roman"/>
                <w:szCs w:val="21"/>
              </w:rPr>
            </w:pPr>
            <w:r w:rsidRPr="000F4292">
              <w:rPr>
                <w:rFonts w:ascii="Times New Roman" w:hAnsi="Times New Roman" w:cs="Times New Roman"/>
                <w:szCs w:val="21"/>
              </w:rPr>
              <w:t>2</w:t>
            </w:r>
          </w:p>
        </w:tc>
        <w:tc>
          <w:tcPr>
            <w:tcW w:w="426" w:type="dxa"/>
            <w:tcBorders>
              <w:left w:val="single" w:sz="4" w:space="0" w:color="000000"/>
            </w:tcBorders>
            <w:shd w:val="clear" w:color="auto" w:fill="auto"/>
          </w:tcPr>
          <w:p w14:paraId="5D3C2D01" w14:textId="77777777" w:rsidR="006B1ECC" w:rsidRPr="000F4292" w:rsidRDefault="006B1ECC" w:rsidP="00A1780C">
            <w:pPr>
              <w:rPr>
                <w:rFonts w:ascii="Times New Roman" w:hAnsi="Times New Roman" w:cs="Times New Roman"/>
                <w:szCs w:val="21"/>
              </w:rPr>
            </w:pPr>
            <w:r w:rsidRPr="000F4292">
              <w:rPr>
                <w:rFonts w:ascii="Times New Roman" w:hAnsi="Times New Roman" w:cs="Times New Roman"/>
                <w:szCs w:val="21"/>
              </w:rPr>
              <w:t>2</w:t>
            </w:r>
          </w:p>
        </w:tc>
        <w:tc>
          <w:tcPr>
            <w:tcW w:w="426" w:type="dxa"/>
            <w:shd w:val="clear" w:color="auto" w:fill="auto"/>
            <w:vAlign w:val="center"/>
          </w:tcPr>
          <w:p w14:paraId="689754DB" w14:textId="77777777" w:rsidR="006B1ECC" w:rsidRPr="000F4292" w:rsidRDefault="006B1ECC" w:rsidP="00A1780C">
            <w:pPr>
              <w:rPr>
                <w:rFonts w:ascii="Times New Roman" w:hAnsi="Times New Roman" w:cs="Times New Roman"/>
                <w:szCs w:val="21"/>
              </w:rPr>
            </w:pPr>
          </w:p>
        </w:tc>
        <w:tc>
          <w:tcPr>
            <w:tcW w:w="426" w:type="dxa"/>
            <w:shd w:val="clear" w:color="auto" w:fill="auto"/>
          </w:tcPr>
          <w:p w14:paraId="109F3911" w14:textId="77777777" w:rsidR="006B1ECC" w:rsidRPr="000F4292" w:rsidRDefault="006B1ECC" w:rsidP="00A1780C">
            <w:pPr>
              <w:rPr>
                <w:rFonts w:ascii="Times New Roman" w:hAnsi="Times New Roman" w:cs="Times New Roman"/>
                <w:szCs w:val="21"/>
              </w:rPr>
            </w:pPr>
            <w:r w:rsidRPr="000F4292">
              <w:rPr>
                <w:rFonts w:ascii="Times New Roman" w:hAnsi="Times New Roman" w:cs="Times New Roman"/>
                <w:szCs w:val="21"/>
              </w:rPr>
              <w:t>1</w:t>
            </w:r>
          </w:p>
        </w:tc>
        <w:tc>
          <w:tcPr>
            <w:tcW w:w="702" w:type="dxa"/>
            <w:gridSpan w:val="2"/>
            <w:shd w:val="clear" w:color="auto" w:fill="auto"/>
            <w:vAlign w:val="center"/>
          </w:tcPr>
          <w:p w14:paraId="475CFD0B" w14:textId="77777777" w:rsidR="006B1ECC" w:rsidRPr="000F4292" w:rsidRDefault="006B1ECC" w:rsidP="00A1780C">
            <w:pPr>
              <w:rPr>
                <w:rFonts w:ascii="Times New Roman" w:hAnsi="Times New Roman" w:cs="Times New Roman"/>
                <w:szCs w:val="21"/>
              </w:rPr>
            </w:pPr>
          </w:p>
        </w:tc>
      </w:tr>
      <w:tr w:rsidR="006B1ECC" w:rsidRPr="000F4292" w14:paraId="289D1906" w14:textId="77777777" w:rsidTr="00DC4AF9">
        <w:trPr>
          <w:trHeight w:val="454"/>
          <w:jc w:val="center"/>
        </w:trPr>
        <w:tc>
          <w:tcPr>
            <w:tcW w:w="478" w:type="dxa"/>
            <w:vMerge w:val="restart"/>
            <w:tcBorders>
              <w:left w:val="single" w:sz="4" w:space="0" w:color="000000"/>
              <w:right w:val="single" w:sz="4" w:space="0" w:color="000000"/>
            </w:tcBorders>
            <w:vAlign w:val="center"/>
          </w:tcPr>
          <w:p w14:paraId="08D742C1" w14:textId="77777777" w:rsidR="006B1ECC" w:rsidRPr="000F4292" w:rsidRDefault="006B1ECC" w:rsidP="00A1780C">
            <w:pPr>
              <w:jc w:val="center"/>
              <w:rPr>
                <w:rFonts w:ascii="Times New Roman" w:hAnsi="Times New Roman" w:cs="Times New Roman"/>
                <w:szCs w:val="21"/>
              </w:rPr>
            </w:pPr>
            <w:r w:rsidRPr="000F4292">
              <w:rPr>
                <w:rFonts w:ascii="Times New Roman" w:hAnsi="Times New Roman" w:cs="Times New Roman"/>
                <w:szCs w:val="21"/>
              </w:rPr>
              <w:t>第</w:t>
            </w:r>
            <w:r w:rsidRPr="000F4292">
              <w:rPr>
                <w:rFonts w:ascii="Times New Roman" w:hAnsi="Times New Roman" w:cs="Times New Roman"/>
                <w:szCs w:val="21"/>
              </w:rPr>
              <w:t>5</w:t>
            </w:r>
            <w:r w:rsidRPr="000F4292">
              <w:rPr>
                <w:rFonts w:ascii="Times New Roman" w:hAnsi="Times New Roman" w:cs="Times New Roman"/>
                <w:szCs w:val="21"/>
              </w:rPr>
              <w:t>周</w:t>
            </w:r>
          </w:p>
        </w:tc>
        <w:tc>
          <w:tcPr>
            <w:tcW w:w="752" w:type="dxa"/>
            <w:gridSpan w:val="2"/>
            <w:tcBorders>
              <w:left w:val="single" w:sz="4" w:space="0" w:color="000000"/>
            </w:tcBorders>
            <w:shd w:val="clear" w:color="auto" w:fill="auto"/>
            <w:vAlign w:val="center"/>
          </w:tcPr>
          <w:p w14:paraId="45289192" w14:textId="77777777" w:rsidR="006B1ECC" w:rsidRPr="000F4292" w:rsidRDefault="006B1ECC" w:rsidP="00A1780C">
            <w:pPr>
              <w:jc w:val="center"/>
              <w:rPr>
                <w:rFonts w:ascii="Times New Roman" w:hAnsi="Times New Roman" w:cs="Times New Roman"/>
                <w:szCs w:val="21"/>
              </w:rPr>
            </w:pPr>
            <w:r w:rsidRPr="000F4292">
              <w:rPr>
                <w:rFonts w:ascii="Times New Roman" w:hAnsi="Times New Roman" w:cs="Times New Roman"/>
                <w:szCs w:val="21"/>
              </w:rPr>
              <w:t>4.3</w:t>
            </w:r>
          </w:p>
        </w:tc>
        <w:tc>
          <w:tcPr>
            <w:tcW w:w="6084" w:type="dxa"/>
            <w:gridSpan w:val="6"/>
            <w:shd w:val="clear" w:color="auto" w:fill="auto"/>
          </w:tcPr>
          <w:p w14:paraId="4065755E" w14:textId="77777777" w:rsidR="006B1ECC" w:rsidRPr="000F4292" w:rsidRDefault="006B1ECC" w:rsidP="003F7635">
            <w:pPr>
              <w:rPr>
                <w:rFonts w:ascii="Times New Roman" w:hAnsi="Times New Roman" w:cs="Times New Roman"/>
              </w:rPr>
            </w:pPr>
            <w:r w:rsidRPr="000F4292">
              <w:rPr>
                <w:rFonts w:ascii="Times New Roman" w:hAnsi="Times New Roman" w:cs="Times New Roman"/>
              </w:rPr>
              <w:t>多组分精馏的简捷（</w:t>
            </w:r>
            <w:r w:rsidR="003F7635" w:rsidRPr="000F4292">
              <w:rPr>
                <w:rFonts w:ascii="Times New Roman" w:hAnsi="Times New Roman" w:cs="Times New Roman"/>
              </w:rPr>
              <w:t>FUG</w:t>
            </w:r>
            <w:r w:rsidRPr="000F4292">
              <w:rPr>
                <w:rFonts w:ascii="Times New Roman" w:hAnsi="Times New Roman" w:cs="Times New Roman"/>
              </w:rPr>
              <w:t>）计算法</w:t>
            </w:r>
          </w:p>
        </w:tc>
        <w:tc>
          <w:tcPr>
            <w:tcW w:w="426" w:type="dxa"/>
            <w:tcBorders>
              <w:right w:val="single" w:sz="4" w:space="0" w:color="000000"/>
            </w:tcBorders>
            <w:shd w:val="clear" w:color="auto" w:fill="auto"/>
          </w:tcPr>
          <w:p w14:paraId="0F545D22" w14:textId="77777777" w:rsidR="006B1ECC" w:rsidRPr="000F4292" w:rsidRDefault="006B1ECC" w:rsidP="00A1780C">
            <w:pPr>
              <w:rPr>
                <w:rFonts w:ascii="Times New Roman" w:hAnsi="Times New Roman" w:cs="Times New Roman"/>
                <w:szCs w:val="21"/>
              </w:rPr>
            </w:pPr>
            <w:r w:rsidRPr="000F4292">
              <w:rPr>
                <w:rFonts w:ascii="Times New Roman" w:hAnsi="Times New Roman" w:cs="Times New Roman"/>
                <w:szCs w:val="21"/>
              </w:rPr>
              <w:t>2</w:t>
            </w:r>
          </w:p>
        </w:tc>
        <w:tc>
          <w:tcPr>
            <w:tcW w:w="426" w:type="dxa"/>
            <w:tcBorders>
              <w:left w:val="single" w:sz="4" w:space="0" w:color="000000"/>
            </w:tcBorders>
            <w:shd w:val="clear" w:color="auto" w:fill="auto"/>
          </w:tcPr>
          <w:p w14:paraId="3285ADDB" w14:textId="77777777" w:rsidR="006B1ECC" w:rsidRPr="000F4292" w:rsidRDefault="006B1ECC" w:rsidP="00A1780C">
            <w:pPr>
              <w:rPr>
                <w:rFonts w:ascii="Times New Roman" w:hAnsi="Times New Roman" w:cs="Times New Roman"/>
                <w:szCs w:val="21"/>
              </w:rPr>
            </w:pPr>
            <w:r w:rsidRPr="000F4292">
              <w:rPr>
                <w:rFonts w:ascii="Times New Roman" w:hAnsi="Times New Roman" w:cs="Times New Roman"/>
                <w:szCs w:val="21"/>
              </w:rPr>
              <w:t>2</w:t>
            </w:r>
          </w:p>
        </w:tc>
        <w:tc>
          <w:tcPr>
            <w:tcW w:w="426" w:type="dxa"/>
            <w:shd w:val="clear" w:color="auto" w:fill="auto"/>
            <w:vAlign w:val="center"/>
          </w:tcPr>
          <w:p w14:paraId="4D6B6F7E" w14:textId="77777777" w:rsidR="006B1ECC" w:rsidRPr="000F4292" w:rsidRDefault="006B1ECC" w:rsidP="00A1780C">
            <w:pPr>
              <w:rPr>
                <w:rFonts w:ascii="Times New Roman" w:hAnsi="Times New Roman" w:cs="Times New Roman"/>
                <w:szCs w:val="21"/>
              </w:rPr>
            </w:pPr>
          </w:p>
        </w:tc>
        <w:tc>
          <w:tcPr>
            <w:tcW w:w="426" w:type="dxa"/>
            <w:shd w:val="clear" w:color="auto" w:fill="auto"/>
          </w:tcPr>
          <w:p w14:paraId="2DA112CF" w14:textId="77777777" w:rsidR="006B1ECC" w:rsidRPr="000F4292" w:rsidRDefault="006B1ECC" w:rsidP="00A1780C">
            <w:pPr>
              <w:rPr>
                <w:rFonts w:ascii="Times New Roman" w:hAnsi="Times New Roman" w:cs="Times New Roman"/>
                <w:szCs w:val="21"/>
              </w:rPr>
            </w:pPr>
          </w:p>
        </w:tc>
        <w:tc>
          <w:tcPr>
            <w:tcW w:w="702" w:type="dxa"/>
            <w:gridSpan w:val="2"/>
            <w:shd w:val="clear" w:color="auto" w:fill="auto"/>
            <w:vAlign w:val="center"/>
          </w:tcPr>
          <w:p w14:paraId="175B6778" w14:textId="77777777" w:rsidR="006B1ECC" w:rsidRPr="000F4292" w:rsidRDefault="006B1ECC" w:rsidP="00A1780C">
            <w:pPr>
              <w:rPr>
                <w:rFonts w:ascii="Times New Roman" w:hAnsi="Times New Roman" w:cs="Times New Roman"/>
                <w:szCs w:val="21"/>
              </w:rPr>
            </w:pPr>
          </w:p>
        </w:tc>
      </w:tr>
      <w:tr w:rsidR="006B1ECC" w:rsidRPr="000F4292" w14:paraId="135C16A0" w14:textId="77777777" w:rsidTr="00DC4AF9">
        <w:trPr>
          <w:trHeight w:val="454"/>
          <w:jc w:val="center"/>
        </w:trPr>
        <w:tc>
          <w:tcPr>
            <w:tcW w:w="478" w:type="dxa"/>
            <w:vMerge/>
            <w:tcBorders>
              <w:left w:val="single" w:sz="4" w:space="0" w:color="000000"/>
              <w:right w:val="single" w:sz="4" w:space="0" w:color="000000"/>
            </w:tcBorders>
            <w:vAlign w:val="center"/>
          </w:tcPr>
          <w:p w14:paraId="2DD5B806" w14:textId="77777777" w:rsidR="006B1ECC" w:rsidRPr="000F4292" w:rsidRDefault="006B1ECC" w:rsidP="00A1780C">
            <w:pPr>
              <w:jc w:val="center"/>
              <w:rPr>
                <w:rFonts w:ascii="Times New Roman" w:hAnsi="Times New Roman" w:cs="Times New Roman"/>
                <w:szCs w:val="21"/>
              </w:rPr>
            </w:pPr>
          </w:p>
        </w:tc>
        <w:tc>
          <w:tcPr>
            <w:tcW w:w="752" w:type="dxa"/>
            <w:gridSpan w:val="2"/>
            <w:tcBorders>
              <w:left w:val="single" w:sz="4" w:space="0" w:color="000000"/>
            </w:tcBorders>
            <w:shd w:val="clear" w:color="auto" w:fill="auto"/>
            <w:vAlign w:val="center"/>
          </w:tcPr>
          <w:p w14:paraId="7B018489" w14:textId="77777777" w:rsidR="006B1ECC" w:rsidRPr="000F4292" w:rsidRDefault="006B1ECC" w:rsidP="00A1780C">
            <w:pPr>
              <w:jc w:val="center"/>
              <w:rPr>
                <w:rFonts w:ascii="Times New Roman" w:hAnsi="Times New Roman" w:cs="Times New Roman"/>
                <w:szCs w:val="21"/>
              </w:rPr>
            </w:pPr>
            <w:r w:rsidRPr="000F4292">
              <w:rPr>
                <w:rFonts w:ascii="Times New Roman" w:hAnsi="Times New Roman" w:cs="Times New Roman"/>
                <w:szCs w:val="21"/>
              </w:rPr>
              <w:t>4.6</w:t>
            </w:r>
          </w:p>
        </w:tc>
        <w:tc>
          <w:tcPr>
            <w:tcW w:w="6084" w:type="dxa"/>
            <w:gridSpan w:val="6"/>
            <w:shd w:val="clear" w:color="auto" w:fill="auto"/>
          </w:tcPr>
          <w:p w14:paraId="04466B1E" w14:textId="77777777" w:rsidR="006B1ECC" w:rsidRPr="000F4292" w:rsidRDefault="006B1ECC" w:rsidP="00A1780C">
            <w:pPr>
              <w:rPr>
                <w:rFonts w:ascii="Times New Roman" w:hAnsi="Times New Roman" w:cs="Times New Roman"/>
              </w:rPr>
            </w:pPr>
            <w:r w:rsidRPr="000F4292">
              <w:rPr>
                <w:rFonts w:ascii="Times New Roman" w:hAnsi="Times New Roman" w:cs="Times New Roman"/>
              </w:rPr>
              <w:t>共沸精馏</w:t>
            </w:r>
            <w:r w:rsidRPr="000F4292">
              <w:rPr>
                <w:rFonts w:ascii="Times New Roman" w:hAnsi="Times New Roman" w:cs="Times New Roman"/>
              </w:rPr>
              <w:t>+</w:t>
            </w:r>
            <w:r w:rsidRPr="000F4292">
              <w:rPr>
                <w:rFonts w:ascii="Times New Roman" w:hAnsi="Times New Roman" w:cs="Times New Roman"/>
              </w:rPr>
              <w:t>吸收</w:t>
            </w:r>
          </w:p>
        </w:tc>
        <w:tc>
          <w:tcPr>
            <w:tcW w:w="426" w:type="dxa"/>
            <w:tcBorders>
              <w:right w:val="single" w:sz="4" w:space="0" w:color="000000"/>
            </w:tcBorders>
            <w:shd w:val="clear" w:color="auto" w:fill="auto"/>
          </w:tcPr>
          <w:p w14:paraId="1C880E61" w14:textId="77777777" w:rsidR="006B1ECC" w:rsidRPr="000F4292" w:rsidRDefault="006B1ECC" w:rsidP="00A1780C">
            <w:pPr>
              <w:rPr>
                <w:rFonts w:ascii="Times New Roman" w:hAnsi="Times New Roman" w:cs="Times New Roman"/>
                <w:szCs w:val="21"/>
              </w:rPr>
            </w:pPr>
            <w:r w:rsidRPr="000F4292">
              <w:rPr>
                <w:rFonts w:ascii="Times New Roman" w:hAnsi="Times New Roman" w:cs="Times New Roman"/>
                <w:szCs w:val="21"/>
              </w:rPr>
              <w:t>2</w:t>
            </w:r>
          </w:p>
        </w:tc>
        <w:tc>
          <w:tcPr>
            <w:tcW w:w="426" w:type="dxa"/>
            <w:tcBorders>
              <w:left w:val="single" w:sz="4" w:space="0" w:color="000000"/>
            </w:tcBorders>
            <w:shd w:val="clear" w:color="auto" w:fill="auto"/>
          </w:tcPr>
          <w:p w14:paraId="2A9C66B9" w14:textId="77777777" w:rsidR="006B1ECC" w:rsidRPr="000F4292" w:rsidRDefault="006B1ECC" w:rsidP="00A1780C">
            <w:pPr>
              <w:rPr>
                <w:rFonts w:ascii="Times New Roman" w:hAnsi="Times New Roman" w:cs="Times New Roman"/>
                <w:szCs w:val="21"/>
              </w:rPr>
            </w:pPr>
            <w:r w:rsidRPr="000F4292">
              <w:rPr>
                <w:rFonts w:ascii="Times New Roman" w:hAnsi="Times New Roman" w:cs="Times New Roman"/>
                <w:szCs w:val="21"/>
              </w:rPr>
              <w:t>2</w:t>
            </w:r>
          </w:p>
        </w:tc>
        <w:tc>
          <w:tcPr>
            <w:tcW w:w="426" w:type="dxa"/>
            <w:shd w:val="clear" w:color="auto" w:fill="auto"/>
            <w:vAlign w:val="center"/>
          </w:tcPr>
          <w:p w14:paraId="4D1D859F" w14:textId="77777777" w:rsidR="006B1ECC" w:rsidRPr="000F4292" w:rsidRDefault="006B1ECC" w:rsidP="00A1780C">
            <w:pPr>
              <w:rPr>
                <w:rFonts w:ascii="Times New Roman" w:hAnsi="Times New Roman" w:cs="Times New Roman"/>
                <w:szCs w:val="21"/>
              </w:rPr>
            </w:pPr>
          </w:p>
        </w:tc>
        <w:tc>
          <w:tcPr>
            <w:tcW w:w="426" w:type="dxa"/>
            <w:shd w:val="clear" w:color="auto" w:fill="auto"/>
          </w:tcPr>
          <w:p w14:paraId="009C0A5E" w14:textId="77777777" w:rsidR="006B1ECC" w:rsidRPr="000F4292" w:rsidRDefault="006B1ECC" w:rsidP="00A1780C">
            <w:pPr>
              <w:rPr>
                <w:rFonts w:ascii="Times New Roman" w:hAnsi="Times New Roman" w:cs="Times New Roman"/>
                <w:szCs w:val="21"/>
              </w:rPr>
            </w:pPr>
            <w:r w:rsidRPr="000F4292">
              <w:rPr>
                <w:rFonts w:ascii="Times New Roman" w:hAnsi="Times New Roman" w:cs="Times New Roman"/>
                <w:szCs w:val="21"/>
              </w:rPr>
              <w:t>1</w:t>
            </w:r>
          </w:p>
        </w:tc>
        <w:tc>
          <w:tcPr>
            <w:tcW w:w="702" w:type="dxa"/>
            <w:gridSpan w:val="2"/>
            <w:shd w:val="clear" w:color="auto" w:fill="auto"/>
            <w:vAlign w:val="center"/>
          </w:tcPr>
          <w:p w14:paraId="7D46774F" w14:textId="77777777" w:rsidR="006B1ECC" w:rsidRPr="000F4292" w:rsidRDefault="006B1ECC" w:rsidP="00A1780C">
            <w:pPr>
              <w:rPr>
                <w:rFonts w:ascii="Times New Roman" w:hAnsi="Times New Roman" w:cs="Times New Roman"/>
                <w:szCs w:val="21"/>
              </w:rPr>
            </w:pPr>
          </w:p>
        </w:tc>
      </w:tr>
      <w:tr w:rsidR="006B1ECC" w:rsidRPr="000F4292" w14:paraId="6C27197C" w14:textId="77777777" w:rsidTr="00DC4AF9">
        <w:trPr>
          <w:trHeight w:val="454"/>
          <w:jc w:val="center"/>
        </w:trPr>
        <w:tc>
          <w:tcPr>
            <w:tcW w:w="478" w:type="dxa"/>
            <w:vMerge w:val="restart"/>
            <w:tcBorders>
              <w:top w:val="single" w:sz="4" w:space="0" w:color="auto"/>
              <w:left w:val="single" w:sz="4" w:space="0" w:color="000000"/>
              <w:right w:val="single" w:sz="4" w:space="0" w:color="000000"/>
            </w:tcBorders>
            <w:vAlign w:val="center"/>
          </w:tcPr>
          <w:p w14:paraId="4EDCBFFB" w14:textId="77777777" w:rsidR="006B1ECC" w:rsidRPr="000F4292" w:rsidRDefault="006B1ECC" w:rsidP="00A1780C">
            <w:pPr>
              <w:jc w:val="center"/>
              <w:rPr>
                <w:rFonts w:ascii="Times New Roman" w:hAnsi="Times New Roman" w:cs="Times New Roman"/>
                <w:szCs w:val="21"/>
              </w:rPr>
            </w:pPr>
            <w:r w:rsidRPr="000F4292">
              <w:rPr>
                <w:rFonts w:ascii="Times New Roman" w:hAnsi="Times New Roman" w:cs="Times New Roman"/>
                <w:szCs w:val="21"/>
              </w:rPr>
              <w:t>第</w:t>
            </w:r>
            <w:r w:rsidRPr="000F4292">
              <w:rPr>
                <w:rFonts w:ascii="Times New Roman" w:hAnsi="Times New Roman" w:cs="Times New Roman"/>
                <w:szCs w:val="21"/>
              </w:rPr>
              <w:t>6</w:t>
            </w:r>
            <w:r w:rsidRPr="000F4292">
              <w:rPr>
                <w:rFonts w:ascii="Times New Roman" w:hAnsi="Times New Roman" w:cs="Times New Roman"/>
                <w:szCs w:val="21"/>
              </w:rPr>
              <w:t>周</w:t>
            </w:r>
          </w:p>
        </w:tc>
        <w:tc>
          <w:tcPr>
            <w:tcW w:w="752" w:type="dxa"/>
            <w:gridSpan w:val="2"/>
            <w:tcBorders>
              <w:left w:val="single" w:sz="4" w:space="0" w:color="000000"/>
            </w:tcBorders>
            <w:shd w:val="clear" w:color="auto" w:fill="auto"/>
            <w:vAlign w:val="center"/>
          </w:tcPr>
          <w:p w14:paraId="05BDE172" w14:textId="77777777" w:rsidR="006B1ECC" w:rsidRPr="000F4292" w:rsidRDefault="006B1ECC" w:rsidP="00A1780C">
            <w:pPr>
              <w:jc w:val="center"/>
              <w:rPr>
                <w:rFonts w:ascii="Times New Roman" w:hAnsi="Times New Roman" w:cs="Times New Roman"/>
                <w:szCs w:val="21"/>
              </w:rPr>
            </w:pPr>
            <w:r w:rsidRPr="000F4292">
              <w:rPr>
                <w:rFonts w:ascii="Times New Roman" w:hAnsi="Times New Roman" w:cs="Times New Roman"/>
                <w:szCs w:val="21"/>
              </w:rPr>
              <w:t>4.10</w:t>
            </w:r>
          </w:p>
        </w:tc>
        <w:tc>
          <w:tcPr>
            <w:tcW w:w="6084" w:type="dxa"/>
            <w:gridSpan w:val="6"/>
            <w:shd w:val="clear" w:color="auto" w:fill="auto"/>
          </w:tcPr>
          <w:p w14:paraId="607E7D0C" w14:textId="77777777" w:rsidR="006B1ECC" w:rsidRPr="000F4292" w:rsidRDefault="006B1ECC" w:rsidP="00A1780C">
            <w:pPr>
              <w:rPr>
                <w:rFonts w:ascii="Times New Roman" w:hAnsi="Times New Roman" w:cs="Times New Roman"/>
              </w:rPr>
            </w:pPr>
            <w:r w:rsidRPr="000F4292">
              <w:rPr>
                <w:rFonts w:ascii="Times New Roman" w:hAnsi="Times New Roman" w:cs="Times New Roman"/>
              </w:rPr>
              <w:t>第四章</w:t>
            </w:r>
            <w:r w:rsidRPr="000F4292">
              <w:rPr>
                <w:rFonts w:ascii="Times New Roman" w:hAnsi="Times New Roman" w:cs="Times New Roman"/>
              </w:rPr>
              <w:t xml:space="preserve"> </w:t>
            </w:r>
            <w:r w:rsidRPr="000F4292">
              <w:rPr>
                <w:rFonts w:ascii="Times New Roman" w:hAnsi="Times New Roman" w:cs="Times New Roman"/>
              </w:rPr>
              <w:t>气体吸收与解析</w:t>
            </w:r>
            <w:r w:rsidRPr="000F4292">
              <w:rPr>
                <w:rFonts w:ascii="Times New Roman" w:hAnsi="Times New Roman" w:cs="Times New Roman"/>
              </w:rPr>
              <w:t>—</w:t>
            </w:r>
            <w:r w:rsidRPr="000F4292">
              <w:rPr>
                <w:rFonts w:ascii="Times New Roman" w:hAnsi="Times New Roman" w:cs="Times New Roman"/>
              </w:rPr>
              <w:t>吸收和解吸过程流程</w:t>
            </w:r>
          </w:p>
        </w:tc>
        <w:tc>
          <w:tcPr>
            <w:tcW w:w="426" w:type="dxa"/>
            <w:tcBorders>
              <w:right w:val="single" w:sz="4" w:space="0" w:color="000000"/>
            </w:tcBorders>
            <w:shd w:val="clear" w:color="auto" w:fill="auto"/>
          </w:tcPr>
          <w:p w14:paraId="6F901CC2" w14:textId="77777777" w:rsidR="006B1ECC" w:rsidRPr="000F4292" w:rsidRDefault="006B1ECC" w:rsidP="00A1780C">
            <w:pPr>
              <w:rPr>
                <w:rFonts w:ascii="Times New Roman" w:hAnsi="Times New Roman" w:cs="Times New Roman"/>
                <w:szCs w:val="21"/>
              </w:rPr>
            </w:pPr>
            <w:r w:rsidRPr="000F4292">
              <w:rPr>
                <w:rFonts w:ascii="Times New Roman" w:hAnsi="Times New Roman" w:cs="Times New Roman"/>
                <w:szCs w:val="21"/>
              </w:rPr>
              <w:t>2</w:t>
            </w:r>
          </w:p>
        </w:tc>
        <w:tc>
          <w:tcPr>
            <w:tcW w:w="426" w:type="dxa"/>
            <w:tcBorders>
              <w:left w:val="single" w:sz="4" w:space="0" w:color="000000"/>
            </w:tcBorders>
            <w:shd w:val="clear" w:color="auto" w:fill="auto"/>
          </w:tcPr>
          <w:p w14:paraId="06AC31CC" w14:textId="77777777" w:rsidR="006B1ECC" w:rsidRPr="000F4292" w:rsidRDefault="006B1ECC" w:rsidP="00A1780C">
            <w:pPr>
              <w:rPr>
                <w:rFonts w:ascii="Times New Roman" w:hAnsi="Times New Roman" w:cs="Times New Roman"/>
                <w:szCs w:val="21"/>
              </w:rPr>
            </w:pPr>
            <w:r w:rsidRPr="000F4292">
              <w:rPr>
                <w:rFonts w:ascii="Times New Roman" w:hAnsi="Times New Roman" w:cs="Times New Roman"/>
                <w:szCs w:val="21"/>
              </w:rPr>
              <w:t>2</w:t>
            </w:r>
          </w:p>
        </w:tc>
        <w:tc>
          <w:tcPr>
            <w:tcW w:w="426" w:type="dxa"/>
            <w:shd w:val="clear" w:color="auto" w:fill="auto"/>
            <w:vAlign w:val="center"/>
          </w:tcPr>
          <w:p w14:paraId="16FF0134" w14:textId="77777777" w:rsidR="006B1ECC" w:rsidRPr="000F4292" w:rsidRDefault="006B1ECC" w:rsidP="00A1780C">
            <w:pPr>
              <w:rPr>
                <w:rFonts w:ascii="Times New Roman" w:hAnsi="Times New Roman" w:cs="Times New Roman"/>
                <w:szCs w:val="21"/>
              </w:rPr>
            </w:pPr>
          </w:p>
        </w:tc>
        <w:tc>
          <w:tcPr>
            <w:tcW w:w="426" w:type="dxa"/>
            <w:shd w:val="clear" w:color="auto" w:fill="auto"/>
            <w:vAlign w:val="center"/>
          </w:tcPr>
          <w:p w14:paraId="4FDDF42B" w14:textId="77777777" w:rsidR="006B1ECC" w:rsidRPr="000F4292" w:rsidRDefault="006B1ECC" w:rsidP="00A1780C">
            <w:pPr>
              <w:rPr>
                <w:rFonts w:ascii="Times New Roman" w:hAnsi="Times New Roman" w:cs="Times New Roman"/>
                <w:szCs w:val="21"/>
              </w:rPr>
            </w:pPr>
          </w:p>
        </w:tc>
        <w:tc>
          <w:tcPr>
            <w:tcW w:w="702" w:type="dxa"/>
            <w:gridSpan w:val="2"/>
            <w:shd w:val="clear" w:color="auto" w:fill="auto"/>
            <w:vAlign w:val="center"/>
          </w:tcPr>
          <w:p w14:paraId="10ECEC04" w14:textId="77777777" w:rsidR="006B1ECC" w:rsidRPr="000F4292" w:rsidRDefault="006B1ECC" w:rsidP="00A1780C">
            <w:pPr>
              <w:rPr>
                <w:rFonts w:ascii="Times New Roman" w:hAnsi="Times New Roman" w:cs="Times New Roman"/>
                <w:szCs w:val="21"/>
              </w:rPr>
            </w:pPr>
          </w:p>
        </w:tc>
      </w:tr>
      <w:tr w:rsidR="006B1ECC" w:rsidRPr="000F4292" w14:paraId="7D0432F2" w14:textId="77777777" w:rsidTr="00DC4AF9">
        <w:trPr>
          <w:trHeight w:val="454"/>
          <w:jc w:val="center"/>
        </w:trPr>
        <w:tc>
          <w:tcPr>
            <w:tcW w:w="478" w:type="dxa"/>
            <w:vMerge/>
            <w:tcBorders>
              <w:left w:val="single" w:sz="4" w:space="0" w:color="000000"/>
              <w:right w:val="single" w:sz="4" w:space="0" w:color="000000"/>
            </w:tcBorders>
            <w:vAlign w:val="center"/>
          </w:tcPr>
          <w:p w14:paraId="3309A78E" w14:textId="77777777" w:rsidR="006B1ECC" w:rsidRPr="000F4292" w:rsidRDefault="006B1ECC" w:rsidP="00A1780C">
            <w:pPr>
              <w:jc w:val="center"/>
              <w:rPr>
                <w:rFonts w:ascii="Times New Roman" w:hAnsi="Times New Roman" w:cs="Times New Roman"/>
                <w:szCs w:val="21"/>
              </w:rPr>
            </w:pPr>
          </w:p>
        </w:tc>
        <w:tc>
          <w:tcPr>
            <w:tcW w:w="752" w:type="dxa"/>
            <w:gridSpan w:val="2"/>
            <w:tcBorders>
              <w:left w:val="single" w:sz="4" w:space="0" w:color="000000"/>
            </w:tcBorders>
            <w:shd w:val="clear" w:color="auto" w:fill="auto"/>
            <w:vAlign w:val="center"/>
          </w:tcPr>
          <w:p w14:paraId="146DAFA8" w14:textId="77777777" w:rsidR="006B1ECC" w:rsidRPr="000F4292" w:rsidRDefault="006B1ECC" w:rsidP="00A1780C">
            <w:pPr>
              <w:jc w:val="center"/>
              <w:rPr>
                <w:rFonts w:ascii="Times New Roman" w:hAnsi="Times New Roman" w:cs="Times New Roman"/>
                <w:szCs w:val="21"/>
              </w:rPr>
            </w:pPr>
            <w:r w:rsidRPr="000F4292">
              <w:rPr>
                <w:rFonts w:ascii="Times New Roman" w:hAnsi="Times New Roman" w:cs="Times New Roman"/>
                <w:szCs w:val="21"/>
              </w:rPr>
              <w:t>4.13</w:t>
            </w:r>
          </w:p>
        </w:tc>
        <w:tc>
          <w:tcPr>
            <w:tcW w:w="6084" w:type="dxa"/>
            <w:gridSpan w:val="6"/>
            <w:shd w:val="clear" w:color="auto" w:fill="auto"/>
          </w:tcPr>
          <w:p w14:paraId="4EF874EE" w14:textId="77777777" w:rsidR="006B1ECC" w:rsidRPr="000F4292" w:rsidRDefault="006B1ECC" w:rsidP="00A1780C">
            <w:pPr>
              <w:rPr>
                <w:rFonts w:ascii="Times New Roman" w:hAnsi="Times New Roman" w:cs="Times New Roman"/>
              </w:rPr>
            </w:pPr>
            <w:r w:rsidRPr="000F4292">
              <w:rPr>
                <w:rFonts w:ascii="Times New Roman" w:hAnsi="Times New Roman" w:cs="Times New Roman"/>
              </w:rPr>
              <w:t>多组分吸收和解吸过程分析</w:t>
            </w:r>
          </w:p>
        </w:tc>
        <w:tc>
          <w:tcPr>
            <w:tcW w:w="426" w:type="dxa"/>
            <w:tcBorders>
              <w:right w:val="single" w:sz="4" w:space="0" w:color="000000"/>
            </w:tcBorders>
            <w:shd w:val="clear" w:color="auto" w:fill="auto"/>
          </w:tcPr>
          <w:p w14:paraId="2CAAB171" w14:textId="77777777" w:rsidR="006B1ECC" w:rsidRPr="000F4292" w:rsidRDefault="006B1ECC" w:rsidP="00A1780C">
            <w:pPr>
              <w:rPr>
                <w:rFonts w:ascii="Times New Roman" w:hAnsi="Times New Roman" w:cs="Times New Roman"/>
                <w:szCs w:val="21"/>
              </w:rPr>
            </w:pPr>
            <w:r w:rsidRPr="000F4292">
              <w:rPr>
                <w:rFonts w:ascii="Times New Roman" w:hAnsi="Times New Roman" w:cs="Times New Roman"/>
                <w:szCs w:val="21"/>
              </w:rPr>
              <w:t>2</w:t>
            </w:r>
          </w:p>
        </w:tc>
        <w:tc>
          <w:tcPr>
            <w:tcW w:w="426" w:type="dxa"/>
            <w:tcBorders>
              <w:left w:val="single" w:sz="4" w:space="0" w:color="000000"/>
            </w:tcBorders>
            <w:shd w:val="clear" w:color="auto" w:fill="auto"/>
          </w:tcPr>
          <w:p w14:paraId="2B6613DE" w14:textId="77777777" w:rsidR="006B1ECC" w:rsidRPr="000F4292" w:rsidRDefault="006B1ECC" w:rsidP="00A1780C">
            <w:pPr>
              <w:rPr>
                <w:rFonts w:ascii="Times New Roman" w:hAnsi="Times New Roman" w:cs="Times New Roman"/>
                <w:szCs w:val="21"/>
              </w:rPr>
            </w:pPr>
            <w:r w:rsidRPr="000F4292">
              <w:rPr>
                <w:rFonts w:ascii="Times New Roman" w:hAnsi="Times New Roman" w:cs="Times New Roman"/>
                <w:szCs w:val="21"/>
              </w:rPr>
              <w:t>2</w:t>
            </w:r>
          </w:p>
        </w:tc>
        <w:tc>
          <w:tcPr>
            <w:tcW w:w="426" w:type="dxa"/>
            <w:shd w:val="clear" w:color="auto" w:fill="auto"/>
            <w:vAlign w:val="center"/>
          </w:tcPr>
          <w:p w14:paraId="061500FF" w14:textId="77777777" w:rsidR="006B1ECC" w:rsidRPr="000F4292" w:rsidRDefault="006B1ECC" w:rsidP="00A1780C">
            <w:pPr>
              <w:rPr>
                <w:rFonts w:ascii="Times New Roman" w:hAnsi="Times New Roman" w:cs="Times New Roman"/>
                <w:szCs w:val="21"/>
              </w:rPr>
            </w:pPr>
          </w:p>
        </w:tc>
        <w:tc>
          <w:tcPr>
            <w:tcW w:w="426" w:type="dxa"/>
            <w:shd w:val="clear" w:color="auto" w:fill="auto"/>
            <w:vAlign w:val="center"/>
          </w:tcPr>
          <w:p w14:paraId="6ED3E5D7" w14:textId="77777777" w:rsidR="006B1ECC" w:rsidRPr="000F4292" w:rsidRDefault="006B1ECC" w:rsidP="00A1780C">
            <w:pPr>
              <w:rPr>
                <w:rFonts w:ascii="Times New Roman" w:hAnsi="Times New Roman" w:cs="Times New Roman"/>
                <w:szCs w:val="21"/>
              </w:rPr>
            </w:pPr>
            <w:r w:rsidRPr="000F4292">
              <w:rPr>
                <w:rFonts w:ascii="Times New Roman" w:hAnsi="Times New Roman" w:cs="Times New Roman"/>
                <w:szCs w:val="21"/>
              </w:rPr>
              <w:t>1</w:t>
            </w:r>
          </w:p>
        </w:tc>
        <w:tc>
          <w:tcPr>
            <w:tcW w:w="702" w:type="dxa"/>
            <w:gridSpan w:val="2"/>
            <w:shd w:val="clear" w:color="auto" w:fill="auto"/>
            <w:vAlign w:val="center"/>
          </w:tcPr>
          <w:p w14:paraId="52255394" w14:textId="77777777" w:rsidR="006B1ECC" w:rsidRPr="000F4292" w:rsidRDefault="006B1ECC" w:rsidP="00A1780C">
            <w:pPr>
              <w:rPr>
                <w:rFonts w:ascii="Times New Roman" w:hAnsi="Times New Roman" w:cs="Times New Roman"/>
                <w:szCs w:val="21"/>
              </w:rPr>
            </w:pPr>
          </w:p>
        </w:tc>
      </w:tr>
      <w:tr w:rsidR="006B1ECC" w:rsidRPr="000F4292" w14:paraId="532B4974" w14:textId="77777777" w:rsidTr="00DC4AF9">
        <w:trPr>
          <w:trHeight w:val="454"/>
          <w:jc w:val="center"/>
        </w:trPr>
        <w:tc>
          <w:tcPr>
            <w:tcW w:w="478" w:type="dxa"/>
            <w:vMerge w:val="restart"/>
            <w:tcBorders>
              <w:top w:val="single" w:sz="4" w:space="0" w:color="auto"/>
              <w:left w:val="single" w:sz="4" w:space="0" w:color="000000"/>
              <w:right w:val="single" w:sz="4" w:space="0" w:color="000000"/>
            </w:tcBorders>
            <w:vAlign w:val="center"/>
          </w:tcPr>
          <w:p w14:paraId="25237A7B" w14:textId="77777777" w:rsidR="006B1ECC" w:rsidRPr="000F4292" w:rsidRDefault="006B1ECC" w:rsidP="00A1780C">
            <w:pPr>
              <w:jc w:val="center"/>
              <w:rPr>
                <w:rFonts w:ascii="Times New Roman" w:hAnsi="Times New Roman" w:cs="Times New Roman"/>
                <w:szCs w:val="21"/>
              </w:rPr>
            </w:pPr>
            <w:r w:rsidRPr="000F4292">
              <w:rPr>
                <w:rFonts w:ascii="Times New Roman" w:hAnsi="Times New Roman" w:cs="Times New Roman"/>
                <w:szCs w:val="21"/>
              </w:rPr>
              <w:t>第</w:t>
            </w:r>
            <w:r w:rsidRPr="000F4292">
              <w:rPr>
                <w:rFonts w:ascii="Times New Roman" w:hAnsi="Times New Roman" w:cs="Times New Roman"/>
                <w:szCs w:val="21"/>
              </w:rPr>
              <w:t>7</w:t>
            </w:r>
            <w:r w:rsidRPr="000F4292">
              <w:rPr>
                <w:rFonts w:ascii="Times New Roman" w:hAnsi="Times New Roman" w:cs="Times New Roman"/>
                <w:szCs w:val="21"/>
              </w:rPr>
              <w:t>周</w:t>
            </w:r>
          </w:p>
        </w:tc>
        <w:tc>
          <w:tcPr>
            <w:tcW w:w="752" w:type="dxa"/>
            <w:gridSpan w:val="2"/>
            <w:tcBorders>
              <w:left w:val="single" w:sz="4" w:space="0" w:color="000000"/>
            </w:tcBorders>
            <w:shd w:val="clear" w:color="auto" w:fill="auto"/>
            <w:vAlign w:val="center"/>
          </w:tcPr>
          <w:p w14:paraId="5D1E913B" w14:textId="77777777" w:rsidR="006B1ECC" w:rsidRPr="000F4292" w:rsidRDefault="006B1ECC" w:rsidP="00A1780C">
            <w:pPr>
              <w:jc w:val="center"/>
              <w:rPr>
                <w:rFonts w:ascii="Times New Roman" w:hAnsi="Times New Roman" w:cs="Times New Roman"/>
                <w:szCs w:val="21"/>
              </w:rPr>
            </w:pPr>
            <w:r w:rsidRPr="000F4292">
              <w:rPr>
                <w:rFonts w:ascii="Times New Roman" w:hAnsi="Times New Roman" w:cs="Times New Roman"/>
                <w:szCs w:val="21"/>
              </w:rPr>
              <w:t>4.17</w:t>
            </w:r>
          </w:p>
        </w:tc>
        <w:tc>
          <w:tcPr>
            <w:tcW w:w="6084" w:type="dxa"/>
            <w:gridSpan w:val="6"/>
            <w:shd w:val="clear" w:color="auto" w:fill="auto"/>
          </w:tcPr>
          <w:p w14:paraId="78B66863" w14:textId="77777777" w:rsidR="006B1ECC" w:rsidRPr="000F4292" w:rsidRDefault="006B1ECC" w:rsidP="00A1780C">
            <w:pPr>
              <w:rPr>
                <w:rFonts w:ascii="Times New Roman" w:hAnsi="Times New Roman" w:cs="Times New Roman"/>
              </w:rPr>
            </w:pPr>
            <w:r w:rsidRPr="000F4292">
              <w:rPr>
                <w:rFonts w:ascii="Times New Roman" w:hAnsi="Times New Roman" w:cs="Times New Roman"/>
              </w:rPr>
              <w:t>多组分吸收和解吸过程简捷计算</w:t>
            </w:r>
          </w:p>
        </w:tc>
        <w:tc>
          <w:tcPr>
            <w:tcW w:w="426" w:type="dxa"/>
            <w:tcBorders>
              <w:right w:val="single" w:sz="4" w:space="0" w:color="000000"/>
            </w:tcBorders>
            <w:shd w:val="clear" w:color="auto" w:fill="auto"/>
          </w:tcPr>
          <w:p w14:paraId="08CF83A5" w14:textId="77777777" w:rsidR="006B1ECC" w:rsidRPr="000F4292" w:rsidRDefault="006B1ECC" w:rsidP="00A1780C">
            <w:pPr>
              <w:rPr>
                <w:rFonts w:ascii="Times New Roman" w:hAnsi="Times New Roman" w:cs="Times New Roman"/>
                <w:szCs w:val="21"/>
              </w:rPr>
            </w:pPr>
            <w:r w:rsidRPr="000F4292">
              <w:rPr>
                <w:rFonts w:ascii="Times New Roman" w:hAnsi="Times New Roman" w:cs="Times New Roman"/>
                <w:szCs w:val="21"/>
              </w:rPr>
              <w:t>2</w:t>
            </w:r>
          </w:p>
        </w:tc>
        <w:tc>
          <w:tcPr>
            <w:tcW w:w="426" w:type="dxa"/>
            <w:tcBorders>
              <w:left w:val="single" w:sz="4" w:space="0" w:color="000000"/>
            </w:tcBorders>
            <w:shd w:val="clear" w:color="auto" w:fill="auto"/>
          </w:tcPr>
          <w:p w14:paraId="1BFA1727" w14:textId="77777777" w:rsidR="006B1ECC" w:rsidRPr="000F4292" w:rsidRDefault="006B1ECC" w:rsidP="00A1780C">
            <w:pPr>
              <w:rPr>
                <w:rFonts w:ascii="Times New Roman" w:hAnsi="Times New Roman" w:cs="Times New Roman"/>
                <w:szCs w:val="21"/>
              </w:rPr>
            </w:pPr>
            <w:r w:rsidRPr="000F4292">
              <w:rPr>
                <w:rFonts w:ascii="Times New Roman" w:hAnsi="Times New Roman" w:cs="Times New Roman"/>
                <w:szCs w:val="21"/>
              </w:rPr>
              <w:t>2</w:t>
            </w:r>
          </w:p>
        </w:tc>
        <w:tc>
          <w:tcPr>
            <w:tcW w:w="426" w:type="dxa"/>
            <w:shd w:val="clear" w:color="auto" w:fill="auto"/>
            <w:vAlign w:val="center"/>
          </w:tcPr>
          <w:p w14:paraId="6456EE36" w14:textId="77777777" w:rsidR="006B1ECC" w:rsidRPr="000F4292" w:rsidRDefault="006B1ECC" w:rsidP="00A1780C">
            <w:pPr>
              <w:rPr>
                <w:rFonts w:ascii="Times New Roman" w:hAnsi="Times New Roman" w:cs="Times New Roman"/>
                <w:szCs w:val="21"/>
              </w:rPr>
            </w:pPr>
          </w:p>
        </w:tc>
        <w:tc>
          <w:tcPr>
            <w:tcW w:w="426" w:type="dxa"/>
            <w:shd w:val="clear" w:color="auto" w:fill="auto"/>
            <w:vAlign w:val="center"/>
          </w:tcPr>
          <w:p w14:paraId="75FD6C8C" w14:textId="77777777" w:rsidR="006B1ECC" w:rsidRPr="000F4292" w:rsidRDefault="006B1ECC" w:rsidP="00A1780C">
            <w:pPr>
              <w:rPr>
                <w:rFonts w:ascii="Times New Roman" w:hAnsi="Times New Roman" w:cs="Times New Roman"/>
                <w:szCs w:val="21"/>
              </w:rPr>
            </w:pPr>
          </w:p>
        </w:tc>
        <w:tc>
          <w:tcPr>
            <w:tcW w:w="702" w:type="dxa"/>
            <w:gridSpan w:val="2"/>
            <w:shd w:val="clear" w:color="auto" w:fill="auto"/>
            <w:vAlign w:val="center"/>
          </w:tcPr>
          <w:p w14:paraId="163A3C62" w14:textId="77777777" w:rsidR="006B1ECC" w:rsidRPr="000F4292" w:rsidRDefault="006B1ECC" w:rsidP="00A1780C">
            <w:pPr>
              <w:rPr>
                <w:rFonts w:ascii="Times New Roman" w:hAnsi="Times New Roman" w:cs="Times New Roman"/>
                <w:szCs w:val="21"/>
              </w:rPr>
            </w:pPr>
          </w:p>
        </w:tc>
      </w:tr>
      <w:tr w:rsidR="006B1ECC" w:rsidRPr="000F4292" w14:paraId="695CB38D" w14:textId="77777777" w:rsidTr="00DC4AF9">
        <w:trPr>
          <w:trHeight w:val="454"/>
          <w:jc w:val="center"/>
        </w:trPr>
        <w:tc>
          <w:tcPr>
            <w:tcW w:w="478" w:type="dxa"/>
            <w:vMerge/>
            <w:tcBorders>
              <w:left w:val="single" w:sz="4" w:space="0" w:color="000000"/>
              <w:right w:val="single" w:sz="4" w:space="0" w:color="000000"/>
            </w:tcBorders>
            <w:vAlign w:val="center"/>
          </w:tcPr>
          <w:p w14:paraId="3EADB66A" w14:textId="77777777" w:rsidR="006B1ECC" w:rsidRPr="000F4292" w:rsidRDefault="006B1ECC" w:rsidP="00A1780C">
            <w:pPr>
              <w:jc w:val="center"/>
              <w:rPr>
                <w:rFonts w:ascii="Times New Roman" w:hAnsi="Times New Roman" w:cs="Times New Roman"/>
                <w:szCs w:val="21"/>
              </w:rPr>
            </w:pPr>
          </w:p>
        </w:tc>
        <w:tc>
          <w:tcPr>
            <w:tcW w:w="752" w:type="dxa"/>
            <w:gridSpan w:val="2"/>
            <w:tcBorders>
              <w:left w:val="single" w:sz="4" w:space="0" w:color="000000"/>
            </w:tcBorders>
            <w:shd w:val="clear" w:color="auto" w:fill="auto"/>
            <w:vAlign w:val="center"/>
          </w:tcPr>
          <w:p w14:paraId="293BE118" w14:textId="77777777" w:rsidR="006B1ECC" w:rsidRPr="000F4292" w:rsidRDefault="006B1ECC" w:rsidP="00A1780C">
            <w:pPr>
              <w:jc w:val="center"/>
              <w:rPr>
                <w:rFonts w:ascii="Times New Roman" w:hAnsi="Times New Roman" w:cs="Times New Roman"/>
                <w:szCs w:val="21"/>
              </w:rPr>
            </w:pPr>
            <w:r w:rsidRPr="000F4292">
              <w:rPr>
                <w:rFonts w:ascii="Times New Roman" w:hAnsi="Times New Roman" w:cs="Times New Roman"/>
                <w:szCs w:val="21"/>
              </w:rPr>
              <w:t>4.20</w:t>
            </w:r>
          </w:p>
        </w:tc>
        <w:tc>
          <w:tcPr>
            <w:tcW w:w="6084" w:type="dxa"/>
            <w:gridSpan w:val="6"/>
            <w:shd w:val="clear" w:color="auto" w:fill="auto"/>
          </w:tcPr>
          <w:p w14:paraId="79370E5D" w14:textId="77777777" w:rsidR="006B1ECC" w:rsidRPr="000F4292" w:rsidRDefault="006B1ECC" w:rsidP="00A1780C">
            <w:pPr>
              <w:rPr>
                <w:rFonts w:ascii="Times New Roman" w:hAnsi="Times New Roman" w:cs="Times New Roman"/>
              </w:rPr>
            </w:pPr>
            <w:r w:rsidRPr="000F4292">
              <w:rPr>
                <w:rFonts w:ascii="Times New Roman" w:hAnsi="Times New Roman" w:cs="Times New Roman"/>
              </w:rPr>
              <w:t>第五章</w:t>
            </w:r>
            <w:r w:rsidRPr="000F4292">
              <w:rPr>
                <w:rFonts w:ascii="Times New Roman" w:hAnsi="Times New Roman" w:cs="Times New Roman"/>
              </w:rPr>
              <w:t xml:space="preserve"> </w:t>
            </w:r>
            <w:r w:rsidRPr="000F4292">
              <w:rPr>
                <w:rFonts w:ascii="Times New Roman" w:hAnsi="Times New Roman" w:cs="Times New Roman"/>
              </w:rPr>
              <w:t>多组分多级分离的严格计算</w:t>
            </w:r>
          </w:p>
          <w:p w14:paraId="502EEBE9" w14:textId="77777777" w:rsidR="006B1ECC" w:rsidRPr="000F4292" w:rsidRDefault="006B1ECC" w:rsidP="00A1780C">
            <w:pPr>
              <w:rPr>
                <w:rFonts w:ascii="Times New Roman" w:hAnsi="Times New Roman" w:cs="Times New Roman"/>
              </w:rPr>
            </w:pPr>
            <w:r w:rsidRPr="000F4292">
              <w:rPr>
                <w:rFonts w:ascii="Times New Roman" w:hAnsi="Times New Roman" w:cs="Times New Roman"/>
              </w:rPr>
              <w:t>平衡级的理论模型</w:t>
            </w:r>
            <w:r w:rsidRPr="000F4292">
              <w:rPr>
                <w:rFonts w:ascii="Times New Roman" w:hAnsi="Times New Roman" w:cs="Times New Roman"/>
              </w:rPr>
              <w:t>+</w:t>
            </w:r>
            <w:r w:rsidRPr="000F4292">
              <w:rPr>
                <w:rFonts w:ascii="Times New Roman" w:hAnsi="Times New Roman" w:cs="Times New Roman"/>
              </w:rPr>
              <w:t>复杂精馏塔物理模型</w:t>
            </w:r>
          </w:p>
        </w:tc>
        <w:tc>
          <w:tcPr>
            <w:tcW w:w="426" w:type="dxa"/>
            <w:tcBorders>
              <w:right w:val="single" w:sz="4" w:space="0" w:color="000000"/>
            </w:tcBorders>
            <w:shd w:val="clear" w:color="auto" w:fill="auto"/>
          </w:tcPr>
          <w:p w14:paraId="331D39AA" w14:textId="77777777" w:rsidR="006B1ECC" w:rsidRPr="000F4292" w:rsidRDefault="006B1ECC" w:rsidP="00A1780C">
            <w:pPr>
              <w:rPr>
                <w:rFonts w:ascii="Times New Roman" w:hAnsi="Times New Roman" w:cs="Times New Roman"/>
                <w:szCs w:val="21"/>
              </w:rPr>
            </w:pPr>
            <w:r w:rsidRPr="000F4292">
              <w:rPr>
                <w:rFonts w:ascii="Times New Roman" w:hAnsi="Times New Roman" w:cs="Times New Roman"/>
                <w:szCs w:val="21"/>
              </w:rPr>
              <w:t>2</w:t>
            </w:r>
          </w:p>
        </w:tc>
        <w:tc>
          <w:tcPr>
            <w:tcW w:w="426" w:type="dxa"/>
            <w:tcBorders>
              <w:left w:val="single" w:sz="4" w:space="0" w:color="000000"/>
            </w:tcBorders>
            <w:shd w:val="clear" w:color="auto" w:fill="auto"/>
          </w:tcPr>
          <w:p w14:paraId="0339F771" w14:textId="77777777" w:rsidR="006B1ECC" w:rsidRPr="000F4292" w:rsidRDefault="006B1ECC" w:rsidP="00A1780C">
            <w:pPr>
              <w:rPr>
                <w:rFonts w:ascii="Times New Roman" w:hAnsi="Times New Roman" w:cs="Times New Roman"/>
                <w:szCs w:val="21"/>
              </w:rPr>
            </w:pPr>
            <w:r w:rsidRPr="000F4292">
              <w:rPr>
                <w:rFonts w:ascii="Times New Roman" w:hAnsi="Times New Roman" w:cs="Times New Roman"/>
                <w:szCs w:val="21"/>
              </w:rPr>
              <w:t>2</w:t>
            </w:r>
          </w:p>
        </w:tc>
        <w:tc>
          <w:tcPr>
            <w:tcW w:w="426" w:type="dxa"/>
            <w:shd w:val="clear" w:color="auto" w:fill="auto"/>
            <w:vAlign w:val="center"/>
          </w:tcPr>
          <w:p w14:paraId="61D664DE" w14:textId="77777777" w:rsidR="006B1ECC" w:rsidRPr="000F4292" w:rsidRDefault="006B1ECC" w:rsidP="00A1780C">
            <w:pPr>
              <w:rPr>
                <w:rFonts w:ascii="Times New Roman" w:hAnsi="Times New Roman" w:cs="Times New Roman"/>
                <w:szCs w:val="21"/>
              </w:rPr>
            </w:pPr>
          </w:p>
        </w:tc>
        <w:tc>
          <w:tcPr>
            <w:tcW w:w="426" w:type="dxa"/>
            <w:shd w:val="clear" w:color="auto" w:fill="auto"/>
            <w:vAlign w:val="center"/>
          </w:tcPr>
          <w:p w14:paraId="78E8890A" w14:textId="77777777" w:rsidR="006B1ECC" w:rsidRPr="000F4292" w:rsidRDefault="006B1ECC" w:rsidP="00A1780C">
            <w:pPr>
              <w:rPr>
                <w:rFonts w:ascii="Times New Roman" w:hAnsi="Times New Roman" w:cs="Times New Roman"/>
                <w:szCs w:val="21"/>
              </w:rPr>
            </w:pPr>
          </w:p>
        </w:tc>
        <w:tc>
          <w:tcPr>
            <w:tcW w:w="702" w:type="dxa"/>
            <w:gridSpan w:val="2"/>
            <w:shd w:val="clear" w:color="auto" w:fill="auto"/>
            <w:vAlign w:val="center"/>
          </w:tcPr>
          <w:p w14:paraId="0BDE4729" w14:textId="77777777" w:rsidR="006B1ECC" w:rsidRPr="000F4292" w:rsidRDefault="006B1ECC" w:rsidP="00A1780C">
            <w:pPr>
              <w:rPr>
                <w:rFonts w:ascii="Times New Roman" w:hAnsi="Times New Roman" w:cs="Times New Roman"/>
                <w:szCs w:val="21"/>
              </w:rPr>
            </w:pPr>
          </w:p>
        </w:tc>
      </w:tr>
      <w:tr w:rsidR="006B1ECC" w:rsidRPr="000F4292" w14:paraId="162408C1" w14:textId="77777777" w:rsidTr="00DC4AF9">
        <w:trPr>
          <w:trHeight w:val="454"/>
          <w:jc w:val="center"/>
        </w:trPr>
        <w:tc>
          <w:tcPr>
            <w:tcW w:w="478" w:type="dxa"/>
            <w:vMerge w:val="restart"/>
            <w:tcBorders>
              <w:left w:val="single" w:sz="4" w:space="0" w:color="000000"/>
              <w:right w:val="single" w:sz="4" w:space="0" w:color="000000"/>
            </w:tcBorders>
            <w:vAlign w:val="center"/>
          </w:tcPr>
          <w:p w14:paraId="24612940" w14:textId="77777777" w:rsidR="006B1ECC" w:rsidRPr="000F4292" w:rsidRDefault="006B1ECC" w:rsidP="00A1780C">
            <w:pPr>
              <w:jc w:val="center"/>
              <w:rPr>
                <w:rFonts w:ascii="Times New Roman" w:hAnsi="Times New Roman" w:cs="Times New Roman"/>
                <w:szCs w:val="21"/>
              </w:rPr>
            </w:pPr>
            <w:r w:rsidRPr="000F4292">
              <w:rPr>
                <w:rFonts w:ascii="Times New Roman" w:hAnsi="Times New Roman" w:cs="Times New Roman"/>
                <w:szCs w:val="21"/>
              </w:rPr>
              <w:t>第</w:t>
            </w:r>
            <w:r w:rsidRPr="000F4292">
              <w:rPr>
                <w:rFonts w:ascii="Times New Roman" w:hAnsi="Times New Roman" w:cs="Times New Roman"/>
                <w:szCs w:val="21"/>
              </w:rPr>
              <w:t>8</w:t>
            </w:r>
            <w:r w:rsidRPr="000F4292">
              <w:rPr>
                <w:rFonts w:ascii="Times New Roman" w:hAnsi="Times New Roman" w:cs="Times New Roman"/>
                <w:szCs w:val="21"/>
              </w:rPr>
              <w:t>周</w:t>
            </w:r>
          </w:p>
        </w:tc>
        <w:tc>
          <w:tcPr>
            <w:tcW w:w="752" w:type="dxa"/>
            <w:gridSpan w:val="2"/>
            <w:tcBorders>
              <w:left w:val="single" w:sz="4" w:space="0" w:color="000000"/>
            </w:tcBorders>
            <w:shd w:val="clear" w:color="auto" w:fill="auto"/>
            <w:vAlign w:val="center"/>
          </w:tcPr>
          <w:p w14:paraId="3E784DD9" w14:textId="77777777" w:rsidR="006B1ECC" w:rsidRPr="000F4292" w:rsidRDefault="006B1ECC" w:rsidP="00A1780C">
            <w:pPr>
              <w:jc w:val="center"/>
              <w:rPr>
                <w:rFonts w:ascii="Times New Roman" w:hAnsi="Times New Roman" w:cs="Times New Roman"/>
                <w:szCs w:val="21"/>
              </w:rPr>
            </w:pPr>
            <w:r w:rsidRPr="000F4292">
              <w:rPr>
                <w:rFonts w:ascii="Times New Roman" w:hAnsi="Times New Roman" w:cs="Times New Roman"/>
                <w:szCs w:val="21"/>
              </w:rPr>
              <w:t>4.24</w:t>
            </w:r>
          </w:p>
        </w:tc>
        <w:tc>
          <w:tcPr>
            <w:tcW w:w="6084" w:type="dxa"/>
            <w:gridSpan w:val="6"/>
            <w:shd w:val="clear" w:color="auto" w:fill="auto"/>
          </w:tcPr>
          <w:p w14:paraId="284F5041" w14:textId="77777777" w:rsidR="006B1ECC" w:rsidRPr="000F4292" w:rsidRDefault="006B1ECC" w:rsidP="00A1780C">
            <w:pPr>
              <w:rPr>
                <w:rFonts w:ascii="Times New Roman" w:hAnsi="Times New Roman" w:cs="Times New Roman"/>
              </w:rPr>
            </w:pPr>
            <w:r w:rsidRPr="000F4292">
              <w:rPr>
                <w:rFonts w:ascii="Times New Roman" w:hAnsi="Times New Roman" w:cs="Times New Roman"/>
              </w:rPr>
              <w:t>模拟计算方法</w:t>
            </w:r>
            <w:r w:rsidRPr="000F4292">
              <w:rPr>
                <w:rFonts w:ascii="Times New Roman" w:hAnsi="Times New Roman" w:cs="Times New Roman"/>
              </w:rPr>
              <w:t>+</w:t>
            </w:r>
            <w:r w:rsidRPr="000F4292">
              <w:rPr>
                <w:rFonts w:ascii="Times New Roman" w:hAnsi="Times New Roman" w:cs="Times New Roman"/>
              </w:rPr>
              <w:t>三对角矩阵法</w:t>
            </w:r>
          </w:p>
        </w:tc>
        <w:tc>
          <w:tcPr>
            <w:tcW w:w="426" w:type="dxa"/>
            <w:tcBorders>
              <w:right w:val="single" w:sz="4" w:space="0" w:color="000000"/>
            </w:tcBorders>
            <w:shd w:val="clear" w:color="auto" w:fill="auto"/>
          </w:tcPr>
          <w:p w14:paraId="05C69FF7" w14:textId="77777777" w:rsidR="006B1ECC" w:rsidRPr="000F4292" w:rsidRDefault="006B1ECC" w:rsidP="00A1780C">
            <w:pPr>
              <w:rPr>
                <w:rFonts w:ascii="Times New Roman" w:hAnsi="Times New Roman" w:cs="Times New Roman"/>
                <w:szCs w:val="21"/>
              </w:rPr>
            </w:pPr>
            <w:r w:rsidRPr="000F4292">
              <w:rPr>
                <w:rFonts w:ascii="Times New Roman" w:hAnsi="Times New Roman" w:cs="Times New Roman"/>
                <w:szCs w:val="21"/>
              </w:rPr>
              <w:t>2</w:t>
            </w:r>
          </w:p>
        </w:tc>
        <w:tc>
          <w:tcPr>
            <w:tcW w:w="426" w:type="dxa"/>
            <w:tcBorders>
              <w:left w:val="single" w:sz="4" w:space="0" w:color="000000"/>
            </w:tcBorders>
            <w:shd w:val="clear" w:color="auto" w:fill="auto"/>
          </w:tcPr>
          <w:p w14:paraId="2FF36BBF" w14:textId="77777777" w:rsidR="006B1ECC" w:rsidRPr="000F4292" w:rsidRDefault="006B1ECC" w:rsidP="00A1780C">
            <w:pPr>
              <w:rPr>
                <w:rFonts w:ascii="Times New Roman" w:hAnsi="Times New Roman" w:cs="Times New Roman"/>
                <w:szCs w:val="21"/>
              </w:rPr>
            </w:pPr>
            <w:r w:rsidRPr="000F4292">
              <w:rPr>
                <w:rFonts w:ascii="Times New Roman" w:hAnsi="Times New Roman" w:cs="Times New Roman"/>
                <w:szCs w:val="21"/>
              </w:rPr>
              <w:t>2</w:t>
            </w:r>
          </w:p>
        </w:tc>
        <w:tc>
          <w:tcPr>
            <w:tcW w:w="426" w:type="dxa"/>
            <w:shd w:val="clear" w:color="auto" w:fill="auto"/>
            <w:vAlign w:val="center"/>
          </w:tcPr>
          <w:p w14:paraId="28794DE3" w14:textId="77777777" w:rsidR="006B1ECC" w:rsidRPr="000F4292" w:rsidRDefault="006B1ECC" w:rsidP="00A1780C">
            <w:pPr>
              <w:rPr>
                <w:rFonts w:ascii="Times New Roman" w:hAnsi="Times New Roman" w:cs="Times New Roman"/>
                <w:szCs w:val="21"/>
              </w:rPr>
            </w:pPr>
          </w:p>
        </w:tc>
        <w:tc>
          <w:tcPr>
            <w:tcW w:w="426" w:type="dxa"/>
            <w:shd w:val="clear" w:color="auto" w:fill="auto"/>
            <w:vAlign w:val="center"/>
          </w:tcPr>
          <w:p w14:paraId="50ADCC97" w14:textId="77777777" w:rsidR="006B1ECC" w:rsidRPr="000F4292" w:rsidRDefault="006B1ECC" w:rsidP="00A1780C">
            <w:pPr>
              <w:rPr>
                <w:rFonts w:ascii="Times New Roman" w:hAnsi="Times New Roman" w:cs="Times New Roman"/>
                <w:szCs w:val="21"/>
              </w:rPr>
            </w:pPr>
            <w:r w:rsidRPr="000F4292">
              <w:rPr>
                <w:rFonts w:ascii="Times New Roman" w:hAnsi="Times New Roman" w:cs="Times New Roman"/>
                <w:szCs w:val="21"/>
              </w:rPr>
              <w:t>1</w:t>
            </w:r>
          </w:p>
        </w:tc>
        <w:tc>
          <w:tcPr>
            <w:tcW w:w="702" w:type="dxa"/>
            <w:gridSpan w:val="2"/>
            <w:shd w:val="clear" w:color="auto" w:fill="auto"/>
            <w:vAlign w:val="center"/>
          </w:tcPr>
          <w:p w14:paraId="368E8F81" w14:textId="77777777" w:rsidR="006B1ECC" w:rsidRPr="000F4292" w:rsidRDefault="006B1ECC" w:rsidP="00A1780C">
            <w:pPr>
              <w:rPr>
                <w:rFonts w:ascii="Times New Roman" w:hAnsi="Times New Roman" w:cs="Times New Roman"/>
                <w:szCs w:val="21"/>
              </w:rPr>
            </w:pPr>
          </w:p>
        </w:tc>
      </w:tr>
      <w:tr w:rsidR="006B1ECC" w:rsidRPr="000F4292" w14:paraId="27DA5DFF" w14:textId="77777777" w:rsidTr="00DC4AF9">
        <w:trPr>
          <w:trHeight w:val="454"/>
          <w:jc w:val="center"/>
        </w:trPr>
        <w:tc>
          <w:tcPr>
            <w:tcW w:w="478" w:type="dxa"/>
            <w:vMerge/>
            <w:tcBorders>
              <w:left w:val="single" w:sz="4" w:space="0" w:color="000000"/>
              <w:right w:val="single" w:sz="4" w:space="0" w:color="000000"/>
            </w:tcBorders>
            <w:vAlign w:val="center"/>
          </w:tcPr>
          <w:p w14:paraId="7F709320" w14:textId="77777777" w:rsidR="006B1ECC" w:rsidRPr="000F4292" w:rsidRDefault="006B1ECC" w:rsidP="00A1780C">
            <w:pPr>
              <w:jc w:val="center"/>
              <w:rPr>
                <w:rFonts w:ascii="Times New Roman" w:hAnsi="Times New Roman" w:cs="Times New Roman"/>
                <w:szCs w:val="21"/>
              </w:rPr>
            </w:pPr>
          </w:p>
        </w:tc>
        <w:tc>
          <w:tcPr>
            <w:tcW w:w="752" w:type="dxa"/>
            <w:gridSpan w:val="2"/>
            <w:tcBorders>
              <w:left w:val="single" w:sz="4" w:space="0" w:color="000000"/>
            </w:tcBorders>
            <w:shd w:val="clear" w:color="auto" w:fill="auto"/>
            <w:vAlign w:val="center"/>
          </w:tcPr>
          <w:p w14:paraId="1CC9299D" w14:textId="77777777" w:rsidR="006B1ECC" w:rsidRPr="000F4292" w:rsidRDefault="006B1ECC" w:rsidP="00A1780C">
            <w:pPr>
              <w:jc w:val="center"/>
              <w:rPr>
                <w:rFonts w:ascii="Times New Roman" w:hAnsi="Times New Roman" w:cs="Times New Roman"/>
                <w:szCs w:val="21"/>
              </w:rPr>
            </w:pPr>
            <w:r w:rsidRPr="000F4292">
              <w:rPr>
                <w:rFonts w:ascii="Times New Roman" w:hAnsi="Times New Roman" w:cs="Times New Roman"/>
                <w:szCs w:val="21"/>
              </w:rPr>
              <w:t>4.27</w:t>
            </w:r>
          </w:p>
        </w:tc>
        <w:tc>
          <w:tcPr>
            <w:tcW w:w="6084" w:type="dxa"/>
            <w:gridSpan w:val="6"/>
            <w:shd w:val="clear" w:color="auto" w:fill="auto"/>
          </w:tcPr>
          <w:p w14:paraId="6C4E3098" w14:textId="77777777" w:rsidR="006B1ECC" w:rsidRPr="000F4292" w:rsidRDefault="006B1ECC" w:rsidP="00A1780C">
            <w:pPr>
              <w:rPr>
                <w:rFonts w:ascii="Times New Roman" w:hAnsi="Times New Roman" w:cs="Times New Roman"/>
              </w:rPr>
            </w:pPr>
            <w:r w:rsidRPr="000F4292">
              <w:rPr>
                <w:rFonts w:ascii="Times New Roman" w:hAnsi="Times New Roman" w:cs="Times New Roman"/>
              </w:rPr>
              <w:t>泡点法</w:t>
            </w:r>
            <w:r w:rsidRPr="000F4292">
              <w:rPr>
                <w:rFonts w:ascii="Times New Roman" w:hAnsi="Times New Roman" w:cs="Times New Roman"/>
              </w:rPr>
              <w:t>+</w:t>
            </w:r>
            <w:r w:rsidRPr="000F4292">
              <w:rPr>
                <w:rFonts w:ascii="Times New Roman" w:hAnsi="Times New Roman" w:cs="Times New Roman"/>
              </w:rPr>
              <w:t>例题讲解</w:t>
            </w:r>
            <w:r w:rsidRPr="000F4292">
              <w:rPr>
                <w:rFonts w:ascii="Times New Roman" w:hAnsi="Times New Roman" w:cs="Times New Roman"/>
              </w:rPr>
              <w:t>+</w:t>
            </w:r>
            <w:r w:rsidRPr="000F4292">
              <w:rPr>
                <w:rFonts w:ascii="Times New Roman" w:hAnsi="Times New Roman" w:cs="Times New Roman"/>
              </w:rPr>
              <w:t>课程答疑</w:t>
            </w:r>
          </w:p>
        </w:tc>
        <w:tc>
          <w:tcPr>
            <w:tcW w:w="426" w:type="dxa"/>
            <w:tcBorders>
              <w:right w:val="single" w:sz="4" w:space="0" w:color="000000"/>
            </w:tcBorders>
            <w:shd w:val="clear" w:color="auto" w:fill="auto"/>
          </w:tcPr>
          <w:p w14:paraId="0EAB18C7" w14:textId="77777777" w:rsidR="006B1ECC" w:rsidRPr="000F4292" w:rsidRDefault="006B1ECC" w:rsidP="00A1780C">
            <w:pPr>
              <w:rPr>
                <w:rFonts w:ascii="Times New Roman" w:hAnsi="Times New Roman" w:cs="Times New Roman"/>
                <w:szCs w:val="21"/>
              </w:rPr>
            </w:pPr>
            <w:r w:rsidRPr="000F4292">
              <w:rPr>
                <w:rFonts w:ascii="Times New Roman" w:hAnsi="Times New Roman" w:cs="Times New Roman"/>
                <w:szCs w:val="21"/>
              </w:rPr>
              <w:t>2</w:t>
            </w:r>
          </w:p>
        </w:tc>
        <w:tc>
          <w:tcPr>
            <w:tcW w:w="426" w:type="dxa"/>
            <w:tcBorders>
              <w:left w:val="single" w:sz="4" w:space="0" w:color="000000"/>
            </w:tcBorders>
            <w:shd w:val="clear" w:color="auto" w:fill="auto"/>
          </w:tcPr>
          <w:p w14:paraId="54E250F3" w14:textId="77777777" w:rsidR="006B1ECC" w:rsidRPr="000F4292" w:rsidRDefault="006B1ECC" w:rsidP="00A1780C">
            <w:pPr>
              <w:rPr>
                <w:rFonts w:ascii="Times New Roman" w:hAnsi="Times New Roman" w:cs="Times New Roman"/>
                <w:szCs w:val="21"/>
              </w:rPr>
            </w:pPr>
            <w:r w:rsidRPr="000F4292">
              <w:rPr>
                <w:rFonts w:ascii="Times New Roman" w:hAnsi="Times New Roman" w:cs="Times New Roman"/>
                <w:szCs w:val="21"/>
              </w:rPr>
              <w:t>2</w:t>
            </w:r>
          </w:p>
        </w:tc>
        <w:tc>
          <w:tcPr>
            <w:tcW w:w="426" w:type="dxa"/>
            <w:shd w:val="clear" w:color="auto" w:fill="auto"/>
            <w:vAlign w:val="center"/>
          </w:tcPr>
          <w:p w14:paraId="09485F22" w14:textId="77777777" w:rsidR="006B1ECC" w:rsidRPr="000F4292" w:rsidRDefault="006B1ECC" w:rsidP="00A1780C">
            <w:pPr>
              <w:rPr>
                <w:rFonts w:ascii="Times New Roman" w:hAnsi="Times New Roman" w:cs="Times New Roman"/>
                <w:szCs w:val="21"/>
              </w:rPr>
            </w:pPr>
          </w:p>
        </w:tc>
        <w:tc>
          <w:tcPr>
            <w:tcW w:w="426" w:type="dxa"/>
            <w:shd w:val="clear" w:color="auto" w:fill="auto"/>
            <w:vAlign w:val="center"/>
          </w:tcPr>
          <w:p w14:paraId="3876618F" w14:textId="77777777" w:rsidR="006B1ECC" w:rsidRPr="000F4292" w:rsidRDefault="006B1ECC" w:rsidP="00A1780C">
            <w:pPr>
              <w:rPr>
                <w:rFonts w:ascii="Times New Roman" w:hAnsi="Times New Roman" w:cs="Times New Roman"/>
                <w:szCs w:val="21"/>
              </w:rPr>
            </w:pPr>
          </w:p>
        </w:tc>
        <w:tc>
          <w:tcPr>
            <w:tcW w:w="702" w:type="dxa"/>
            <w:gridSpan w:val="2"/>
            <w:shd w:val="clear" w:color="auto" w:fill="auto"/>
            <w:vAlign w:val="center"/>
          </w:tcPr>
          <w:p w14:paraId="30898C5B" w14:textId="77777777" w:rsidR="006B1ECC" w:rsidRPr="000F4292" w:rsidRDefault="006B1ECC" w:rsidP="00A1780C">
            <w:pPr>
              <w:rPr>
                <w:rFonts w:ascii="Times New Roman" w:hAnsi="Times New Roman" w:cs="Times New Roman"/>
                <w:szCs w:val="21"/>
              </w:rPr>
            </w:pPr>
          </w:p>
        </w:tc>
      </w:tr>
    </w:tbl>
    <w:p w14:paraId="7F54B86E" w14:textId="77777777" w:rsidR="00DC4AF9" w:rsidRPr="000F4292" w:rsidRDefault="00DC4AF9" w:rsidP="0004758C">
      <w:pPr>
        <w:pStyle w:val="1"/>
        <w:numPr>
          <w:ilvl w:val="0"/>
          <w:numId w:val="1"/>
        </w:numPr>
        <w:rPr>
          <w:rFonts w:ascii="Times New Roman" w:hAnsi="Times New Roman" w:cs="Times New Roman"/>
          <w:szCs w:val="32"/>
        </w:rPr>
      </w:pPr>
      <w:bookmarkStart w:id="20" w:name="_Toc514116419"/>
      <w:r w:rsidRPr="000F4292">
        <w:rPr>
          <w:rFonts w:ascii="Times New Roman" w:hAnsi="Times New Roman" w:cs="Times New Roman"/>
          <w:szCs w:val="32"/>
        </w:rPr>
        <w:lastRenderedPageBreak/>
        <w:t>课程实施</w:t>
      </w:r>
      <w:bookmarkEnd w:id="20"/>
    </w:p>
    <w:p w14:paraId="70344806" w14:textId="77777777" w:rsidR="00DC4AF9" w:rsidRPr="000F4292" w:rsidRDefault="00722834" w:rsidP="0004758C">
      <w:pPr>
        <w:pStyle w:val="2"/>
        <w:numPr>
          <w:ilvl w:val="0"/>
          <w:numId w:val="4"/>
        </w:numPr>
        <w:spacing w:beforeLines="50" w:before="156"/>
        <w:rPr>
          <w:rFonts w:ascii="Times New Roman" w:hAnsi="Times New Roman" w:cs="Times New Roman"/>
        </w:rPr>
      </w:pPr>
      <w:bookmarkStart w:id="21" w:name="_Toc514116420"/>
      <w:r w:rsidRPr="000F4292">
        <w:rPr>
          <w:rFonts w:ascii="Times New Roman" w:hAnsi="Times New Roman" w:cs="Times New Roman"/>
        </w:rPr>
        <w:t>教学单元一（绪论）</w:t>
      </w:r>
      <w:bookmarkEnd w:id="21"/>
    </w:p>
    <w:p w14:paraId="20BBF5F5" w14:textId="77777777" w:rsidR="00722834" w:rsidRPr="000F4292" w:rsidRDefault="00722834" w:rsidP="0004758C">
      <w:pPr>
        <w:pStyle w:val="3"/>
        <w:numPr>
          <w:ilvl w:val="0"/>
          <w:numId w:val="5"/>
        </w:numPr>
        <w:rPr>
          <w:rFonts w:ascii="Times New Roman" w:hAnsi="Times New Roman" w:cs="Times New Roman"/>
        </w:rPr>
      </w:pPr>
      <w:bookmarkStart w:id="22" w:name="_Toc514116421"/>
      <w:r w:rsidRPr="000F4292">
        <w:rPr>
          <w:rFonts w:ascii="Times New Roman" w:hAnsi="Times New Roman" w:cs="Times New Roman"/>
        </w:rPr>
        <w:t>教学日期</w:t>
      </w:r>
      <w:bookmarkEnd w:id="22"/>
    </w:p>
    <w:p w14:paraId="65D78182" w14:textId="350E21F5" w:rsidR="00722834" w:rsidRPr="000F4292" w:rsidRDefault="00722834" w:rsidP="00722834">
      <w:pPr>
        <w:spacing w:line="360" w:lineRule="auto"/>
        <w:ind w:firstLineChars="200" w:firstLine="480"/>
        <w:rPr>
          <w:rFonts w:ascii="Times New Roman" w:hAnsi="Times New Roman" w:cs="Times New Roman"/>
          <w:sz w:val="23"/>
          <w:szCs w:val="23"/>
        </w:rPr>
      </w:pPr>
      <w:r w:rsidRPr="000F4292">
        <w:rPr>
          <w:rFonts w:ascii="Times New Roman" w:hAnsi="Times New Roman" w:cs="Times New Roman"/>
          <w:sz w:val="24"/>
          <w:szCs w:val="24"/>
        </w:rPr>
        <w:t>课程安排：</w:t>
      </w:r>
      <w:r w:rsidR="00FE30A3" w:rsidRPr="00FE30A3">
        <w:rPr>
          <w:rFonts w:ascii="Times New Roman" w:hAnsi="Times New Roman" w:cs="Times New Roman" w:hint="eastAsia"/>
          <w:kern w:val="0"/>
          <w:sz w:val="24"/>
          <w:szCs w:val="24"/>
        </w:rPr>
        <w:t xml:space="preserve">2021-2022 </w:t>
      </w:r>
      <w:r w:rsidR="00FE30A3" w:rsidRPr="00FE30A3">
        <w:rPr>
          <w:rFonts w:ascii="Times New Roman" w:hAnsi="Times New Roman" w:cs="Times New Roman" w:hint="eastAsia"/>
          <w:kern w:val="0"/>
          <w:sz w:val="24"/>
          <w:szCs w:val="24"/>
        </w:rPr>
        <w:t>学年</w:t>
      </w:r>
      <w:r w:rsidR="00FE30A3" w:rsidRPr="00FE30A3">
        <w:rPr>
          <w:rFonts w:ascii="Times New Roman" w:hAnsi="Times New Roman" w:cs="Times New Roman" w:hint="eastAsia"/>
          <w:kern w:val="0"/>
          <w:sz w:val="24"/>
          <w:szCs w:val="24"/>
        </w:rPr>
        <w:t xml:space="preserve">  </w:t>
      </w:r>
      <w:r w:rsidR="00FE30A3" w:rsidRPr="00FE30A3">
        <w:rPr>
          <w:rFonts w:ascii="Times New Roman" w:hAnsi="Times New Roman" w:cs="Times New Roman" w:hint="eastAsia"/>
          <w:kern w:val="0"/>
          <w:sz w:val="24"/>
          <w:szCs w:val="24"/>
        </w:rPr>
        <w:t>第</w:t>
      </w:r>
      <w:r w:rsidR="00FE30A3" w:rsidRPr="00FE30A3">
        <w:rPr>
          <w:rFonts w:ascii="Times New Roman" w:hAnsi="Times New Roman" w:cs="Times New Roman" w:hint="eastAsia"/>
          <w:kern w:val="0"/>
          <w:sz w:val="24"/>
          <w:szCs w:val="24"/>
        </w:rPr>
        <w:t xml:space="preserve"> 2 </w:t>
      </w:r>
      <w:r w:rsidR="00FE30A3" w:rsidRPr="00FE30A3">
        <w:rPr>
          <w:rFonts w:ascii="Times New Roman" w:hAnsi="Times New Roman" w:cs="Times New Roman" w:hint="eastAsia"/>
          <w:kern w:val="0"/>
          <w:sz w:val="24"/>
          <w:szCs w:val="24"/>
        </w:rPr>
        <w:t>学期</w:t>
      </w:r>
      <w:r w:rsidRPr="000F4292">
        <w:rPr>
          <w:rFonts w:ascii="Times New Roman" w:eastAsia="宋体" w:hAnsi="Times New Roman" w:cs="Times New Roman"/>
          <w:kern w:val="0"/>
          <w:sz w:val="24"/>
          <w:szCs w:val="24"/>
        </w:rPr>
        <w:t>；</w:t>
      </w:r>
      <w:r w:rsidRPr="000F4292">
        <w:rPr>
          <w:rFonts w:ascii="Times New Roman" w:hAnsi="Times New Roman" w:cs="Times New Roman"/>
          <w:sz w:val="23"/>
          <w:szCs w:val="23"/>
        </w:rPr>
        <w:t>第</w:t>
      </w:r>
      <w:r w:rsidR="00FE30A3">
        <w:rPr>
          <w:rFonts w:ascii="Times New Roman" w:hAnsi="Times New Roman" w:cs="Times New Roman"/>
          <w:sz w:val="23"/>
          <w:szCs w:val="23"/>
        </w:rPr>
        <w:t>9</w:t>
      </w:r>
      <w:r w:rsidRPr="000F4292">
        <w:rPr>
          <w:rFonts w:ascii="Times New Roman" w:hAnsi="Times New Roman" w:cs="Times New Roman"/>
          <w:sz w:val="23"/>
          <w:szCs w:val="23"/>
        </w:rPr>
        <w:t>周星期</w:t>
      </w:r>
      <w:r w:rsidR="00FE30A3">
        <w:rPr>
          <w:rFonts w:ascii="Times New Roman" w:hAnsi="Times New Roman" w:cs="Times New Roman" w:hint="eastAsia"/>
          <w:sz w:val="23"/>
          <w:szCs w:val="23"/>
        </w:rPr>
        <w:t>一</w:t>
      </w:r>
      <w:r w:rsidRPr="000F4292">
        <w:rPr>
          <w:rFonts w:ascii="Times New Roman" w:hAnsi="Times New Roman" w:cs="Times New Roman"/>
          <w:sz w:val="23"/>
          <w:szCs w:val="23"/>
        </w:rPr>
        <w:t>，</w:t>
      </w:r>
      <w:r w:rsidR="00C077A2" w:rsidRPr="000F4292">
        <w:rPr>
          <w:rFonts w:ascii="Times New Roman" w:hAnsi="Times New Roman" w:cs="Times New Roman"/>
          <w:sz w:val="23"/>
          <w:szCs w:val="23"/>
        </w:rPr>
        <w:t>9-10</w:t>
      </w:r>
      <w:r w:rsidRPr="000F4292">
        <w:rPr>
          <w:rFonts w:ascii="Times New Roman" w:hAnsi="Times New Roman" w:cs="Times New Roman"/>
          <w:sz w:val="23"/>
          <w:szCs w:val="23"/>
        </w:rPr>
        <w:t>节</w:t>
      </w:r>
    </w:p>
    <w:p w14:paraId="17903956" w14:textId="77777777" w:rsidR="00C077A2" w:rsidRPr="000F4292" w:rsidRDefault="00C077A2" w:rsidP="0004758C">
      <w:pPr>
        <w:pStyle w:val="3"/>
        <w:numPr>
          <w:ilvl w:val="0"/>
          <w:numId w:val="5"/>
        </w:numPr>
        <w:rPr>
          <w:rFonts w:ascii="Times New Roman" w:hAnsi="Times New Roman" w:cs="Times New Roman"/>
        </w:rPr>
      </w:pPr>
      <w:bookmarkStart w:id="23" w:name="_Toc514116422"/>
      <w:r w:rsidRPr="000F4292">
        <w:rPr>
          <w:rFonts w:ascii="Times New Roman" w:hAnsi="Times New Roman" w:cs="Times New Roman"/>
        </w:rPr>
        <w:t>教学目标</w:t>
      </w:r>
      <w:bookmarkEnd w:id="23"/>
    </w:p>
    <w:p w14:paraId="12F45B4E" w14:textId="77777777" w:rsidR="00F172C2" w:rsidRPr="000F4292" w:rsidRDefault="00F172C2" w:rsidP="00F172C2">
      <w:pPr>
        <w:spacing w:line="360" w:lineRule="auto"/>
        <w:ind w:firstLineChars="200" w:firstLine="480"/>
        <w:rPr>
          <w:rFonts w:ascii="Times New Roman" w:hAnsi="Times New Roman" w:cs="Times New Roman"/>
          <w:sz w:val="24"/>
          <w:szCs w:val="24"/>
        </w:rPr>
      </w:pPr>
      <w:r w:rsidRPr="000F4292">
        <w:rPr>
          <w:rFonts w:ascii="Times New Roman" w:hAnsi="Times New Roman" w:cs="Times New Roman"/>
          <w:sz w:val="24"/>
          <w:szCs w:val="24"/>
        </w:rPr>
        <w:t xml:space="preserve">1. </w:t>
      </w:r>
      <w:r w:rsidRPr="000F4292">
        <w:rPr>
          <w:rFonts w:ascii="Times New Roman" w:hAnsi="Times New Roman" w:cs="Times New Roman"/>
          <w:sz w:val="24"/>
          <w:szCs w:val="24"/>
        </w:rPr>
        <w:t>了解《分离工程》研究主要内容及目标；</w:t>
      </w:r>
    </w:p>
    <w:p w14:paraId="435F889E" w14:textId="77777777" w:rsidR="00F172C2" w:rsidRPr="000F4292" w:rsidRDefault="00F172C2" w:rsidP="00F172C2">
      <w:pPr>
        <w:spacing w:line="360" w:lineRule="auto"/>
        <w:ind w:firstLineChars="200" w:firstLine="480"/>
        <w:rPr>
          <w:rFonts w:ascii="Times New Roman" w:hAnsi="Times New Roman" w:cs="Times New Roman"/>
          <w:sz w:val="24"/>
          <w:szCs w:val="24"/>
        </w:rPr>
      </w:pPr>
      <w:r w:rsidRPr="000F4292">
        <w:rPr>
          <w:rFonts w:ascii="Times New Roman" w:hAnsi="Times New Roman" w:cs="Times New Roman"/>
          <w:sz w:val="24"/>
          <w:szCs w:val="24"/>
        </w:rPr>
        <w:t xml:space="preserve">2. </w:t>
      </w:r>
      <w:r w:rsidRPr="000F4292">
        <w:rPr>
          <w:rFonts w:ascii="Times New Roman" w:hAnsi="Times New Roman" w:cs="Times New Roman"/>
          <w:sz w:val="24"/>
          <w:szCs w:val="24"/>
        </w:rPr>
        <w:t>掌握化工分离过程的基本概念、分类和常见分离过程；</w:t>
      </w:r>
    </w:p>
    <w:p w14:paraId="4308E19A" w14:textId="77777777" w:rsidR="00C077A2" w:rsidRPr="000F4292" w:rsidRDefault="00F172C2" w:rsidP="00F172C2">
      <w:pPr>
        <w:spacing w:line="360" w:lineRule="auto"/>
        <w:ind w:firstLineChars="200" w:firstLine="480"/>
        <w:rPr>
          <w:rFonts w:ascii="Times New Roman" w:hAnsi="Times New Roman" w:cs="Times New Roman"/>
          <w:sz w:val="24"/>
          <w:szCs w:val="24"/>
        </w:rPr>
      </w:pPr>
      <w:r w:rsidRPr="000F4292">
        <w:rPr>
          <w:rFonts w:ascii="Times New Roman" w:hAnsi="Times New Roman" w:cs="Times New Roman"/>
          <w:sz w:val="24"/>
          <w:szCs w:val="24"/>
        </w:rPr>
        <w:t xml:space="preserve">3. </w:t>
      </w:r>
      <w:r w:rsidRPr="000F4292">
        <w:rPr>
          <w:rFonts w:ascii="Times New Roman" w:hAnsi="Times New Roman" w:cs="Times New Roman"/>
          <w:sz w:val="24"/>
          <w:szCs w:val="24"/>
        </w:rPr>
        <w:t>了解分离工程理论的形成与发展；了解最新分离技术的发展动态</w:t>
      </w:r>
    </w:p>
    <w:p w14:paraId="46C3A05F" w14:textId="77777777" w:rsidR="00F172C2" w:rsidRPr="000F4292" w:rsidRDefault="00F172C2" w:rsidP="0004758C">
      <w:pPr>
        <w:pStyle w:val="3"/>
        <w:numPr>
          <w:ilvl w:val="0"/>
          <w:numId w:val="5"/>
        </w:numPr>
        <w:rPr>
          <w:rFonts w:ascii="Times New Roman" w:hAnsi="Times New Roman" w:cs="Times New Roman"/>
        </w:rPr>
      </w:pPr>
      <w:bookmarkStart w:id="24" w:name="_Toc514116423"/>
      <w:r w:rsidRPr="000F4292">
        <w:rPr>
          <w:rFonts w:ascii="Times New Roman" w:hAnsi="Times New Roman" w:cs="Times New Roman"/>
        </w:rPr>
        <w:t>教学内容</w:t>
      </w:r>
      <w:bookmarkEnd w:id="24"/>
    </w:p>
    <w:p w14:paraId="59EC24AB" w14:textId="77777777" w:rsidR="00F172C2" w:rsidRPr="000F4292" w:rsidRDefault="00F172C2" w:rsidP="00F172C2">
      <w:pPr>
        <w:spacing w:line="360" w:lineRule="auto"/>
        <w:ind w:firstLineChars="200" w:firstLine="480"/>
        <w:rPr>
          <w:rFonts w:ascii="Times New Roman" w:hAnsi="Times New Roman" w:cs="Times New Roman"/>
          <w:sz w:val="24"/>
          <w:szCs w:val="24"/>
        </w:rPr>
      </w:pPr>
      <w:r w:rsidRPr="000F4292">
        <w:rPr>
          <w:rFonts w:ascii="Times New Roman" w:hAnsi="Times New Roman" w:cs="Times New Roman"/>
          <w:sz w:val="24"/>
          <w:szCs w:val="24"/>
        </w:rPr>
        <w:t>主要知识点：分离过程的基本概念、分离工程的特性，分离过程的分类；分离过程在化工生产中的重要性；常用化工分离操作过程；分离过程研究和技术开发的现状和未来。</w:t>
      </w:r>
    </w:p>
    <w:p w14:paraId="53478AE3" w14:textId="77777777" w:rsidR="00F172C2" w:rsidRPr="000F4292" w:rsidRDefault="00F172C2" w:rsidP="00F172C2">
      <w:pPr>
        <w:spacing w:line="360" w:lineRule="auto"/>
        <w:ind w:firstLineChars="200" w:firstLine="480"/>
        <w:rPr>
          <w:rFonts w:ascii="Times New Roman" w:hAnsi="Times New Roman" w:cs="Times New Roman"/>
          <w:sz w:val="24"/>
          <w:szCs w:val="24"/>
        </w:rPr>
      </w:pPr>
      <w:r w:rsidRPr="000F4292">
        <w:rPr>
          <w:rFonts w:ascii="Times New Roman" w:hAnsi="Times New Roman" w:cs="Times New Roman"/>
          <w:sz w:val="24"/>
          <w:szCs w:val="24"/>
        </w:rPr>
        <w:t>重点：平衡分离过程和速率平衡分离过程，分离因子</w:t>
      </w:r>
    </w:p>
    <w:p w14:paraId="7AA80D57" w14:textId="77777777" w:rsidR="00F172C2" w:rsidRPr="000F4292" w:rsidRDefault="00F172C2" w:rsidP="00F172C2">
      <w:pPr>
        <w:spacing w:line="360" w:lineRule="auto"/>
        <w:ind w:firstLineChars="200" w:firstLine="480"/>
        <w:rPr>
          <w:rFonts w:ascii="Times New Roman" w:hAnsi="Times New Roman" w:cs="Times New Roman"/>
          <w:sz w:val="24"/>
          <w:szCs w:val="24"/>
        </w:rPr>
      </w:pPr>
      <w:r w:rsidRPr="000F4292">
        <w:rPr>
          <w:rFonts w:ascii="Times New Roman" w:hAnsi="Times New Roman" w:cs="Times New Roman"/>
          <w:sz w:val="24"/>
          <w:szCs w:val="24"/>
        </w:rPr>
        <w:t>难点：平衡分离过程的理解与分析</w:t>
      </w:r>
    </w:p>
    <w:p w14:paraId="1C14AB82" w14:textId="77777777" w:rsidR="00F172C2" w:rsidRPr="000F4292" w:rsidRDefault="00F172C2" w:rsidP="0004758C">
      <w:pPr>
        <w:pStyle w:val="3"/>
        <w:numPr>
          <w:ilvl w:val="0"/>
          <w:numId w:val="5"/>
        </w:numPr>
        <w:rPr>
          <w:rFonts w:ascii="Times New Roman" w:hAnsi="Times New Roman" w:cs="Times New Roman"/>
        </w:rPr>
      </w:pPr>
      <w:bookmarkStart w:id="25" w:name="_Toc514116424"/>
      <w:r w:rsidRPr="000F4292">
        <w:rPr>
          <w:rFonts w:ascii="Times New Roman" w:hAnsi="Times New Roman" w:cs="Times New Roman"/>
        </w:rPr>
        <w:t>教学过程</w:t>
      </w:r>
      <w:bookmarkEnd w:id="25"/>
    </w:p>
    <w:p w14:paraId="60045917" w14:textId="77777777" w:rsidR="00F172C2" w:rsidRPr="000F4292" w:rsidRDefault="00FE5131" w:rsidP="0004758C">
      <w:pPr>
        <w:pStyle w:val="a3"/>
        <w:numPr>
          <w:ilvl w:val="0"/>
          <w:numId w:val="6"/>
        </w:numPr>
        <w:spacing w:beforeLines="50" w:before="156" w:afterLines="50" w:after="156" w:line="360" w:lineRule="auto"/>
        <w:ind w:firstLineChars="0"/>
        <w:rPr>
          <w:rFonts w:ascii="Times New Roman" w:hAnsi="Times New Roman" w:cs="Times New Roman"/>
          <w:b/>
          <w:bCs/>
          <w:sz w:val="28"/>
          <w:szCs w:val="28"/>
        </w:rPr>
      </w:pPr>
      <w:r w:rsidRPr="000F4292">
        <w:rPr>
          <w:rFonts w:ascii="Times New Roman" w:hAnsi="Times New Roman" w:cs="Times New Roman"/>
          <w:b/>
          <w:bCs/>
          <w:sz w:val="28"/>
          <w:szCs w:val="28"/>
        </w:rPr>
        <w:t>概念讲解</w:t>
      </w:r>
    </w:p>
    <w:p w14:paraId="21DAB068" w14:textId="77777777" w:rsidR="00FE5131" w:rsidRPr="000F4292" w:rsidRDefault="00FE5131" w:rsidP="00FE5131">
      <w:pPr>
        <w:pStyle w:val="a3"/>
        <w:spacing w:line="360" w:lineRule="auto"/>
        <w:ind w:left="420" w:firstLineChars="0" w:firstLine="0"/>
        <w:rPr>
          <w:rFonts w:ascii="Times New Roman" w:hAnsi="Times New Roman" w:cs="Times New Roman"/>
          <w:sz w:val="24"/>
          <w:szCs w:val="24"/>
        </w:rPr>
      </w:pPr>
      <w:r w:rsidRPr="000F4292">
        <w:rPr>
          <w:rFonts w:ascii="Times New Roman" w:hAnsi="Times New Roman" w:cs="Times New Roman"/>
          <w:b/>
          <w:sz w:val="24"/>
          <w:szCs w:val="24"/>
        </w:rPr>
        <w:t>分离过程</w:t>
      </w:r>
      <w:r w:rsidRPr="000F4292">
        <w:rPr>
          <w:rFonts w:ascii="Times New Roman" w:hAnsi="Times New Roman" w:cs="Times New Roman"/>
          <w:sz w:val="24"/>
          <w:szCs w:val="24"/>
        </w:rPr>
        <w:t>：是指借助一定的分离剂，将混合物分成组成互不相同的两种或几种产品的操作。</w:t>
      </w:r>
    </w:p>
    <w:p w14:paraId="5DAE5295" w14:textId="77777777" w:rsidR="00FE5131" w:rsidRPr="000F4292" w:rsidRDefault="00FE5131" w:rsidP="00FE5131">
      <w:pPr>
        <w:pStyle w:val="a3"/>
        <w:spacing w:line="360" w:lineRule="auto"/>
        <w:ind w:left="420" w:firstLineChars="0" w:firstLine="0"/>
        <w:jc w:val="center"/>
        <w:rPr>
          <w:rFonts w:ascii="Times New Roman" w:hAnsi="Times New Roman" w:cs="Times New Roman"/>
          <w:sz w:val="24"/>
          <w:szCs w:val="24"/>
        </w:rPr>
      </w:pPr>
      <w:r w:rsidRPr="000F4292">
        <w:rPr>
          <w:rFonts w:ascii="Times New Roman" w:hAnsi="Times New Roman" w:cs="Times New Roman"/>
          <w:noProof/>
          <w:sz w:val="24"/>
          <w:szCs w:val="24"/>
        </w:rPr>
        <w:drawing>
          <wp:inline distT="0" distB="0" distL="0" distR="0" wp14:anchorId="18D82566" wp14:editId="371F6CEF">
            <wp:extent cx="3968885" cy="1249756"/>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988360" cy="1255888"/>
                    </a:xfrm>
                    <a:prstGeom prst="rect">
                      <a:avLst/>
                    </a:prstGeom>
                    <a:noFill/>
                  </pic:spPr>
                </pic:pic>
              </a:graphicData>
            </a:graphic>
          </wp:inline>
        </w:drawing>
      </w:r>
    </w:p>
    <w:p w14:paraId="03A2FEF1" w14:textId="77777777" w:rsidR="00A1780C" w:rsidRPr="000F4292" w:rsidRDefault="00A1780C" w:rsidP="0004758C">
      <w:pPr>
        <w:pStyle w:val="a3"/>
        <w:numPr>
          <w:ilvl w:val="0"/>
          <w:numId w:val="7"/>
        </w:numPr>
        <w:spacing w:line="360" w:lineRule="auto"/>
        <w:ind w:left="0" w:firstLine="482"/>
        <w:jc w:val="left"/>
        <w:rPr>
          <w:rFonts w:ascii="Times New Roman" w:hAnsi="Times New Roman" w:cs="Times New Roman"/>
          <w:sz w:val="24"/>
          <w:szCs w:val="24"/>
        </w:rPr>
      </w:pPr>
      <w:r w:rsidRPr="000F4292">
        <w:rPr>
          <w:rFonts w:ascii="Times New Roman" w:hAnsi="Times New Roman" w:cs="Times New Roman"/>
          <w:b/>
          <w:bCs/>
          <w:sz w:val="24"/>
          <w:szCs w:val="24"/>
        </w:rPr>
        <w:t>能量分离剂</w:t>
      </w:r>
      <w:r w:rsidRPr="000F4292">
        <w:rPr>
          <w:rFonts w:ascii="Times New Roman" w:hAnsi="Times New Roman" w:cs="Times New Roman"/>
          <w:b/>
          <w:bCs/>
          <w:sz w:val="24"/>
          <w:szCs w:val="24"/>
        </w:rPr>
        <w:t xml:space="preserve"> ESA</w:t>
      </w:r>
      <w:r w:rsidRPr="000F4292">
        <w:rPr>
          <w:rFonts w:ascii="Times New Roman" w:hAnsi="Times New Roman" w:cs="Times New Roman"/>
          <w:sz w:val="24"/>
          <w:szCs w:val="24"/>
        </w:rPr>
        <w:t>：指传入或传出系统的热及输入或输出系统的功。闪蒸、冷凝、精馏等。</w:t>
      </w:r>
    </w:p>
    <w:p w14:paraId="1F1B0ABE" w14:textId="77777777" w:rsidR="00A1780C" w:rsidRPr="000F4292" w:rsidRDefault="00A1780C" w:rsidP="0004758C">
      <w:pPr>
        <w:pStyle w:val="a3"/>
        <w:numPr>
          <w:ilvl w:val="0"/>
          <w:numId w:val="7"/>
        </w:numPr>
        <w:spacing w:line="360" w:lineRule="auto"/>
        <w:ind w:left="0" w:firstLine="482"/>
        <w:jc w:val="left"/>
        <w:rPr>
          <w:rFonts w:ascii="Times New Roman" w:hAnsi="Times New Roman" w:cs="Times New Roman"/>
          <w:sz w:val="24"/>
          <w:szCs w:val="24"/>
        </w:rPr>
      </w:pPr>
      <w:r w:rsidRPr="000F4292">
        <w:rPr>
          <w:rFonts w:ascii="Times New Roman" w:hAnsi="Times New Roman" w:cs="Times New Roman"/>
          <w:b/>
          <w:bCs/>
          <w:sz w:val="24"/>
          <w:szCs w:val="24"/>
        </w:rPr>
        <w:t>物质分离剂</w:t>
      </w:r>
      <w:r w:rsidRPr="000F4292">
        <w:rPr>
          <w:rFonts w:ascii="Times New Roman" w:hAnsi="Times New Roman" w:cs="Times New Roman"/>
          <w:b/>
          <w:bCs/>
          <w:sz w:val="24"/>
          <w:szCs w:val="24"/>
        </w:rPr>
        <w:t xml:space="preserve"> MSA</w:t>
      </w:r>
      <w:r w:rsidRPr="000F4292">
        <w:rPr>
          <w:rFonts w:ascii="Times New Roman" w:hAnsi="Times New Roman" w:cs="Times New Roman"/>
          <w:b/>
          <w:bCs/>
          <w:sz w:val="24"/>
          <w:szCs w:val="24"/>
        </w:rPr>
        <w:t>：</w:t>
      </w:r>
      <w:r w:rsidRPr="000F4292">
        <w:rPr>
          <w:rFonts w:ascii="Times New Roman" w:hAnsi="Times New Roman" w:cs="Times New Roman"/>
          <w:sz w:val="24"/>
          <w:szCs w:val="24"/>
        </w:rPr>
        <w:t>指分离过程中所借助的物质，如吸收过程的吸收剂、萃取过程的萃取剂及吸附过程的吸附剂。</w:t>
      </w:r>
    </w:p>
    <w:p w14:paraId="6B77CE6C" w14:textId="77777777" w:rsidR="00A1780C" w:rsidRPr="000F4292" w:rsidRDefault="00A1780C" w:rsidP="00FE5131">
      <w:pPr>
        <w:pStyle w:val="a3"/>
        <w:spacing w:line="360" w:lineRule="auto"/>
        <w:ind w:left="420" w:firstLineChars="0" w:firstLine="0"/>
        <w:rPr>
          <w:rFonts w:ascii="Times New Roman" w:hAnsi="Times New Roman" w:cs="Times New Roman"/>
          <w:b/>
          <w:sz w:val="24"/>
          <w:szCs w:val="24"/>
        </w:rPr>
      </w:pPr>
      <w:r w:rsidRPr="000F4292">
        <w:rPr>
          <w:rFonts w:ascii="Times New Roman" w:hAnsi="Times New Roman" w:cs="Times New Roman"/>
          <w:b/>
          <w:sz w:val="24"/>
          <w:szCs w:val="24"/>
        </w:rPr>
        <w:t>分离因子</w:t>
      </w:r>
      <w:r w:rsidR="00FE5131" w:rsidRPr="000F4292">
        <w:rPr>
          <w:rFonts w:ascii="Times New Roman" w:hAnsi="Times New Roman" w:cs="Times New Roman"/>
          <w:b/>
          <w:sz w:val="24"/>
          <w:szCs w:val="24"/>
        </w:rPr>
        <w:t>：</w:t>
      </w:r>
    </w:p>
    <w:p w14:paraId="6E36F64C" w14:textId="77777777" w:rsidR="00FE5131" w:rsidRPr="000F4292" w:rsidRDefault="00FE5131" w:rsidP="00FE5131">
      <w:pPr>
        <w:pStyle w:val="a3"/>
        <w:spacing w:line="360" w:lineRule="auto"/>
        <w:ind w:left="420" w:firstLineChars="0" w:firstLine="0"/>
        <w:jc w:val="center"/>
        <w:rPr>
          <w:rFonts w:ascii="Times New Roman" w:hAnsi="Times New Roman" w:cs="Times New Roman"/>
          <w:sz w:val="24"/>
          <w:szCs w:val="24"/>
        </w:rPr>
      </w:pPr>
      <w:r w:rsidRPr="000F4292">
        <w:rPr>
          <w:rFonts w:ascii="Times New Roman" w:hAnsi="Times New Roman" w:cs="Times New Roman"/>
          <w:noProof/>
          <w:sz w:val="24"/>
          <w:szCs w:val="24"/>
        </w:rPr>
        <w:lastRenderedPageBreak/>
        <w:drawing>
          <wp:inline distT="0" distB="0" distL="0" distR="0" wp14:anchorId="4BA2CD1D" wp14:editId="3FA3A588">
            <wp:extent cx="1079770" cy="606710"/>
            <wp:effectExtent l="0" t="0" r="0" b="0"/>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11"/>
                    <a:stretch>
                      <a:fillRect/>
                    </a:stretch>
                  </pic:blipFill>
                  <pic:spPr>
                    <a:xfrm>
                      <a:off x="0" y="0"/>
                      <a:ext cx="1094258" cy="614851"/>
                    </a:xfrm>
                    <a:prstGeom prst="rect">
                      <a:avLst/>
                    </a:prstGeom>
                  </pic:spPr>
                </pic:pic>
              </a:graphicData>
            </a:graphic>
          </wp:inline>
        </w:drawing>
      </w:r>
    </w:p>
    <w:p w14:paraId="4D93C58F" w14:textId="77777777" w:rsidR="00FE5131" w:rsidRPr="000F4292" w:rsidRDefault="00FE5131" w:rsidP="00FE5131">
      <w:pPr>
        <w:pStyle w:val="a3"/>
        <w:spacing w:line="360" w:lineRule="auto"/>
        <w:ind w:firstLineChars="177" w:firstLine="425"/>
        <w:jc w:val="left"/>
        <w:rPr>
          <w:rFonts w:ascii="Times New Roman" w:hAnsi="Times New Roman" w:cs="Times New Roman"/>
          <w:sz w:val="24"/>
          <w:szCs w:val="24"/>
        </w:rPr>
      </w:pPr>
      <w:r w:rsidRPr="000F4292">
        <w:rPr>
          <w:rFonts w:ascii="Times New Roman" w:hAnsi="Times New Roman" w:cs="Times New Roman"/>
          <w:sz w:val="24"/>
          <w:szCs w:val="24"/>
        </w:rPr>
        <w:t>可以判定这两个组分在两种产品中的分离程度，与</w:t>
      </w:r>
      <w:r w:rsidRPr="000F4292">
        <w:rPr>
          <w:rFonts w:ascii="Times New Roman" w:hAnsi="Times New Roman" w:cs="Times New Roman"/>
          <w:sz w:val="24"/>
          <w:szCs w:val="24"/>
        </w:rPr>
        <w:t>1</w:t>
      </w:r>
      <w:r w:rsidRPr="000F4292">
        <w:rPr>
          <w:rFonts w:ascii="Times New Roman" w:hAnsi="Times New Roman" w:cs="Times New Roman"/>
          <w:sz w:val="24"/>
          <w:szCs w:val="24"/>
        </w:rPr>
        <w:t>相差越远，就越能达到有效的分离</w:t>
      </w:r>
    </w:p>
    <w:p w14:paraId="390ED3D8" w14:textId="77777777" w:rsidR="00722E40" w:rsidRPr="000F4292" w:rsidRDefault="00722E40" w:rsidP="00FE5131">
      <w:pPr>
        <w:pStyle w:val="a3"/>
        <w:spacing w:line="360" w:lineRule="auto"/>
        <w:ind w:firstLineChars="177" w:firstLine="426"/>
        <w:jc w:val="left"/>
        <w:rPr>
          <w:rFonts w:ascii="Times New Roman" w:hAnsi="Times New Roman" w:cs="Times New Roman"/>
          <w:sz w:val="24"/>
          <w:szCs w:val="24"/>
        </w:rPr>
      </w:pPr>
      <w:r w:rsidRPr="000F4292">
        <w:rPr>
          <w:rFonts w:ascii="Times New Roman" w:hAnsi="Times New Roman" w:cs="Times New Roman"/>
          <w:b/>
          <w:bCs/>
          <w:sz w:val="24"/>
          <w:szCs w:val="24"/>
        </w:rPr>
        <w:t>固有分离因子：</w:t>
      </w:r>
    </w:p>
    <w:p w14:paraId="08E1D798" w14:textId="77777777" w:rsidR="00FE5131" w:rsidRPr="000F4292" w:rsidRDefault="00722E40" w:rsidP="00722E40">
      <w:pPr>
        <w:pStyle w:val="a3"/>
        <w:spacing w:line="360" w:lineRule="auto"/>
        <w:ind w:left="420" w:firstLineChars="0" w:firstLine="0"/>
        <w:jc w:val="center"/>
        <w:rPr>
          <w:rFonts w:ascii="Times New Roman" w:hAnsi="Times New Roman" w:cs="Times New Roman"/>
          <w:sz w:val="24"/>
          <w:szCs w:val="24"/>
        </w:rPr>
      </w:pPr>
      <w:r w:rsidRPr="000F4292">
        <w:rPr>
          <w:rFonts w:ascii="Times New Roman" w:hAnsi="Times New Roman" w:cs="Times New Roman"/>
          <w:noProof/>
          <w:sz w:val="24"/>
          <w:szCs w:val="24"/>
        </w:rPr>
        <w:drawing>
          <wp:inline distT="0" distB="0" distL="0" distR="0" wp14:anchorId="04121DA3" wp14:editId="4607B7C7">
            <wp:extent cx="1046234" cy="642025"/>
            <wp:effectExtent l="0" t="0" r="0" b="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2"/>
                    <a:stretch>
                      <a:fillRect/>
                    </a:stretch>
                  </pic:blipFill>
                  <pic:spPr>
                    <a:xfrm>
                      <a:off x="0" y="0"/>
                      <a:ext cx="1056135" cy="648101"/>
                    </a:xfrm>
                    <a:prstGeom prst="rect">
                      <a:avLst/>
                    </a:prstGeom>
                  </pic:spPr>
                </pic:pic>
              </a:graphicData>
            </a:graphic>
          </wp:inline>
        </w:drawing>
      </w:r>
    </w:p>
    <w:p w14:paraId="5B1898B1" w14:textId="77777777" w:rsidR="00722E40" w:rsidRPr="000F4292" w:rsidRDefault="00722E40" w:rsidP="0004758C">
      <w:pPr>
        <w:pStyle w:val="a3"/>
        <w:numPr>
          <w:ilvl w:val="0"/>
          <w:numId w:val="6"/>
        </w:numPr>
        <w:spacing w:beforeLines="50" w:before="156" w:afterLines="50" w:after="156" w:line="360" w:lineRule="auto"/>
        <w:ind w:firstLineChars="0"/>
        <w:rPr>
          <w:rFonts w:ascii="Times New Roman" w:hAnsi="Times New Roman" w:cs="Times New Roman"/>
          <w:b/>
          <w:bCs/>
          <w:sz w:val="28"/>
          <w:szCs w:val="28"/>
        </w:rPr>
      </w:pPr>
      <w:r w:rsidRPr="000F4292">
        <w:rPr>
          <w:rFonts w:ascii="Times New Roman" w:hAnsi="Times New Roman" w:cs="Times New Roman"/>
          <w:b/>
          <w:bCs/>
          <w:sz w:val="28"/>
          <w:szCs w:val="28"/>
        </w:rPr>
        <w:t>分离技术的特性</w:t>
      </w:r>
    </w:p>
    <w:p w14:paraId="59A69A29" w14:textId="77777777" w:rsidR="00722E40" w:rsidRPr="000F4292" w:rsidRDefault="00722E40" w:rsidP="0004758C">
      <w:pPr>
        <w:pStyle w:val="a3"/>
        <w:numPr>
          <w:ilvl w:val="0"/>
          <w:numId w:val="8"/>
        </w:numPr>
        <w:spacing w:line="360" w:lineRule="auto"/>
        <w:ind w:firstLineChars="0"/>
        <w:rPr>
          <w:rFonts w:ascii="Times New Roman" w:hAnsi="Times New Roman" w:cs="Times New Roman"/>
          <w:sz w:val="24"/>
          <w:szCs w:val="24"/>
        </w:rPr>
      </w:pPr>
      <w:r w:rsidRPr="000F4292">
        <w:rPr>
          <w:rFonts w:ascii="Times New Roman" w:hAnsi="Times New Roman" w:cs="Times New Roman"/>
          <w:b/>
          <w:bCs/>
          <w:sz w:val="24"/>
          <w:szCs w:val="24"/>
        </w:rPr>
        <w:t>分离技术的重要性</w:t>
      </w:r>
      <w:r w:rsidRPr="000F4292">
        <w:rPr>
          <w:rFonts w:ascii="Times New Roman" w:hAnsi="Times New Roman" w:cs="Times New Roman"/>
          <w:b/>
          <w:bCs/>
          <w:sz w:val="24"/>
          <w:szCs w:val="24"/>
        </w:rPr>
        <w:t>(</w:t>
      </w:r>
      <w:r w:rsidRPr="000F4292">
        <w:rPr>
          <w:rFonts w:ascii="Times New Roman" w:hAnsi="Times New Roman" w:cs="Times New Roman"/>
          <w:b/>
          <w:bCs/>
          <w:sz w:val="24"/>
          <w:szCs w:val="24"/>
        </w:rPr>
        <w:t>广泛性</w:t>
      </w:r>
      <w:r w:rsidRPr="000F4292">
        <w:rPr>
          <w:rFonts w:ascii="Times New Roman" w:hAnsi="Times New Roman" w:cs="Times New Roman"/>
          <w:b/>
          <w:bCs/>
          <w:sz w:val="24"/>
          <w:szCs w:val="24"/>
        </w:rPr>
        <w:t>)</w:t>
      </w:r>
    </w:p>
    <w:p w14:paraId="67750B42" w14:textId="77777777" w:rsidR="00722E40" w:rsidRPr="000F4292" w:rsidRDefault="00722E40" w:rsidP="00722E40">
      <w:pPr>
        <w:pStyle w:val="a3"/>
        <w:spacing w:line="360" w:lineRule="auto"/>
        <w:ind w:left="780" w:firstLineChars="0" w:firstLine="0"/>
        <w:jc w:val="center"/>
        <w:rPr>
          <w:rFonts w:ascii="Times New Roman" w:hAnsi="Times New Roman" w:cs="Times New Roman"/>
          <w:sz w:val="24"/>
          <w:szCs w:val="24"/>
        </w:rPr>
      </w:pPr>
      <w:r w:rsidRPr="000F4292">
        <w:rPr>
          <w:rFonts w:ascii="Times New Roman" w:hAnsi="Times New Roman" w:cs="Times New Roman"/>
          <w:noProof/>
          <w:sz w:val="24"/>
          <w:szCs w:val="24"/>
        </w:rPr>
        <w:drawing>
          <wp:inline distT="0" distB="0" distL="0" distR="0" wp14:anchorId="312224A9" wp14:editId="05E5394C">
            <wp:extent cx="1293779" cy="771942"/>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00896" cy="776188"/>
                    </a:xfrm>
                    <a:prstGeom prst="rect">
                      <a:avLst/>
                    </a:prstGeom>
                    <a:noFill/>
                  </pic:spPr>
                </pic:pic>
              </a:graphicData>
            </a:graphic>
          </wp:inline>
        </w:drawing>
      </w:r>
    </w:p>
    <w:p w14:paraId="103DC031" w14:textId="77777777" w:rsidR="00722E40" w:rsidRPr="000F4292" w:rsidRDefault="00722E40" w:rsidP="0004758C">
      <w:pPr>
        <w:pStyle w:val="a3"/>
        <w:numPr>
          <w:ilvl w:val="0"/>
          <w:numId w:val="8"/>
        </w:numPr>
        <w:spacing w:line="360" w:lineRule="auto"/>
        <w:ind w:firstLineChars="0"/>
        <w:rPr>
          <w:rFonts w:ascii="Times New Roman" w:hAnsi="Times New Roman" w:cs="Times New Roman"/>
          <w:sz w:val="24"/>
          <w:szCs w:val="24"/>
        </w:rPr>
      </w:pPr>
      <w:r w:rsidRPr="000F4292">
        <w:rPr>
          <w:rFonts w:ascii="Times New Roman" w:hAnsi="Times New Roman" w:cs="Times New Roman"/>
          <w:b/>
          <w:bCs/>
          <w:sz w:val="24"/>
          <w:szCs w:val="24"/>
        </w:rPr>
        <w:t>分离技术的多样性</w:t>
      </w:r>
    </w:p>
    <w:p w14:paraId="2C02C9C8" w14:textId="77777777" w:rsidR="00722E40" w:rsidRPr="000F4292" w:rsidRDefault="00722E40" w:rsidP="00722E40">
      <w:pPr>
        <w:pStyle w:val="a3"/>
        <w:spacing w:line="360" w:lineRule="auto"/>
        <w:ind w:left="780" w:firstLineChars="0" w:firstLine="0"/>
        <w:rPr>
          <w:rFonts w:ascii="Times New Roman" w:hAnsi="Times New Roman" w:cs="Times New Roman"/>
          <w:sz w:val="24"/>
          <w:szCs w:val="24"/>
        </w:rPr>
      </w:pPr>
      <w:r w:rsidRPr="000F4292">
        <w:rPr>
          <w:rFonts w:ascii="Times New Roman" w:hAnsi="Times New Roman" w:cs="Times New Roman"/>
          <w:sz w:val="24"/>
          <w:szCs w:val="24"/>
        </w:rPr>
        <w:t>由于化工分离技术的应用领域十分广泛，决定了分离技术的多样性。按机理划分，大致可分成</w:t>
      </w:r>
      <w:r w:rsidRPr="000F4292">
        <w:rPr>
          <w:rFonts w:ascii="Times New Roman" w:hAnsi="Times New Roman" w:cs="Times New Roman"/>
          <w:sz w:val="24"/>
          <w:szCs w:val="24"/>
        </w:rPr>
        <w:t>5</w:t>
      </w:r>
      <w:r w:rsidRPr="000F4292">
        <w:rPr>
          <w:rFonts w:ascii="Times New Roman" w:hAnsi="Times New Roman" w:cs="Times New Roman"/>
          <w:sz w:val="24"/>
          <w:szCs w:val="24"/>
        </w:rPr>
        <w:t>类，它们的特点和设计方法有所不同：</w:t>
      </w:r>
    </w:p>
    <w:p w14:paraId="0203B70E" w14:textId="77777777" w:rsidR="00722E40" w:rsidRPr="000F4292" w:rsidRDefault="00722E40" w:rsidP="00722E40">
      <w:pPr>
        <w:pStyle w:val="a3"/>
        <w:spacing w:line="360" w:lineRule="auto"/>
        <w:ind w:left="780" w:firstLineChars="0" w:firstLine="0"/>
        <w:rPr>
          <w:rFonts w:ascii="Times New Roman" w:hAnsi="Times New Roman" w:cs="Times New Roman"/>
          <w:sz w:val="24"/>
          <w:szCs w:val="24"/>
        </w:rPr>
      </w:pPr>
      <w:r w:rsidRPr="000F4292">
        <w:rPr>
          <w:rFonts w:ascii="宋体" w:eastAsia="宋体" w:hAnsi="宋体" w:cs="宋体" w:hint="eastAsia"/>
          <w:sz w:val="24"/>
          <w:szCs w:val="24"/>
        </w:rPr>
        <w:t>①</w:t>
      </w:r>
      <w:r w:rsidRPr="000F4292">
        <w:rPr>
          <w:rFonts w:ascii="Times New Roman" w:hAnsi="Times New Roman" w:cs="Times New Roman"/>
          <w:sz w:val="24"/>
          <w:szCs w:val="24"/>
        </w:rPr>
        <w:t xml:space="preserve"> </w:t>
      </w:r>
      <w:r w:rsidRPr="000F4292">
        <w:rPr>
          <w:rFonts w:ascii="Times New Roman" w:hAnsi="Times New Roman" w:cs="Times New Roman"/>
          <w:sz w:val="24"/>
          <w:szCs w:val="24"/>
        </w:rPr>
        <w:t>生成新相以进行分离</w:t>
      </w:r>
      <w:r w:rsidRPr="000F4292">
        <w:rPr>
          <w:rFonts w:ascii="Times New Roman" w:hAnsi="Times New Roman" w:cs="Times New Roman"/>
          <w:sz w:val="24"/>
          <w:szCs w:val="24"/>
        </w:rPr>
        <w:t>(</w:t>
      </w:r>
      <w:r w:rsidRPr="000F4292">
        <w:rPr>
          <w:rFonts w:ascii="Times New Roman" w:hAnsi="Times New Roman" w:cs="Times New Roman"/>
          <w:sz w:val="24"/>
          <w:szCs w:val="24"/>
        </w:rPr>
        <w:t>如蒸馏、结晶</w:t>
      </w:r>
      <w:r w:rsidRPr="000F4292">
        <w:rPr>
          <w:rFonts w:ascii="Times New Roman" w:hAnsi="Times New Roman" w:cs="Times New Roman"/>
          <w:sz w:val="24"/>
          <w:szCs w:val="24"/>
        </w:rPr>
        <w:t>)</w:t>
      </w:r>
      <w:r w:rsidRPr="000F4292">
        <w:rPr>
          <w:rFonts w:ascii="Times New Roman" w:hAnsi="Times New Roman" w:cs="Times New Roman"/>
          <w:sz w:val="24"/>
          <w:szCs w:val="24"/>
        </w:rPr>
        <w:t>；</w:t>
      </w:r>
    </w:p>
    <w:p w14:paraId="63924CCE" w14:textId="77777777" w:rsidR="00722E40" w:rsidRPr="000F4292" w:rsidRDefault="00722E40" w:rsidP="00722E40">
      <w:pPr>
        <w:pStyle w:val="a3"/>
        <w:spacing w:line="360" w:lineRule="auto"/>
        <w:ind w:left="780" w:firstLineChars="0" w:firstLine="0"/>
        <w:rPr>
          <w:rFonts w:ascii="Times New Roman" w:hAnsi="Times New Roman" w:cs="Times New Roman"/>
          <w:sz w:val="24"/>
          <w:szCs w:val="24"/>
        </w:rPr>
      </w:pPr>
      <w:r w:rsidRPr="000F4292">
        <w:rPr>
          <w:rFonts w:ascii="宋体" w:eastAsia="宋体" w:hAnsi="宋体" w:cs="宋体" w:hint="eastAsia"/>
          <w:sz w:val="24"/>
          <w:szCs w:val="24"/>
        </w:rPr>
        <w:t>②</w:t>
      </w:r>
      <w:r w:rsidRPr="000F4292">
        <w:rPr>
          <w:rFonts w:ascii="Times New Roman" w:hAnsi="Times New Roman" w:cs="Times New Roman"/>
          <w:sz w:val="24"/>
          <w:szCs w:val="24"/>
        </w:rPr>
        <w:t xml:space="preserve"> </w:t>
      </w:r>
      <w:r w:rsidRPr="000F4292">
        <w:rPr>
          <w:rFonts w:ascii="Times New Roman" w:hAnsi="Times New Roman" w:cs="Times New Roman"/>
          <w:sz w:val="24"/>
          <w:szCs w:val="24"/>
        </w:rPr>
        <w:t>加入新相进行分离</w:t>
      </w:r>
      <w:r w:rsidRPr="000F4292">
        <w:rPr>
          <w:rFonts w:ascii="Times New Roman" w:hAnsi="Times New Roman" w:cs="Times New Roman"/>
          <w:sz w:val="24"/>
          <w:szCs w:val="24"/>
        </w:rPr>
        <w:t>(</w:t>
      </w:r>
      <w:r w:rsidRPr="000F4292">
        <w:rPr>
          <w:rFonts w:ascii="Times New Roman" w:hAnsi="Times New Roman" w:cs="Times New Roman"/>
          <w:sz w:val="24"/>
          <w:szCs w:val="24"/>
        </w:rPr>
        <w:t>如萃取、吸收</w:t>
      </w:r>
      <w:r w:rsidRPr="000F4292">
        <w:rPr>
          <w:rFonts w:ascii="Times New Roman" w:hAnsi="Times New Roman" w:cs="Times New Roman"/>
          <w:sz w:val="24"/>
          <w:szCs w:val="24"/>
        </w:rPr>
        <w:t>)</w:t>
      </w:r>
      <w:r w:rsidRPr="000F4292">
        <w:rPr>
          <w:rFonts w:ascii="Times New Roman" w:hAnsi="Times New Roman" w:cs="Times New Roman"/>
          <w:sz w:val="24"/>
          <w:szCs w:val="24"/>
        </w:rPr>
        <w:t>；</w:t>
      </w:r>
    </w:p>
    <w:p w14:paraId="7E9967EE" w14:textId="77777777" w:rsidR="00722E40" w:rsidRPr="000F4292" w:rsidRDefault="00722E40" w:rsidP="00722E40">
      <w:pPr>
        <w:pStyle w:val="a3"/>
        <w:spacing w:line="360" w:lineRule="auto"/>
        <w:ind w:left="780" w:firstLineChars="0" w:firstLine="0"/>
        <w:rPr>
          <w:rFonts w:ascii="Times New Roman" w:hAnsi="Times New Roman" w:cs="Times New Roman"/>
          <w:sz w:val="24"/>
          <w:szCs w:val="24"/>
        </w:rPr>
      </w:pPr>
      <w:r w:rsidRPr="000F4292">
        <w:rPr>
          <w:rFonts w:ascii="宋体" w:eastAsia="宋体" w:hAnsi="宋体" w:cs="宋体" w:hint="eastAsia"/>
          <w:sz w:val="24"/>
          <w:szCs w:val="24"/>
        </w:rPr>
        <w:t>③</w:t>
      </w:r>
      <w:r w:rsidRPr="000F4292">
        <w:rPr>
          <w:rFonts w:ascii="Times New Roman" w:hAnsi="Times New Roman" w:cs="Times New Roman"/>
          <w:sz w:val="24"/>
          <w:szCs w:val="24"/>
        </w:rPr>
        <w:t xml:space="preserve"> </w:t>
      </w:r>
      <w:r w:rsidRPr="000F4292">
        <w:rPr>
          <w:rFonts w:ascii="Times New Roman" w:hAnsi="Times New Roman" w:cs="Times New Roman"/>
          <w:sz w:val="24"/>
          <w:szCs w:val="24"/>
        </w:rPr>
        <w:t>用隔离物进行分离</w:t>
      </w:r>
      <w:r w:rsidRPr="000F4292">
        <w:rPr>
          <w:rFonts w:ascii="Times New Roman" w:hAnsi="Times New Roman" w:cs="Times New Roman"/>
          <w:sz w:val="24"/>
          <w:szCs w:val="24"/>
        </w:rPr>
        <w:t>(</w:t>
      </w:r>
      <w:r w:rsidRPr="000F4292">
        <w:rPr>
          <w:rFonts w:ascii="Times New Roman" w:hAnsi="Times New Roman" w:cs="Times New Roman"/>
          <w:sz w:val="24"/>
          <w:szCs w:val="24"/>
        </w:rPr>
        <w:t>如膜分离</w:t>
      </w:r>
      <w:r w:rsidRPr="000F4292">
        <w:rPr>
          <w:rFonts w:ascii="Times New Roman" w:hAnsi="Times New Roman" w:cs="Times New Roman"/>
          <w:sz w:val="24"/>
          <w:szCs w:val="24"/>
        </w:rPr>
        <w:t>)</w:t>
      </w:r>
      <w:r w:rsidRPr="000F4292">
        <w:rPr>
          <w:rFonts w:ascii="Times New Roman" w:hAnsi="Times New Roman" w:cs="Times New Roman"/>
          <w:sz w:val="24"/>
          <w:szCs w:val="24"/>
        </w:rPr>
        <w:t>；</w:t>
      </w:r>
    </w:p>
    <w:p w14:paraId="5E351849" w14:textId="77777777" w:rsidR="00722E40" w:rsidRPr="000F4292" w:rsidRDefault="00722E40" w:rsidP="00722E40">
      <w:pPr>
        <w:pStyle w:val="a3"/>
        <w:spacing w:line="360" w:lineRule="auto"/>
        <w:ind w:left="780" w:firstLineChars="0" w:firstLine="0"/>
        <w:rPr>
          <w:rFonts w:ascii="Times New Roman" w:hAnsi="Times New Roman" w:cs="Times New Roman"/>
          <w:sz w:val="24"/>
          <w:szCs w:val="24"/>
        </w:rPr>
      </w:pPr>
      <w:r w:rsidRPr="000F4292">
        <w:rPr>
          <w:rFonts w:ascii="宋体" w:eastAsia="宋体" w:hAnsi="宋体" w:cs="宋体" w:hint="eastAsia"/>
          <w:sz w:val="24"/>
          <w:szCs w:val="24"/>
        </w:rPr>
        <w:t>④</w:t>
      </w:r>
      <w:r w:rsidRPr="000F4292">
        <w:rPr>
          <w:rFonts w:ascii="Times New Roman" w:hAnsi="Times New Roman" w:cs="Times New Roman"/>
          <w:sz w:val="24"/>
          <w:szCs w:val="24"/>
        </w:rPr>
        <w:t xml:space="preserve"> </w:t>
      </w:r>
      <w:r w:rsidRPr="000F4292">
        <w:rPr>
          <w:rFonts w:ascii="Times New Roman" w:hAnsi="Times New Roman" w:cs="Times New Roman"/>
          <w:sz w:val="24"/>
          <w:szCs w:val="24"/>
        </w:rPr>
        <w:t>用固体试剂进行分离</w:t>
      </w:r>
      <w:r w:rsidRPr="000F4292">
        <w:rPr>
          <w:rFonts w:ascii="Times New Roman" w:hAnsi="Times New Roman" w:cs="Times New Roman"/>
          <w:sz w:val="24"/>
          <w:szCs w:val="24"/>
        </w:rPr>
        <w:t>(</w:t>
      </w:r>
      <w:r w:rsidRPr="000F4292">
        <w:rPr>
          <w:rFonts w:ascii="Times New Roman" w:hAnsi="Times New Roman" w:cs="Times New Roman"/>
          <w:sz w:val="24"/>
          <w:szCs w:val="24"/>
        </w:rPr>
        <w:t>如吸附、离子交换</w:t>
      </w:r>
      <w:r w:rsidRPr="000F4292">
        <w:rPr>
          <w:rFonts w:ascii="Times New Roman" w:hAnsi="Times New Roman" w:cs="Times New Roman"/>
          <w:sz w:val="24"/>
          <w:szCs w:val="24"/>
        </w:rPr>
        <w:t>)</w:t>
      </w:r>
      <w:r w:rsidRPr="000F4292">
        <w:rPr>
          <w:rFonts w:ascii="Times New Roman" w:hAnsi="Times New Roman" w:cs="Times New Roman"/>
          <w:sz w:val="24"/>
          <w:szCs w:val="24"/>
        </w:rPr>
        <w:t>；</w:t>
      </w:r>
    </w:p>
    <w:p w14:paraId="35F1880E" w14:textId="77777777" w:rsidR="00722E40" w:rsidRPr="000F4292" w:rsidRDefault="00722E40" w:rsidP="00722E40">
      <w:pPr>
        <w:pStyle w:val="a3"/>
        <w:spacing w:line="360" w:lineRule="auto"/>
        <w:ind w:left="780" w:firstLineChars="0" w:firstLine="0"/>
        <w:rPr>
          <w:rFonts w:ascii="Times New Roman" w:hAnsi="Times New Roman" w:cs="Times New Roman"/>
          <w:sz w:val="24"/>
          <w:szCs w:val="24"/>
        </w:rPr>
      </w:pPr>
      <w:r w:rsidRPr="000F4292">
        <w:rPr>
          <w:rFonts w:ascii="宋体" w:eastAsia="宋体" w:hAnsi="宋体" w:cs="宋体" w:hint="eastAsia"/>
          <w:sz w:val="24"/>
          <w:szCs w:val="24"/>
        </w:rPr>
        <w:t>⑤</w:t>
      </w:r>
      <w:r w:rsidRPr="000F4292">
        <w:rPr>
          <w:rFonts w:ascii="Times New Roman" w:hAnsi="Times New Roman" w:cs="Times New Roman"/>
          <w:sz w:val="24"/>
          <w:szCs w:val="24"/>
        </w:rPr>
        <w:t xml:space="preserve"> </w:t>
      </w:r>
      <w:r w:rsidRPr="000F4292">
        <w:rPr>
          <w:rFonts w:ascii="Times New Roman" w:hAnsi="Times New Roman" w:cs="Times New Roman"/>
          <w:sz w:val="24"/>
          <w:szCs w:val="24"/>
        </w:rPr>
        <w:t>用外力场和梯度进行分离</w:t>
      </w:r>
      <w:r w:rsidRPr="000F4292">
        <w:rPr>
          <w:rFonts w:ascii="Times New Roman" w:hAnsi="Times New Roman" w:cs="Times New Roman"/>
          <w:sz w:val="24"/>
          <w:szCs w:val="24"/>
        </w:rPr>
        <w:t>(</w:t>
      </w:r>
      <w:r w:rsidRPr="000F4292">
        <w:rPr>
          <w:rFonts w:ascii="Times New Roman" w:hAnsi="Times New Roman" w:cs="Times New Roman"/>
          <w:sz w:val="24"/>
          <w:szCs w:val="24"/>
        </w:rPr>
        <w:t>如离心萃取分离和电泳等</w:t>
      </w:r>
      <w:r w:rsidRPr="000F4292">
        <w:rPr>
          <w:rFonts w:ascii="Times New Roman" w:hAnsi="Times New Roman" w:cs="Times New Roman"/>
          <w:sz w:val="24"/>
          <w:szCs w:val="24"/>
        </w:rPr>
        <w:t xml:space="preserve">) </w:t>
      </w:r>
      <w:r w:rsidRPr="000F4292">
        <w:rPr>
          <w:rFonts w:ascii="Times New Roman" w:hAnsi="Times New Roman" w:cs="Times New Roman"/>
          <w:sz w:val="24"/>
          <w:szCs w:val="24"/>
        </w:rPr>
        <w:t>。</w:t>
      </w:r>
    </w:p>
    <w:p w14:paraId="0DFD4B45" w14:textId="77777777" w:rsidR="00722E40" w:rsidRPr="000F4292" w:rsidRDefault="00722E40" w:rsidP="0004758C">
      <w:pPr>
        <w:pStyle w:val="a3"/>
        <w:numPr>
          <w:ilvl w:val="0"/>
          <w:numId w:val="8"/>
        </w:numPr>
        <w:spacing w:line="360" w:lineRule="auto"/>
        <w:ind w:firstLineChars="0"/>
        <w:rPr>
          <w:rFonts w:ascii="Times New Roman" w:hAnsi="Times New Roman" w:cs="Times New Roman"/>
          <w:sz w:val="24"/>
          <w:szCs w:val="24"/>
        </w:rPr>
      </w:pPr>
      <w:r w:rsidRPr="000F4292">
        <w:rPr>
          <w:rFonts w:ascii="Times New Roman" w:hAnsi="Times New Roman" w:cs="Times New Roman"/>
          <w:b/>
          <w:bCs/>
          <w:sz w:val="24"/>
          <w:szCs w:val="24"/>
        </w:rPr>
        <w:t>分离技术的复杂性</w:t>
      </w:r>
    </w:p>
    <w:p w14:paraId="493D42CC" w14:textId="77777777" w:rsidR="00722E40" w:rsidRPr="000F4292" w:rsidRDefault="00722E40" w:rsidP="00722E40">
      <w:pPr>
        <w:pStyle w:val="a3"/>
        <w:spacing w:line="360" w:lineRule="auto"/>
        <w:ind w:left="780" w:firstLineChars="0" w:firstLine="0"/>
        <w:rPr>
          <w:rFonts w:ascii="Times New Roman" w:hAnsi="Times New Roman" w:cs="Times New Roman"/>
          <w:sz w:val="24"/>
          <w:szCs w:val="24"/>
        </w:rPr>
      </w:pPr>
      <w:r w:rsidRPr="000F4292">
        <w:rPr>
          <w:rFonts w:ascii="Times New Roman" w:hAnsi="Times New Roman" w:cs="Times New Roman"/>
          <w:sz w:val="24"/>
          <w:szCs w:val="24"/>
        </w:rPr>
        <w:t>缺乏基础物性数据（尤其是对于复杂条件下的物性数据，比如高温、高压、超临界、多组分等）</w:t>
      </w:r>
    </w:p>
    <w:p w14:paraId="4E3876CF" w14:textId="77777777" w:rsidR="00722E40" w:rsidRPr="000F4292" w:rsidRDefault="00722E40" w:rsidP="00722E40">
      <w:pPr>
        <w:pStyle w:val="a3"/>
        <w:spacing w:line="360" w:lineRule="auto"/>
        <w:ind w:left="780" w:firstLineChars="0" w:firstLine="0"/>
        <w:rPr>
          <w:rFonts w:ascii="Times New Roman" w:hAnsi="Times New Roman" w:cs="Times New Roman"/>
          <w:sz w:val="24"/>
          <w:szCs w:val="24"/>
        </w:rPr>
      </w:pPr>
      <w:r w:rsidRPr="000F4292">
        <w:rPr>
          <w:rFonts w:ascii="Times New Roman" w:hAnsi="Times New Roman" w:cs="Times New Roman"/>
          <w:sz w:val="24"/>
          <w:szCs w:val="24"/>
        </w:rPr>
        <w:t>缺乏大型塔器的可靠设计方法</w:t>
      </w:r>
    </w:p>
    <w:p w14:paraId="6732AFD9" w14:textId="77777777" w:rsidR="00722E40" w:rsidRPr="000F4292" w:rsidRDefault="00722E40" w:rsidP="0004758C">
      <w:pPr>
        <w:pStyle w:val="a3"/>
        <w:numPr>
          <w:ilvl w:val="0"/>
          <w:numId w:val="6"/>
        </w:numPr>
        <w:spacing w:beforeLines="50" w:before="156" w:afterLines="50" w:after="156" w:line="360" w:lineRule="auto"/>
        <w:ind w:firstLineChars="0"/>
        <w:rPr>
          <w:rFonts w:ascii="Times New Roman" w:hAnsi="Times New Roman" w:cs="Times New Roman"/>
          <w:b/>
          <w:bCs/>
          <w:sz w:val="28"/>
          <w:szCs w:val="28"/>
        </w:rPr>
      </w:pPr>
      <w:r w:rsidRPr="000F4292">
        <w:rPr>
          <w:rFonts w:ascii="Times New Roman" w:hAnsi="Times New Roman" w:cs="Times New Roman"/>
          <w:b/>
          <w:bCs/>
          <w:sz w:val="28"/>
          <w:szCs w:val="28"/>
        </w:rPr>
        <w:t>化工分离过程分类</w:t>
      </w:r>
    </w:p>
    <w:p w14:paraId="1E911112" w14:textId="77777777" w:rsidR="00722E40" w:rsidRPr="000F4292" w:rsidRDefault="00722E40" w:rsidP="00722E40">
      <w:pPr>
        <w:pStyle w:val="a3"/>
        <w:spacing w:line="360" w:lineRule="auto"/>
        <w:ind w:left="420" w:firstLineChars="0" w:firstLine="0"/>
        <w:jc w:val="center"/>
        <w:rPr>
          <w:rFonts w:ascii="Times New Roman" w:hAnsi="Times New Roman" w:cs="Times New Roman"/>
          <w:b/>
          <w:sz w:val="24"/>
          <w:szCs w:val="24"/>
        </w:rPr>
      </w:pPr>
      <w:r w:rsidRPr="000F4292">
        <w:rPr>
          <w:rFonts w:ascii="Times New Roman" w:hAnsi="Times New Roman" w:cs="Times New Roman"/>
          <w:b/>
          <w:noProof/>
          <w:sz w:val="24"/>
          <w:szCs w:val="24"/>
        </w:rPr>
        <w:lastRenderedPageBreak/>
        <w:drawing>
          <wp:inline distT="0" distB="0" distL="0" distR="0" wp14:anchorId="45D3BA2D" wp14:editId="669A3892">
            <wp:extent cx="5136204" cy="2549923"/>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149357" cy="2556453"/>
                    </a:xfrm>
                    <a:prstGeom prst="rect">
                      <a:avLst/>
                    </a:prstGeom>
                    <a:noFill/>
                  </pic:spPr>
                </pic:pic>
              </a:graphicData>
            </a:graphic>
          </wp:inline>
        </w:drawing>
      </w:r>
    </w:p>
    <w:p w14:paraId="3E488EF8" w14:textId="77777777" w:rsidR="00722E40" w:rsidRPr="000F4292" w:rsidRDefault="00722E40" w:rsidP="0004758C">
      <w:pPr>
        <w:pStyle w:val="a3"/>
        <w:numPr>
          <w:ilvl w:val="0"/>
          <w:numId w:val="9"/>
        </w:numPr>
        <w:spacing w:line="360" w:lineRule="auto"/>
        <w:ind w:firstLineChars="0"/>
        <w:rPr>
          <w:rFonts w:ascii="Times New Roman" w:hAnsi="Times New Roman" w:cs="Times New Roman"/>
          <w:b/>
          <w:sz w:val="24"/>
          <w:szCs w:val="24"/>
        </w:rPr>
      </w:pPr>
      <w:r w:rsidRPr="000F4292">
        <w:rPr>
          <w:rFonts w:ascii="Times New Roman" w:hAnsi="Times New Roman" w:cs="Times New Roman"/>
          <w:b/>
          <w:bCs/>
          <w:sz w:val="24"/>
          <w:szCs w:val="24"/>
        </w:rPr>
        <w:t>平衡分离过程</w:t>
      </w:r>
    </w:p>
    <w:p w14:paraId="00A1991D" w14:textId="77777777" w:rsidR="00722E40" w:rsidRPr="000F4292" w:rsidRDefault="00722E40" w:rsidP="00722E40">
      <w:pPr>
        <w:pStyle w:val="a3"/>
        <w:spacing w:line="360" w:lineRule="auto"/>
        <w:ind w:firstLineChars="236" w:firstLine="566"/>
        <w:rPr>
          <w:rFonts w:ascii="Times New Roman" w:hAnsi="Times New Roman" w:cs="Times New Roman"/>
          <w:sz w:val="24"/>
          <w:szCs w:val="24"/>
        </w:rPr>
      </w:pPr>
      <w:r w:rsidRPr="000F4292">
        <w:rPr>
          <w:rFonts w:ascii="Times New Roman" w:hAnsi="Times New Roman" w:cs="Times New Roman"/>
          <w:sz w:val="24"/>
          <w:szCs w:val="24"/>
        </w:rPr>
        <w:t>借助分离媒介（能量、物质、压力等），使均相混合物系统形成新的相界面的方法，常使用不互溶的两个相界面上的平衡关系进行分离。其分离基础是混合物中各组分在相平衡时两相中的不等同的分配。</w:t>
      </w:r>
    </w:p>
    <w:p w14:paraId="527B98EB" w14:textId="77777777" w:rsidR="00722E40" w:rsidRPr="000F4292" w:rsidRDefault="00722E40" w:rsidP="00722E40">
      <w:pPr>
        <w:pStyle w:val="a3"/>
        <w:spacing w:line="360" w:lineRule="auto"/>
        <w:ind w:left="780" w:firstLineChars="0" w:firstLine="0"/>
        <w:rPr>
          <w:rFonts w:ascii="Times New Roman" w:hAnsi="Times New Roman" w:cs="Times New Roman"/>
          <w:b/>
          <w:sz w:val="24"/>
          <w:szCs w:val="24"/>
        </w:rPr>
      </w:pPr>
      <w:r w:rsidRPr="000F4292">
        <w:rPr>
          <w:rFonts w:ascii="Times New Roman" w:hAnsi="Times New Roman" w:cs="Times New Roman"/>
          <w:b/>
          <w:sz w:val="24"/>
          <w:szCs w:val="24"/>
        </w:rPr>
        <w:t>按照两相的不同可以分为以下几类</w:t>
      </w:r>
    </w:p>
    <w:p w14:paraId="6AA64FBA" w14:textId="77777777" w:rsidR="00722E40" w:rsidRPr="000F4292" w:rsidRDefault="00722E40" w:rsidP="00722E40">
      <w:pPr>
        <w:pStyle w:val="a3"/>
        <w:spacing w:line="360" w:lineRule="auto"/>
        <w:ind w:left="780" w:firstLineChars="0" w:firstLine="0"/>
        <w:rPr>
          <w:rFonts w:ascii="Times New Roman" w:hAnsi="Times New Roman" w:cs="Times New Roman"/>
          <w:sz w:val="24"/>
          <w:szCs w:val="24"/>
        </w:rPr>
      </w:pPr>
      <w:r w:rsidRPr="000F4292">
        <w:rPr>
          <w:rFonts w:ascii="Times New Roman" w:hAnsi="Times New Roman" w:cs="Times New Roman"/>
          <w:sz w:val="24"/>
          <w:szCs w:val="24"/>
        </w:rPr>
        <w:t>气液传质过程</w:t>
      </w:r>
      <w:r w:rsidRPr="000F4292">
        <w:rPr>
          <w:rFonts w:ascii="Times New Roman" w:hAnsi="Times New Roman" w:cs="Times New Roman"/>
          <w:sz w:val="24"/>
          <w:szCs w:val="24"/>
        </w:rPr>
        <w:t xml:space="preserve"> : </w:t>
      </w:r>
      <w:r w:rsidRPr="000F4292">
        <w:rPr>
          <w:rFonts w:ascii="Times New Roman" w:hAnsi="Times New Roman" w:cs="Times New Roman"/>
          <w:sz w:val="24"/>
          <w:szCs w:val="24"/>
        </w:rPr>
        <w:t>如吸收、气体的增湿和减湿</w:t>
      </w:r>
    </w:p>
    <w:p w14:paraId="094D8E81" w14:textId="77777777" w:rsidR="00722E40" w:rsidRPr="000F4292" w:rsidRDefault="00722E40" w:rsidP="00722E40">
      <w:pPr>
        <w:pStyle w:val="a3"/>
        <w:spacing w:line="360" w:lineRule="auto"/>
        <w:ind w:left="780" w:firstLineChars="0" w:firstLine="0"/>
        <w:rPr>
          <w:rFonts w:ascii="Times New Roman" w:hAnsi="Times New Roman" w:cs="Times New Roman"/>
          <w:sz w:val="24"/>
          <w:szCs w:val="24"/>
        </w:rPr>
      </w:pPr>
      <w:r w:rsidRPr="000F4292">
        <w:rPr>
          <w:rFonts w:ascii="Times New Roman" w:hAnsi="Times New Roman" w:cs="Times New Roman"/>
          <w:sz w:val="24"/>
          <w:szCs w:val="24"/>
        </w:rPr>
        <w:t>汽液传质过程</w:t>
      </w:r>
      <w:r w:rsidRPr="000F4292">
        <w:rPr>
          <w:rFonts w:ascii="Times New Roman" w:hAnsi="Times New Roman" w:cs="Times New Roman"/>
          <w:sz w:val="24"/>
          <w:szCs w:val="24"/>
        </w:rPr>
        <w:t xml:space="preserve"> : </w:t>
      </w:r>
      <w:r w:rsidRPr="000F4292">
        <w:rPr>
          <w:rFonts w:ascii="Times New Roman" w:hAnsi="Times New Roman" w:cs="Times New Roman"/>
          <w:sz w:val="24"/>
          <w:szCs w:val="24"/>
        </w:rPr>
        <w:t>如液体的蒸馏和精馏</w:t>
      </w:r>
    </w:p>
    <w:p w14:paraId="7F60AEF8" w14:textId="77777777" w:rsidR="00722E40" w:rsidRPr="000F4292" w:rsidRDefault="00722E40" w:rsidP="00722E40">
      <w:pPr>
        <w:pStyle w:val="a3"/>
        <w:spacing w:line="360" w:lineRule="auto"/>
        <w:ind w:left="780" w:firstLineChars="0" w:firstLine="0"/>
        <w:rPr>
          <w:rFonts w:ascii="Times New Roman" w:hAnsi="Times New Roman" w:cs="Times New Roman"/>
          <w:sz w:val="24"/>
          <w:szCs w:val="24"/>
        </w:rPr>
      </w:pPr>
      <w:r w:rsidRPr="000F4292">
        <w:rPr>
          <w:rFonts w:ascii="Times New Roman" w:hAnsi="Times New Roman" w:cs="Times New Roman"/>
          <w:sz w:val="24"/>
          <w:szCs w:val="24"/>
        </w:rPr>
        <w:t>液液传质过程</w:t>
      </w:r>
      <w:r w:rsidRPr="000F4292">
        <w:rPr>
          <w:rFonts w:ascii="Times New Roman" w:hAnsi="Times New Roman" w:cs="Times New Roman"/>
          <w:sz w:val="24"/>
          <w:szCs w:val="24"/>
        </w:rPr>
        <w:t xml:space="preserve"> : </w:t>
      </w:r>
      <w:r w:rsidRPr="000F4292">
        <w:rPr>
          <w:rFonts w:ascii="Times New Roman" w:hAnsi="Times New Roman" w:cs="Times New Roman"/>
          <w:sz w:val="24"/>
          <w:szCs w:val="24"/>
        </w:rPr>
        <w:t>如萃取</w:t>
      </w:r>
    </w:p>
    <w:p w14:paraId="3B256491" w14:textId="77777777" w:rsidR="00722E40" w:rsidRPr="000F4292" w:rsidRDefault="00722E40" w:rsidP="00722E40">
      <w:pPr>
        <w:pStyle w:val="a3"/>
        <w:spacing w:line="360" w:lineRule="auto"/>
        <w:ind w:left="780" w:firstLineChars="0" w:firstLine="0"/>
        <w:rPr>
          <w:rFonts w:ascii="Times New Roman" w:hAnsi="Times New Roman" w:cs="Times New Roman"/>
          <w:sz w:val="24"/>
          <w:szCs w:val="24"/>
        </w:rPr>
      </w:pPr>
      <w:r w:rsidRPr="000F4292">
        <w:rPr>
          <w:rFonts w:ascii="Times New Roman" w:hAnsi="Times New Roman" w:cs="Times New Roman"/>
          <w:sz w:val="24"/>
          <w:szCs w:val="24"/>
        </w:rPr>
        <w:t>液固传质过程</w:t>
      </w:r>
      <w:r w:rsidRPr="000F4292">
        <w:rPr>
          <w:rFonts w:ascii="Times New Roman" w:hAnsi="Times New Roman" w:cs="Times New Roman"/>
          <w:sz w:val="24"/>
          <w:szCs w:val="24"/>
        </w:rPr>
        <w:t xml:space="preserve"> : </w:t>
      </w:r>
      <w:r w:rsidRPr="000F4292">
        <w:rPr>
          <w:rFonts w:ascii="Times New Roman" w:hAnsi="Times New Roman" w:cs="Times New Roman"/>
          <w:sz w:val="24"/>
          <w:szCs w:val="24"/>
        </w:rPr>
        <w:t>如结晶、浸取、吸附、离子交换、色层分离等</w:t>
      </w:r>
    </w:p>
    <w:p w14:paraId="248FEDE9" w14:textId="77777777" w:rsidR="00722E40" w:rsidRPr="000F4292" w:rsidRDefault="00722E40" w:rsidP="00722E40">
      <w:pPr>
        <w:pStyle w:val="a3"/>
        <w:spacing w:line="360" w:lineRule="auto"/>
        <w:ind w:left="780" w:firstLineChars="0" w:firstLine="0"/>
        <w:rPr>
          <w:rFonts w:ascii="Times New Roman" w:hAnsi="Times New Roman" w:cs="Times New Roman"/>
          <w:sz w:val="24"/>
          <w:szCs w:val="24"/>
        </w:rPr>
      </w:pPr>
      <w:r w:rsidRPr="000F4292">
        <w:rPr>
          <w:rFonts w:ascii="Times New Roman" w:hAnsi="Times New Roman" w:cs="Times New Roman"/>
          <w:sz w:val="24"/>
          <w:szCs w:val="24"/>
        </w:rPr>
        <w:t>气固传质过程</w:t>
      </w:r>
      <w:r w:rsidRPr="000F4292">
        <w:rPr>
          <w:rFonts w:ascii="Times New Roman" w:hAnsi="Times New Roman" w:cs="Times New Roman"/>
          <w:sz w:val="24"/>
          <w:szCs w:val="24"/>
        </w:rPr>
        <w:t xml:space="preserve"> : </w:t>
      </w:r>
      <w:r w:rsidRPr="000F4292">
        <w:rPr>
          <w:rFonts w:ascii="Times New Roman" w:hAnsi="Times New Roman" w:cs="Times New Roman"/>
          <w:sz w:val="24"/>
          <w:szCs w:val="24"/>
        </w:rPr>
        <w:t>如固体干燥、吸附等</w:t>
      </w:r>
    </w:p>
    <w:tbl>
      <w:tblPr>
        <w:tblW w:w="9337" w:type="dxa"/>
        <w:jc w:val="center"/>
        <w:tblCellMar>
          <w:left w:w="0" w:type="dxa"/>
          <w:right w:w="0" w:type="dxa"/>
        </w:tblCellMar>
        <w:tblLook w:val="0600" w:firstRow="0" w:lastRow="0" w:firstColumn="0" w:lastColumn="0" w:noHBand="1" w:noVBand="1"/>
      </w:tblPr>
      <w:tblGrid>
        <w:gridCol w:w="1331"/>
        <w:gridCol w:w="1549"/>
        <w:gridCol w:w="2041"/>
        <w:gridCol w:w="2273"/>
        <w:gridCol w:w="2143"/>
      </w:tblGrid>
      <w:tr w:rsidR="00722E40" w:rsidRPr="000F4292" w14:paraId="45360868" w14:textId="77777777" w:rsidTr="00722E40">
        <w:trPr>
          <w:trHeight w:val="167"/>
          <w:jc w:val="center"/>
        </w:trPr>
        <w:tc>
          <w:tcPr>
            <w:tcW w:w="1331" w:type="dxa"/>
            <w:tcBorders>
              <w:top w:val="single" w:sz="8" w:space="0" w:color="007A77"/>
              <w:left w:val="nil"/>
              <w:bottom w:val="single" w:sz="8" w:space="0" w:color="007A77"/>
              <w:right w:val="nil"/>
            </w:tcBorders>
            <w:shd w:val="clear" w:color="auto" w:fill="auto"/>
            <w:tcMar>
              <w:top w:w="72" w:type="dxa"/>
              <w:left w:w="144" w:type="dxa"/>
              <w:bottom w:w="72" w:type="dxa"/>
              <w:right w:w="144" w:type="dxa"/>
            </w:tcMar>
            <w:vAlign w:val="center"/>
            <w:hideMark/>
          </w:tcPr>
          <w:p w14:paraId="40A6D850" w14:textId="77777777" w:rsidR="00722E40" w:rsidRPr="000F4292" w:rsidRDefault="00722E40" w:rsidP="00722E40">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宋体" w:hAnsi="Times New Roman" w:cs="Times New Roman"/>
                <w:b/>
                <w:bCs/>
                <w:color w:val="000000"/>
                <w:kern w:val="24"/>
                <w:sz w:val="24"/>
                <w:szCs w:val="24"/>
              </w:rPr>
              <w:t>过程名称</w:t>
            </w:r>
          </w:p>
        </w:tc>
        <w:tc>
          <w:tcPr>
            <w:tcW w:w="1549" w:type="dxa"/>
            <w:tcBorders>
              <w:top w:val="single" w:sz="8" w:space="0" w:color="007A77"/>
              <w:left w:val="nil"/>
              <w:bottom w:val="single" w:sz="8" w:space="0" w:color="007A77"/>
              <w:right w:val="nil"/>
            </w:tcBorders>
            <w:shd w:val="clear" w:color="auto" w:fill="auto"/>
            <w:tcMar>
              <w:top w:w="72" w:type="dxa"/>
              <w:left w:w="144" w:type="dxa"/>
              <w:bottom w:w="72" w:type="dxa"/>
              <w:right w:w="144" w:type="dxa"/>
            </w:tcMar>
            <w:vAlign w:val="center"/>
            <w:hideMark/>
          </w:tcPr>
          <w:p w14:paraId="5BC558A4" w14:textId="77777777" w:rsidR="00722E40" w:rsidRPr="000F4292" w:rsidRDefault="00722E40" w:rsidP="00722E40">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宋体" w:hAnsi="Times New Roman" w:cs="Times New Roman"/>
                <w:b/>
                <w:bCs/>
                <w:color w:val="000000"/>
                <w:kern w:val="24"/>
                <w:sz w:val="24"/>
                <w:szCs w:val="24"/>
              </w:rPr>
              <w:t>原</w:t>
            </w:r>
            <w:r w:rsidRPr="000F4292">
              <w:rPr>
                <w:rFonts w:ascii="Times New Roman" w:eastAsia="宋体" w:hAnsi="Times New Roman" w:cs="Times New Roman"/>
                <w:b/>
                <w:bCs/>
                <w:color w:val="000000"/>
                <w:kern w:val="24"/>
                <w:sz w:val="24"/>
                <w:szCs w:val="24"/>
              </w:rPr>
              <w:t xml:space="preserve">  </w:t>
            </w:r>
            <w:r w:rsidRPr="000F4292">
              <w:rPr>
                <w:rFonts w:ascii="Times New Roman" w:eastAsia="宋体" w:hAnsi="Times New Roman" w:cs="Times New Roman"/>
                <w:b/>
                <w:bCs/>
                <w:color w:val="000000"/>
                <w:kern w:val="24"/>
                <w:sz w:val="24"/>
                <w:szCs w:val="24"/>
              </w:rPr>
              <w:t>料</w:t>
            </w:r>
          </w:p>
        </w:tc>
        <w:tc>
          <w:tcPr>
            <w:tcW w:w="2041" w:type="dxa"/>
            <w:tcBorders>
              <w:top w:val="single" w:sz="8" w:space="0" w:color="007A77"/>
              <w:left w:val="nil"/>
              <w:bottom w:val="single" w:sz="8" w:space="0" w:color="007A77"/>
              <w:right w:val="nil"/>
            </w:tcBorders>
            <w:shd w:val="clear" w:color="auto" w:fill="auto"/>
            <w:tcMar>
              <w:top w:w="72" w:type="dxa"/>
              <w:left w:w="144" w:type="dxa"/>
              <w:bottom w:w="72" w:type="dxa"/>
              <w:right w:w="144" w:type="dxa"/>
            </w:tcMar>
            <w:vAlign w:val="center"/>
            <w:hideMark/>
          </w:tcPr>
          <w:p w14:paraId="3CE674C7" w14:textId="77777777" w:rsidR="00722E40" w:rsidRPr="000F4292" w:rsidRDefault="00722E40" w:rsidP="00722E40">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宋体" w:hAnsi="Times New Roman" w:cs="Times New Roman"/>
                <w:b/>
                <w:bCs/>
                <w:color w:val="000000"/>
                <w:kern w:val="24"/>
                <w:sz w:val="24"/>
                <w:szCs w:val="24"/>
              </w:rPr>
              <w:t>分离剂</w:t>
            </w:r>
          </w:p>
        </w:tc>
        <w:tc>
          <w:tcPr>
            <w:tcW w:w="2273" w:type="dxa"/>
            <w:tcBorders>
              <w:top w:val="single" w:sz="8" w:space="0" w:color="007A77"/>
              <w:left w:val="nil"/>
              <w:bottom w:val="single" w:sz="8" w:space="0" w:color="007A77"/>
              <w:right w:val="nil"/>
            </w:tcBorders>
            <w:shd w:val="clear" w:color="auto" w:fill="auto"/>
            <w:tcMar>
              <w:top w:w="72" w:type="dxa"/>
              <w:left w:w="144" w:type="dxa"/>
              <w:bottom w:w="72" w:type="dxa"/>
              <w:right w:w="144" w:type="dxa"/>
            </w:tcMar>
            <w:vAlign w:val="center"/>
            <w:hideMark/>
          </w:tcPr>
          <w:p w14:paraId="701AD107" w14:textId="77777777" w:rsidR="00722E40" w:rsidRPr="000F4292" w:rsidRDefault="00722E40" w:rsidP="00722E40">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宋体" w:hAnsi="Times New Roman" w:cs="Times New Roman"/>
                <w:b/>
                <w:bCs/>
                <w:color w:val="000000"/>
                <w:kern w:val="24"/>
                <w:sz w:val="24"/>
                <w:szCs w:val="24"/>
              </w:rPr>
              <w:t>产</w:t>
            </w:r>
            <w:r w:rsidRPr="000F4292">
              <w:rPr>
                <w:rFonts w:ascii="Times New Roman" w:eastAsia="宋体" w:hAnsi="Times New Roman" w:cs="Times New Roman"/>
                <w:b/>
                <w:bCs/>
                <w:color w:val="000000"/>
                <w:kern w:val="24"/>
                <w:sz w:val="24"/>
                <w:szCs w:val="24"/>
              </w:rPr>
              <w:t xml:space="preserve">  </w:t>
            </w:r>
            <w:r w:rsidRPr="000F4292">
              <w:rPr>
                <w:rFonts w:ascii="Times New Roman" w:eastAsia="宋体" w:hAnsi="Times New Roman" w:cs="Times New Roman"/>
                <w:b/>
                <w:bCs/>
                <w:color w:val="000000"/>
                <w:kern w:val="24"/>
                <w:sz w:val="24"/>
                <w:szCs w:val="24"/>
              </w:rPr>
              <w:t>品</w:t>
            </w:r>
          </w:p>
        </w:tc>
        <w:tc>
          <w:tcPr>
            <w:tcW w:w="2143" w:type="dxa"/>
            <w:tcBorders>
              <w:top w:val="single" w:sz="8" w:space="0" w:color="007A77"/>
              <w:left w:val="nil"/>
              <w:bottom w:val="single" w:sz="8" w:space="0" w:color="007A77"/>
              <w:right w:val="nil"/>
            </w:tcBorders>
            <w:shd w:val="clear" w:color="auto" w:fill="auto"/>
            <w:tcMar>
              <w:top w:w="72" w:type="dxa"/>
              <w:left w:w="144" w:type="dxa"/>
              <w:bottom w:w="72" w:type="dxa"/>
              <w:right w:w="144" w:type="dxa"/>
            </w:tcMar>
            <w:vAlign w:val="center"/>
            <w:hideMark/>
          </w:tcPr>
          <w:p w14:paraId="4FD1F879" w14:textId="77777777" w:rsidR="00722E40" w:rsidRPr="000F4292" w:rsidRDefault="00722E40" w:rsidP="00722E40">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宋体" w:hAnsi="Times New Roman" w:cs="Times New Roman"/>
                <w:b/>
                <w:bCs/>
                <w:color w:val="000000"/>
                <w:kern w:val="24"/>
                <w:sz w:val="24"/>
                <w:szCs w:val="24"/>
              </w:rPr>
              <w:t>分离原理</w:t>
            </w:r>
          </w:p>
        </w:tc>
      </w:tr>
      <w:tr w:rsidR="00722E40" w:rsidRPr="000F4292" w14:paraId="22D2AAAC" w14:textId="77777777" w:rsidTr="00722E40">
        <w:trPr>
          <w:trHeight w:val="3226"/>
          <w:jc w:val="center"/>
        </w:trPr>
        <w:tc>
          <w:tcPr>
            <w:tcW w:w="1331" w:type="dxa"/>
            <w:tcBorders>
              <w:top w:val="single" w:sz="8" w:space="0" w:color="007A77"/>
              <w:left w:val="nil"/>
              <w:bottom w:val="single" w:sz="8" w:space="0" w:color="007A77"/>
              <w:right w:val="nil"/>
            </w:tcBorders>
            <w:shd w:val="clear" w:color="auto" w:fill="auto"/>
            <w:tcMar>
              <w:top w:w="72" w:type="dxa"/>
              <w:left w:w="144" w:type="dxa"/>
              <w:bottom w:w="72" w:type="dxa"/>
              <w:right w:w="144" w:type="dxa"/>
            </w:tcMar>
            <w:hideMark/>
          </w:tcPr>
          <w:p w14:paraId="44ED5E70" w14:textId="77777777" w:rsidR="00722E40" w:rsidRPr="000F4292" w:rsidRDefault="00722E40" w:rsidP="00722E40">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蒸发</w:t>
            </w:r>
          </w:p>
          <w:p w14:paraId="614CD4AA" w14:textId="77777777" w:rsidR="00722E40" w:rsidRPr="000F4292" w:rsidRDefault="00722E40" w:rsidP="00722E40">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蒸馏</w:t>
            </w:r>
          </w:p>
          <w:p w14:paraId="5B875FC3" w14:textId="77777777" w:rsidR="00722E40" w:rsidRPr="000F4292" w:rsidRDefault="00722E40" w:rsidP="00722E40">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吸收</w:t>
            </w:r>
          </w:p>
          <w:p w14:paraId="7371AC28" w14:textId="77777777" w:rsidR="00722E40" w:rsidRPr="000F4292" w:rsidRDefault="00722E40" w:rsidP="00722E40">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萃取</w:t>
            </w:r>
          </w:p>
          <w:p w14:paraId="6AE65F15" w14:textId="77777777" w:rsidR="00722E40" w:rsidRPr="000F4292" w:rsidRDefault="00722E40" w:rsidP="00722E40">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结晶</w:t>
            </w:r>
          </w:p>
          <w:p w14:paraId="22DA9FD8" w14:textId="77777777" w:rsidR="00722E40" w:rsidRPr="000F4292" w:rsidRDefault="00722E40" w:rsidP="00722E40">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吸附</w:t>
            </w:r>
          </w:p>
          <w:p w14:paraId="3832D4A5" w14:textId="77777777" w:rsidR="00722E40" w:rsidRPr="000F4292" w:rsidRDefault="00722E40" w:rsidP="00722E40">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干燥</w:t>
            </w:r>
          </w:p>
          <w:p w14:paraId="11149A1B" w14:textId="77777777" w:rsidR="00722E40" w:rsidRPr="000F4292" w:rsidRDefault="00722E40" w:rsidP="00722E40">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浸取</w:t>
            </w:r>
          </w:p>
          <w:p w14:paraId="5E68C151" w14:textId="77777777" w:rsidR="00722E40" w:rsidRPr="000F4292" w:rsidRDefault="00722E40" w:rsidP="00722E40">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离子交换</w:t>
            </w:r>
          </w:p>
        </w:tc>
        <w:tc>
          <w:tcPr>
            <w:tcW w:w="1549" w:type="dxa"/>
            <w:tcBorders>
              <w:top w:val="single" w:sz="8" w:space="0" w:color="007A77"/>
              <w:left w:val="nil"/>
              <w:bottom w:val="single" w:sz="8" w:space="0" w:color="007A77"/>
              <w:right w:val="nil"/>
            </w:tcBorders>
            <w:shd w:val="clear" w:color="auto" w:fill="auto"/>
            <w:tcMar>
              <w:top w:w="72" w:type="dxa"/>
              <w:left w:w="144" w:type="dxa"/>
              <w:bottom w:w="72" w:type="dxa"/>
              <w:right w:w="144" w:type="dxa"/>
            </w:tcMar>
            <w:hideMark/>
          </w:tcPr>
          <w:p w14:paraId="73CD3383" w14:textId="77777777" w:rsidR="00722E40" w:rsidRPr="000F4292" w:rsidRDefault="00722E40" w:rsidP="00722E40">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液体</w:t>
            </w:r>
          </w:p>
          <w:p w14:paraId="223E28CB" w14:textId="77777777" w:rsidR="00722E40" w:rsidRPr="000F4292" w:rsidRDefault="00722E40" w:rsidP="00722E40">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液体</w:t>
            </w:r>
          </w:p>
          <w:p w14:paraId="45AFC57E" w14:textId="77777777" w:rsidR="00722E40" w:rsidRPr="000F4292" w:rsidRDefault="00722E40" w:rsidP="00722E40">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气体</w:t>
            </w:r>
          </w:p>
          <w:p w14:paraId="03385323" w14:textId="77777777" w:rsidR="00722E40" w:rsidRPr="000F4292" w:rsidRDefault="00722E40" w:rsidP="00722E40">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液体</w:t>
            </w:r>
          </w:p>
          <w:p w14:paraId="22DA0975" w14:textId="77777777" w:rsidR="00722E40" w:rsidRPr="000F4292" w:rsidRDefault="00722E40" w:rsidP="00722E40">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液体</w:t>
            </w:r>
          </w:p>
          <w:p w14:paraId="21A999A3" w14:textId="77777777" w:rsidR="00722E40" w:rsidRPr="000F4292" w:rsidRDefault="00722E40" w:rsidP="00722E40">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气体或液体</w:t>
            </w:r>
          </w:p>
          <w:p w14:paraId="0277BB50" w14:textId="77777777" w:rsidR="00722E40" w:rsidRPr="000F4292" w:rsidRDefault="00722E40" w:rsidP="00722E40">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湿物料</w:t>
            </w:r>
          </w:p>
          <w:p w14:paraId="4659AF46" w14:textId="77777777" w:rsidR="00722E40" w:rsidRPr="000F4292" w:rsidRDefault="00722E40" w:rsidP="00722E40">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固体</w:t>
            </w:r>
          </w:p>
          <w:p w14:paraId="79A5E7A5" w14:textId="77777777" w:rsidR="00722E40" w:rsidRPr="000F4292" w:rsidRDefault="00722E40" w:rsidP="00722E40">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液体</w:t>
            </w:r>
          </w:p>
        </w:tc>
        <w:tc>
          <w:tcPr>
            <w:tcW w:w="2041" w:type="dxa"/>
            <w:tcBorders>
              <w:top w:val="single" w:sz="8" w:space="0" w:color="007A77"/>
              <w:left w:val="nil"/>
              <w:bottom w:val="single" w:sz="8" w:space="0" w:color="007A77"/>
              <w:right w:val="nil"/>
            </w:tcBorders>
            <w:shd w:val="clear" w:color="auto" w:fill="auto"/>
            <w:tcMar>
              <w:top w:w="72" w:type="dxa"/>
              <w:left w:w="144" w:type="dxa"/>
              <w:bottom w:w="72" w:type="dxa"/>
              <w:right w:w="144" w:type="dxa"/>
            </w:tcMar>
            <w:hideMark/>
          </w:tcPr>
          <w:p w14:paraId="6CB4A644" w14:textId="77777777" w:rsidR="00722E40" w:rsidRPr="000F4292" w:rsidRDefault="00722E40" w:rsidP="00722E40">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热</w:t>
            </w:r>
          </w:p>
          <w:p w14:paraId="695B6C52" w14:textId="77777777" w:rsidR="00722E40" w:rsidRPr="000F4292" w:rsidRDefault="00722E40" w:rsidP="00722E40">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热</w:t>
            </w:r>
          </w:p>
          <w:p w14:paraId="73577C19" w14:textId="77777777" w:rsidR="00722E40" w:rsidRPr="000F4292" w:rsidRDefault="00722E40" w:rsidP="00722E40">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不挥发性液体</w:t>
            </w:r>
          </w:p>
          <w:p w14:paraId="7E40C403" w14:textId="77777777" w:rsidR="00722E40" w:rsidRPr="000F4292" w:rsidRDefault="00722E40" w:rsidP="00722E40">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不互溶液体</w:t>
            </w:r>
          </w:p>
          <w:p w14:paraId="15ACADE4" w14:textId="77777777" w:rsidR="00722E40" w:rsidRPr="000F4292" w:rsidRDefault="00722E40" w:rsidP="00722E40">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冷或热</w:t>
            </w:r>
          </w:p>
          <w:p w14:paraId="1C97AE9D" w14:textId="77777777" w:rsidR="00722E40" w:rsidRPr="000F4292" w:rsidRDefault="00722E40" w:rsidP="00722E40">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固体吸附剂</w:t>
            </w:r>
          </w:p>
          <w:p w14:paraId="02128C04" w14:textId="77777777" w:rsidR="00722E40" w:rsidRPr="000F4292" w:rsidRDefault="00722E40" w:rsidP="00722E40">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热</w:t>
            </w:r>
          </w:p>
          <w:p w14:paraId="1C9213CD" w14:textId="77777777" w:rsidR="00722E40" w:rsidRPr="000F4292" w:rsidRDefault="00722E40" w:rsidP="00722E40">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溶剂</w:t>
            </w:r>
          </w:p>
          <w:p w14:paraId="2B0E689B" w14:textId="77777777" w:rsidR="00722E40" w:rsidRPr="000F4292" w:rsidRDefault="00722E40" w:rsidP="00722E40">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固体树脂</w:t>
            </w:r>
          </w:p>
        </w:tc>
        <w:tc>
          <w:tcPr>
            <w:tcW w:w="2273" w:type="dxa"/>
            <w:tcBorders>
              <w:top w:val="single" w:sz="8" w:space="0" w:color="007A77"/>
              <w:left w:val="nil"/>
              <w:bottom w:val="single" w:sz="8" w:space="0" w:color="007A77"/>
              <w:right w:val="nil"/>
            </w:tcBorders>
            <w:shd w:val="clear" w:color="auto" w:fill="auto"/>
            <w:tcMar>
              <w:top w:w="72" w:type="dxa"/>
              <w:left w:w="144" w:type="dxa"/>
              <w:bottom w:w="72" w:type="dxa"/>
              <w:right w:w="144" w:type="dxa"/>
            </w:tcMar>
            <w:hideMark/>
          </w:tcPr>
          <w:p w14:paraId="62CFD793" w14:textId="77777777" w:rsidR="00722E40" w:rsidRPr="000F4292" w:rsidRDefault="00722E40" w:rsidP="00722E40">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液体</w:t>
            </w:r>
            <w:r w:rsidRPr="000F4292">
              <w:rPr>
                <w:rFonts w:ascii="Times New Roman" w:eastAsia="黑体" w:hAnsi="Times New Roman" w:cs="Times New Roman"/>
                <w:color w:val="000000"/>
                <w:kern w:val="24"/>
                <w:sz w:val="24"/>
                <w:szCs w:val="24"/>
              </w:rPr>
              <w:t>+</w:t>
            </w:r>
            <w:r w:rsidRPr="000F4292">
              <w:rPr>
                <w:rFonts w:ascii="Times New Roman" w:eastAsia="黑体" w:hAnsi="Times New Roman" w:cs="Times New Roman"/>
                <w:color w:val="000000"/>
                <w:kern w:val="24"/>
                <w:sz w:val="24"/>
                <w:szCs w:val="24"/>
              </w:rPr>
              <w:t>蒸汽</w:t>
            </w:r>
          </w:p>
          <w:p w14:paraId="5A8E175D" w14:textId="77777777" w:rsidR="00722E40" w:rsidRPr="000F4292" w:rsidRDefault="00722E40" w:rsidP="00722E40">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液体</w:t>
            </w:r>
            <w:r w:rsidRPr="000F4292">
              <w:rPr>
                <w:rFonts w:ascii="Times New Roman" w:eastAsia="黑体" w:hAnsi="Times New Roman" w:cs="Times New Roman"/>
                <w:color w:val="000000"/>
                <w:kern w:val="24"/>
                <w:sz w:val="24"/>
                <w:szCs w:val="24"/>
              </w:rPr>
              <w:t>+</w:t>
            </w:r>
            <w:r w:rsidRPr="000F4292">
              <w:rPr>
                <w:rFonts w:ascii="Times New Roman" w:eastAsia="黑体" w:hAnsi="Times New Roman" w:cs="Times New Roman"/>
                <w:color w:val="000000"/>
                <w:kern w:val="24"/>
                <w:sz w:val="24"/>
                <w:szCs w:val="24"/>
              </w:rPr>
              <w:t>蒸汽</w:t>
            </w:r>
          </w:p>
          <w:p w14:paraId="18233962" w14:textId="77777777" w:rsidR="00722E40" w:rsidRPr="000F4292" w:rsidRDefault="00722E40" w:rsidP="00722E40">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液体</w:t>
            </w:r>
            <w:r w:rsidRPr="000F4292">
              <w:rPr>
                <w:rFonts w:ascii="Times New Roman" w:eastAsia="黑体" w:hAnsi="Times New Roman" w:cs="Times New Roman"/>
                <w:color w:val="000000"/>
                <w:kern w:val="24"/>
                <w:sz w:val="24"/>
                <w:szCs w:val="24"/>
              </w:rPr>
              <w:t>+</w:t>
            </w:r>
            <w:r w:rsidRPr="000F4292">
              <w:rPr>
                <w:rFonts w:ascii="Times New Roman" w:eastAsia="黑体" w:hAnsi="Times New Roman" w:cs="Times New Roman"/>
                <w:color w:val="000000"/>
                <w:kern w:val="24"/>
                <w:sz w:val="24"/>
                <w:szCs w:val="24"/>
              </w:rPr>
              <w:t>气体</w:t>
            </w:r>
          </w:p>
          <w:p w14:paraId="1A5D1BFA" w14:textId="77777777" w:rsidR="00722E40" w:rsidRPr="000F4292" w:rsidRDefault="00722E40" w:rsidP="00722E40">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液体</w:t>
            </w:r>
            <w:r w:rsidRPr="000F4292">
              <w:rPr>
                <w:rFonts w:ascii="Times New Roman" w:eastAsia="黑体" w:hAnsi="Times New Roman" w:cs="Times New Roman"/>
                <w:color w:val="000000"/>
                <w:kern w:val="24"/>
                <w:sz w:val="24"/>
                <w:szCs w:val="24"/>
              </w:rPr>
              <w:t>+</w:t>
            </w:r>
            <w:r w:rsidRPr="000F4292">
              <w:rPr>
                <w:rFonts w:ascii="Times New Roman" w:eastAsia="黑体" w:hAnsi="Times New Roman" w:cs="Times New Roman"/>
                <w:color w:val="000000"/>
                <w:kern w:val="24"/>
                <w:sz w:val="24"/>
                <w:szCs w:val="24"/>
              </w:rPr>
              <w:t>液体</w:t>
            </w:r>
          </w:p>
          <w:p w14:paraId="01070237" w14:textId="77777777" w:rsidR="00722E40" w:rsidRPr="000F4292" w:rsidRDefault="00722E40" w:rsidP="00722E40">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液体</w:t>
            </w:r>
            <w:r w:rsidRPr="000F4292">
              <w:rPr>
                <w:rFonts w:ascii="Times New Roman" w:eastAsia="黑体" w:hAnsi="Times New Roman" w:cs="Times New Roman"/>
                <w:color w:val="000000"/>
                <w:kern w:val="24"/>
                <w:sz w:val="24"/>
                <w:szCs w:val="24"/>
              </w:rPr>
              <w:t>+</w:t>
            </w:r>
            <w:r w:rsidRPr="000F4292">
              <w:rPr>
                <w:rFonts w:ascii="Times New Roman" w:eastAsia="黑体" w:hAnsi="Times New Roman" w:cs="Times New Roman"/>
                <w:color w:val="000000"/>
                <w:kern w:val="24"/>
                <w:sz w:val="24"/>
                <w:szCs w:val="24"/>
              </w:rPr>
              <w:t>固体</w:t>
            </w:r>
          </w:p>
          <w:p w14:paraId="04ECBAE5" w14:textId="77777777" w:rsidR="00722E40" w:rsidRPr="000F4292" w:rsidRDefault="00722E40" w:rsidP="00722E40">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固体</w:t>
            </w:r>
            <w:r w:rsidRPr="000F4292">
              <w:rPr>
                <w:rFonts w:ascii="Times New Roman" w:eastAsia="黑体" w:hAnsi="Times New Roman" w:cs="Times New Roman"/>
                <w:color w:val="000000"/>
                <w:kern w:val="24"/>
                <w:sz w:val="24"/>
                <w:szCs w:val="24"/>
              </w:rPr>
              <w:t>+</w:t>
            </w:r>
            <w:r w:rsidRPr="000F4292">
              <w:rPr>
                <w:rFonts w:ascii="Times New Roman" w:eastAsia="黑体" w:hAnsi="Times New Roman" w:cs="Times New Roman"/>
                <w:color w:val="000000"/>
                <w:kern w:val="24"/>
                <w:sz w:val="24"/>
                <w:szCs w:val="24"/>
              </w:rPr>
              <w:t>液体或气体</w:t>
            </w:r>
          </w:p>
          <w:p w14:paraId="08CA9E8A" w14:textId="77777777" w:rsidR="00722E40" w:rsidRPr="000F4292" w:rsidRDefault="00722E40" w:rsidP="00722E40">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固体</w:t>
            </w:r>
            <w:r w:rsidRPr="000F4292">
              <w:rPr>
                <w:rFonts w:ascii="Times New Roman" w:eastAsia="黑体" w:hAnsi="Times New Roman" w:cs="Times New Roman"/>
                <w:color w:val="000000"/>
                <w:kern w:val="24"/>
                <w:sz w:val="24"/>
                <w:szCs w:val="24"/>
              </w:rPr>
              <w:t>+</w:t>
            </w:r>
            <w:r w:rsidRPr="000F4292">
              <w:rPr>
                <w:rFonts w:ascii="Times New Roman" w:eastAsia="黑体" w:hAnsi="Times New Roman" w:cs="Times New Roman"/>
                <w:color w:val="000000"/>
                <w:kern w:val="24"/>
                <w:sz w:val="24"/>
                <w:szCs w:val="24"/>
              </w:rPr>
              <w:t>蒸汽</w:t>
            </w:r>
          </w:p>
          <w:p w14:paraId="6030CDB5" w14:textId="77777777" w:rsidR="00722E40" w:rsidRPr="000F4292" w:rsidRDefault="00722E40" w:rsidP="00722E40">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固体</w:t>
            </w:r>
            <w:r w:rsidRPr="000F4292">
              <w:rPr>
                <w:rFonts w:ascii="Times New Roman" w:eastAsia="黑体" w:hAnsi="Times New Roman" w:cs="Times New Roman"/>
                <w:color w:val="000000"/>
                <w:kern w:val="24"/>
                <w:sz w:val="24"/>
                <w:szCs w:val="24"/>
              </w:rPr>
              <w:t>+</w:t>
            </w:r>
            <w:r w:rsidRPr="000F4292">
              <w:rPr>
                <w:rFonts w:ascii="Times New Roman" w:eastAsia="黑体" w:hAnsi="Times New Roman" w:cs="Times New Roman"/>
                <w:color w:val="000000"/>
                <w:kern w:val="24"/>
                <w:sz w:val="24"/>
                <w:szCs w:val="24"/>
              </w:rPr>
              <w:t>液体</w:t>
            </w:r>
          </w:p>
          <w:p w14:paraId="4B5094D1" w14:textId="77777777" w:rsidR="00722E40" w:rsidRPr="000F4292" w:rsidRDefault="00722E40" w:rsidP="00722E40">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液体</w:t>
            </w:r>
            <w:r w:rsidRPr="000F4292">
              <w:rPr>
                <w:rFonts w:ascii="Times New Roman" w:eastAsia="黑体" w:hAnsi="Times New Roman" w:cs="Times New Roman"/>
                <w:color w:val="000000"/>
                <w:kern w:val="24"/>
                <w:sz w:val="24"/>
                <w:szCs w:val="24"/>
              </w:rPr>
              <w:t>+</w:t>
            </w:r>
            <w:r w:rsidRPr="000F4292">
              <w:rPr>
                <w:rFonts w:ascii="Times New Roman" w:eastAsia="黑体" w:hAnsi="Times New Roman" w:cs="Times New Roman"/>
                <w:color w:val="000000"/>
                <w:kern w:val="24"/>
                <w:sz w:val="24"/>
                <w:szCs w:val="24"/>
              </w:rPr>
              <w:t>固体</w:t>
            </w:r>
          </w:p>
        </w:tc>
        <w:tc>
          <w:tcPr>
            <w:tcW w:w="2143" w:type="dxa"/>
            <w:tcBorders>
              <w:top w:val="single" w:sz="8" w:space="0" w:color="007A77"/>
              <w:left w:val="nil"/>
              <w:bottom w:val="single" w:sz="8" w:space="0" w:color="007A77"/>
              <w:right w:val="nil"/>
            </w:tcBorders>
            <w:shd w:val="clear" w:color="auto" w:fill="auto"/>
            <w:tcMar>
              <w:top w:w="72" w:type="dxa"/>
              <w:left w:w="144" w:type="dxa"/>
              <w:bottom w:w="72" w:type="dxa"/>
              <w:right w:w="144" w:type="dxa"/>
            </w:tcMar>
            <w:hideMark/>
          </w:tcPr>
          <w:p w14:paraId="6D69EFD6" w14:textId="77777777" w:rsidR="00722E40" w:rsidRPr="000F4292" w:rsidRDefault="00722E40" w:rsidP="00722E40">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蒸汽压不同</w:t>
            </w:r>
          </w:p>
          <w:p w14:paraId="1422E3C0" w14:textId="77777777" w:rsidR="00722E40" w:rsidRPr="000F4292" w:rsidRDefault="00722E40" w:rsidP="00722E40">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蒸汽压不同</w:t>
            </w:r>
          </w:p>
          <w:p w14:paraId="1987EBBC" w14:textId="77777777" w:rsidR="00722E40" w:rsidRPr="000F4292" w:rsidRDefault="00722E40" w:rsidP="00722E40">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溶解度不同</w:t>
            </w:r>
          </w:p>
          <w:p w14:paraId="0E6B3A81" w14:textId="77777777" w:rsidR="00722E40" w:rsidRPr="000F4292" w:rsidRDefault="00722E40" w:rsidP="00722E40">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溶解度不同</w:t>
            </w:r>
          </w:p>
          <w:p w14:paraId="42B02AF9" w14:textId="77777777" w:rsidR="00722E40" w:rsidRPr="000F4292" w:rsidRDefault="00722E40" w:rsidP="00722E40">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过饱和</w:t>
            </w:r>
          </w:p>
          <w:p w14:paraId="7B6D7090" w14:textId="77777777" w:rsidR="00722E40" w:rsidRPr="000F4292" w:rsidRDefault="00722E40" w:rsidP="00722E40">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吸附力不同</w:t>
            </w:r>
          </w:p>
          <w:p w14:paraId="308449E9" w14:textId="77777777" w:rsidR="00722E40" w:rsidRPr="000F4292" w:rsidRDefault="00722E40" w:rsidP="00722E40">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湿组分蒸发</w:t>
            </w:r>
          </w:p>
          <w:p w14:paraId="5E144463" w14:textId="77777777" w:rsidR="00722E40" w:rsidRPr="000F4292" w:rsidRDefault="00722E40" w:rsidP="00722E40">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溶解度不同</w:t>
            </w:r>
          </w:p>
          <w:p w14:paraId="4A907483" w14:textId="77777777" w:rsidR="00722E40" w:rsidRPr="000F4292" w:rsidRDefault="00722E40" w:rsidP="00722E40">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离子的可交换性</w:t>
            </w:r>
          </w:p>
        </w:tc>
      </w:tr>
    </w:tbl>
    <w:p w14:paraId="06EA3D3D" w14:textId="77777777" w:rsidR="00722E40" w:rsidRPr="000F4292" w:rsidRDefault="00722E40" w:rsidP="0004758C">
      <w:pPr>
        <w:pStyle w:val="a3"/>
        <w:numPr>
          <w:ilvl w:val="0"/>
          <w:numId w:val="9"/>
        </w:numPr>
        <w:spacing w:line="360" w:lineRule="auto"/>
        <w:ind w:firstLineChars="0"/>
        <w:rPr>
          <w:rFonts w:ascii="Times New Roman" w:hAnsi="Times New Roman" w:cs="Times New Roman"/>
          <w:b/>
          <w:sz w:val="24"/>
          <w:szCs w:val="24"/>
        </w:rPr>
      </w:pPr>
      <w:r w:rsidRPr="000F4292">
        <w:rPr>
          <w:rFonts w:ascii="Times New Roman" w:hAnsi="Times New Roman" w:cs="Times New Roman"/>
          <w:b/>
          <w:bCs/>
          <w:sz w:val="24"/>
          <w:szCs w:val="24"/>
        </w:rPr>
        <w:t>速率分离过程</w:t>
      </w:r>
    </w:p>
    <w:p w14:paraId="633BFBD7" w14:textId="77777777" w:rsidR="00722E40" w:rsidRPr="000F4292" w:rsidRDefault="00722E40" w:rsidP="00722E40">
      <w:pPr>
        <w:pStyle w:val="a3"/>
        <w:spacing w:line="360" w:lineRule="auto"/>
        <w:ind w:firstLineChars="236" w:firstLine="566"/>
        <w:rPr>
          <w:rFonts w:ascii="Times New Roman" w:hAnsi="Times New Roman" w:cs="Times New Roman"/>
          <w:sz w:val="24"/>
          <w:szCs w:val="24"/>
        </w:rPr>
      </w:pPr>
      <w:r w:rsidRPr="000F4292">
        <w:rPr>
          <w:rFonts w:ascii="Times New Roman" w:hAnsi="Times New Roman" w:cs="Times New Roman"/>
          <w:sz w:val="24"/>
          <w:szCs w:val="24"/>
        </w:rPr>
        <w:lastRenderedPageBreak/>
        <w:t>利用溶液中不同组分在某种推动力（如压差、浓度差、电位差）作用下经过某种介质（如半透膜）时的传质速率（透过率、迁移率、扩散速率）差异而实现分离</w:t>
      </w:r>
    </w:p>
    <w:p w14:paraId="0F39472B" w14:textId="77777777" w:rsidR="00722E40" w:rsidRPr="000F4292" w:rsidRDefault="00722E40" w:rsidP="00722E40">
      <w:pPr>
        <w:pStyle w:val="a3"/>
        <w:spacing w:line="360" w:lineRule="auto"/>
        <w:ind w:firstLineChars="236" w:firstLine="566"/>
        <w:rPr>
          <w:rFonts w:ascii="Times New Roman" w:hAnsi="Times New Roman" w:cs="Times New Roman"/>
          <w:sz w:val="24"/>
          <w:szCs w:val="24"/>
        </w:rPr>
      </w:pPr>
      <w:r w:rsidRPr="000F4292">
        <w:rPr>
          <w:rFonts w:ascii="Times New Roman" w:hAnsi="Times New Roman" w:cs="Times New Roman"/>
          <w:sz w:val="24"/>
          <w:szCs w:val="24"/>
        </w:rPr>
        <w:t>特点：所处理的物料和产品属于同一相态，仅有组成的差别</w:t>
      </w:r>
      <w:r w:rsidRPr="000F4292">
        <w:rPr>
          <w:rFonts w:ascii="Times New Roman" w:hAnsi="Times New Roman" w:cs="Times New Roman"/>
          <w:sz w:val="24"/>
          <w:szCs w:val="24"/>
        </w:rPr>
        <w:t xml:space="preserve"> </w:t>
      </w:r>
    </w:p>
    <w:tbl>
      <w:tblPr>
        <w:tblW w:w="10549" w:type="dxa"/>
        <w:jc w:val="center"/>
        <w:tblCellMar>
          <w:left w:w="0" w:type="dxa"/>
          <w:right w:w="0" w:type="dxa"/>
        </w:tblCellMar>
        <w:tblLook w:val="0600" w:firstRow="0" w:lastRow="0" w:firstColumn="0" w:lastColumn="0" w:noHBand="1" w:noVBand="1"/>
      </w:tblPr>
      <w:tblGrid>
        <w:gridCol w:w="1467"/>
        <w:gridCol w:w="1748"/>
        <w:gridCol w:w="2110"/>
        <w:gridCol w:w="1763"/>
        <w:gridCol w:w="3461"/>
      </w:tblGrid>
      <w:tr w:rsidR="00722E40" w:rsidRPr="000F4292" w14:paraId="18E9B697" w14:textId="77777777" w:rsidTr="00C40D51">
        <w:trPr>
          <w:trHeight w:val="438"/>
          <w:jc w:val="center"/>
        </w:trPr>
        <w:tc>
          <w:tcPr>
            <w:tcW w:w="1467" w:type="dxa"/>
            <w:tcBorders>
              <w:top w:val="single" w:sz="8" w:space="0" w:color="007A77"/>
              <w:left w:val="nil"/>
              <w:bottom w:val="single" w:sz="8" w:space="0" w:color="007A77"/>
              <w:right w:val="nil"/>
            </w:tcBorders>
            <w:shd w:val="clear" w:color="auto" w:fill="auto"/>
            <w:tcMar>
              <w:top w:w="72" w:type="dxa"/>
              <w:left w:w="144" w:type="dxa"/>
              <w:bottom w:w="72" w:type="dxa"/>
              <w:right w:w="144" w:type="dxa"/>
            </w:tcMar>
            <w:vAlign w:val="center"/>
            <w:hideMark/>
          </w:tcPr>
          <w:p w14:paraId="236BEADB" w14:textId="77777777" w:rsidR="00722E40" w:rsidRPr="000F4292" w:rsidRDefault="00722E40" w:rsidP="00C40D51">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宋体" w:hAnsi="Times New Roman" w:cs="Times New Roman"/>
                <w:bCs/>
                <w:color w:val="000000"/>
                <w:kern w:val="24"/>
                <w:sz w:val="24"/>
                <w:szCs w:val="24"/>
              </w:rPr>
              <w:t>过程名称</w:t>
            </w:r>
          </w:p>
        </w:tc>
        <w:tc>
          <w:tcPr>
            <w:tcW w:w="1748" w:type="dxa"/>
            <w:tcBorders>
              <w:top w:val="single" w:sz="8" w:space="0" w:color="007A77"/>
              <w:left w:val="nil"/>
              <w:bottom w:val="single" w:sz="8" w:space="0" w:color="007A77"/>
              <w:right w:val="nil"/>
            </w:tcBorders>
            <w:shd w:val="clear" w:color="auto" w:fill="auto"/>
            <w:tcMar>
              <w:top w:w="72" w:type="dxa"/>
              <w:left w:w="144" w:type="dxa"/>
              <w:bottom w:w="72" w:type="dxa"/>
              <w:right w:w="144" w:type="dxa"/>
            </w:tcMar>
            <w:vAlign w:val="center"/>
            <w:hideMark/>
          </w:tcPr>
          <w:p w14:paraId="7E1D89CE" w14:textId="77777777" w:rsidR="00722E40" w:rsidRPr="000F4292" w:rsidRDefault="00722E40" w:rsidP="00C40D51">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宋体" w:hAnsi="Times New Roman" w:cs="Times New Roman"/>
                <w:bCs/>
                <w:color w:val="000000"/>
                <w:kern w:val="24"/>
                <w:sz w:val="24"/>
                <w:szCs w:val="24"/>
              </w:rPr>
              <w:t>原</w:t>
            </w:r>
            <w:r w:rsidRPr="000F4292">
              <w:rPr>
                <w:rFonts w:ascii="Times New Roman" w:eastAsia="宋体" w:hAnsi="Times New Roman" w:cs="Times New Roman"/>
                <w:bCs/>
                <w:color w:val="000000"/>
                <w:kern w:val="24"/>
                <w:sz w:val="24"/>
                <w:szCs w:val="24"/>
              </w:rPr>
              <w:t xml:space="preserve">  </w:t>
            </w:r>
            <w:r w:rsidRPr="000F4292">
              <w:rPr>
                <w:rFonts w:ascii="Times New Roman" w:eastAsia="宋体" w:hAnsi="Times New Roman" w:cs="Times New Roman"/>
                <w:bCs/>
                <w:color w:val="000000"/>
                <w:kern w:val="24"/>
                <w:sz w:val="24"/>
                <w:szCs w:val="24"/>
              </w:rPr>
              <w:t>料</w:t>
            </w:r>
          </w:p>
        </w:tc>
        <w:tc>
          <w:tcPr>
            <w:tcW w:w="2110" w:type="dxa"/>
            <w:tcBorders>
              <w:top w:val="single" w:sz="8" w:space="0" w:color="007A77"/>
              <w:left w:val="nil"/>
              <w:bottom w:val="single" w:sz="8" w:space="0" w:color="007A77"/>
              <w:right w:val="nil"/>
            </w:tcBorders>
            <w:shd w:val="clear" w:color="auto" w:fill="auto"/>
            <w:tcMar>
              <w:top w:w="72" w:type="dxa"/>
              <w:left w:w="144" w:type="dxa"/>
              <w:bottom w:w="72" w:type="dxa"/>
              <w:right w:w="144" w:type="dxa"/>
            </w:tcMar>
            <w:vAlign w:val="center"/>
            <w:hideMark/>
          </w:tcPr>
          <w:p w14:paraId="4E3C9128" w14:textId="77777777" w:rsidR="00722E40" w:rsidRPr="000F4292" w:rsidRDefault="00722E40" w:rsidP="00C40D51">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宋体" w:hAnsi="Times New Roman" w:cs="Times New Roman"/>
                <w:bCs/>
                <w:color w:val="000000"/>
                <w:kern w:val="24"/>
                <w:sz w:val="24"/>
                <w:szCs w:val="24"/>
              </w:rPr>
              <w:t>分离剂</w:t>
            </w:r>
          </w:p>
        </w:tc>
        <w:tc>
          <w:tcPr>
            <w:tcW w:w="1763" w:type="dxa"/>
            <w:tcBorders>
              <w:top w:val="single" w:sz="8" w:space="0" w:color="007A77"/>
              <w:left w:val="nil"/>
              <w:bottom w:val="single" w:sz="8" w:space="0" w:color="007A77"/>
              <w:right w:val="nil"/>
            </w:tcBorders>
            <w:shd w:val="clear" w:color="auto" w:fill="auto"/>
            <w:tcMar>
              <w:top w:w="72" w:type="dxa"/>
              <w:left w:w="144" w:type="dxa"/>
              <w:bottom w:w="72" w:type="dxa"/>
              <w:right w:w="144" w:type="dxa"/>
            </w:tcMar>
            <w:vAlign w:val="center"/>
            <w:hideMark/>
          </w:tcPr>
          <w:p w14:paraId="049985F9" w14:textId="77777777" w:rsidR="00722E40" w:rsidRPr="000F4292" w:rsidRDefault="00722E40" w:rsidP="00C40D51">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宋体" w:hAnsi="Times New Roman" w:cs="Times New Roman"/>
                <w:bCs/>
                <w:color w:val="000000"/>
                <w:kern w:val="24"/>
                <w:sz w:val="24"/>
                <w:szCs w:val="24"/>
              </w:rPr>
              <w:t>产</w:t>
            </w:r>
            <w:r w:rsidRPr="000F4292">
              <w:rPr>
                <w:rFonts w:ascii="Times New Roman" w:eastAsia="宋体" w:hAnsi="Times New Roman" w:cs="Times New Roman"/>
                <w:bCs/>
                <w:color w:val="000000"/>
                <w:kern w:val="24"/>
                <w:sz w:val="24"/>
                <w:szCs w:val="24"/>
              </w:rPr>
              <w:t xml:space="preserve">  </w:t>
            </w:r>
            <w:r w:rsidRPr="000F4292">
              <w:rPr>
                <w:rFonts w:ascii="Times New Roman" w:eastAsia="宋体" w:hAnsi="Times New Roman" w:cs="Times New Roman"/>
                <w:bCs/>
                <w:color w:val="000000"/>
                <w:kern w:val="24"/>
                <w:sz w:val="24"/>
                <w:szCs w:val="24"/>
              </w:rPr>
              <w:t>品</w:t>
            </w:r>
          </w:p>
        </w:tc>
        <w:tc>
          <w:tcPr>
            <w:tcW w:w="3461" w:type="dxa"/>
            <w:tcBorders>
              <w:top w:val="single" w:sz="8" w:space="0" w:color="007A77"/>
              <w:left w:val="nil"/>
              <w:bottom w:val="single" w:sz="8" w:space="0" w:color="007A77"/>
              <w:right w:val="nil"/>
            </w:tcBorders>
            <w:shd w:val="clear" w:color="auto" w:fill="auto"/>
            <w:tcMar>
              <w:top w:w="72" w:type="dxa"/>
              <w:left w:w="144" w:type="dxa"/>
              <w:bottom w:w="72" w:type="dxa"/>
              <w:right w:w="144" w:type="dxa"/>
            </w:tcMar>
            <w:vAlign w:val="center"/>
            <w:hideMark/>
          </w:tcPr>
          <w:p w14:paraId="10B55E27" w14:textId="77777777" w:rsidR="00722E40" w:rsidRPr="000F4292" w:rsidRDefault="00722E40" w:rsidP="00C40D51">
            <w:pPr>
              <w:widowControl/>
              <w:spacing w:before="130"/>
              <w:jc w:val="center"/>
              <w:textAlignment w:val="baseline"/>
              <w:rPr>
                <w:rFonts w:ascii="Times New Roman" w:eastAsia="宋体" w:hAnsi="Times New Roman" w:cs="Times New Roman"/>
                <w:kern w:val="0"/>
                <w:sz w:val="24"/>
                <w:szCs w:val="24"/>
              </w:rPr>
            </w:pPr>
            <w:r w:rsidRPr="000F4292">
              <w:rPr>
                <w:rFonts w:ascii="Times New Roman" w:eastAsia="宋体" w:hAnsi="Times New Roman" w:cs="Times New Roman"/>
                <w:bCs/>
                <w:color w:val="000000"/>
                <w:kern w:val="24"/>
                <w:sz w:val="24"/>
                <w:szCs w:val="24"/>
              </w:rPr>
              <w:t>分离原理</w:t>
            </w:r>
          </w:p>
        </w:tc>
      </w:tr>
      <w:tr w:rsidR="00722E40" w:rsidRPr="000F4292" w14:paraId="17FCBE0D" w14:textId="77777777" w:rsidTr="00C40D51">
        <w:trPr>
          <w:trHeight w:val="2091"/>
          <w:jc w:val="center"/>
        </w:trPr>
        <w:tc>
          <w:tcPr>
            <w:tcW w:w="1467" w:type="dxa"/>
            <w:tcBorders>
              <w:top w:val="single" w:sz="8" w:space="0" w:color="007A77"/>
              <w:left w:val="nil"/>
              <w:bottom w:val="single" w:sz="8" w:space="0" w:color="007A77"/>
              <w:right w:val="nil"/>
            </w:tcBorders>
            <w:shd w:val="clear" w:color="auto" w:fill="auto"/>
            <w:tcMar>
              <w:top w:w="72" w:type="dxa"/>
              <w:left w:w="144" w:type="dxa"/>
              <w:bottom w:w="72" w:type="dxa"/>
              <w:right w:w="144" w:type="dxa"/>
            </w:tcMar>
            <w:hideMark/>
          </w:tcPr>
          <w:p w14:paraId="590E9014" w14:textId="77777777" w:rsidR="00722E40" w:rsidRPr="000F4292" w:rsidRDefault="00722E40" w:rsidP="00C40D51">
            <w:pPr>
              <w:widowControl/>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气体扩散</w:t>
            </w:r>
          </w:p>
          <w:p w14:paraId="1EBA2536" w14:textId="77777777" w:rsidR="00722E40" w:rsidRPr="000F4292" w:rsidRDefault="00722E40" w:rsidP="00C40D51">
            <w:pPr>
              <w:widowControl/>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热扩散</w:t>
            </w:r>
          </w:p>
          <w:p w14:paraId="66324934" w14:textId="77777777" w:rsidR="00722E40" w:rsidRPr="000F4292" w:rsidRDefault="00722E40" w:rsidP="00C40D51">
            <w:pPr>
              <w:widowControl/>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电渗析</w:t>
            </w:r>
          </w:p>
          <w:p w14:paraId="322F3FC2" w14:textId="77777777" w:rsidR="00722E40" w:rsidRPr="000F4292" w:rsidRDefault="00722E40" w:rsidP="00C40D51">
            <w:pPr>
              <w:widowControl/>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电泳</w:t>
            </w:r>
          </w:p>
          <w:p w14:paraId="59ADD695" w14:textId="77777777" w:rsidR="00722E40" w:rsidRPr="000F4292" w:rsidRDefault="00722E40" w:rsidP="00C40D51">
            <w:pPr>
              <w:widowControl/>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反渗透</w:t>
            </w:r>
          </w:p>
          <w:p w14:paraId="7D0DFB8D" w14:textId="77777777" w:rsidR="00722E40" w:rsidRPr="000F4292" w:rsidRDefault="00722E40" w:rsidP="00C40D51">
            <w:pPr>
              <w:widowControl/>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超过滤</w:t>
            </w:r>
          </w:p>
        </w:tc>
        <w:tc>
          <w:tcPr>
            <w:tcW w:w="1748" w:type="dxa"/>
            <w:tcBorders>
              <w:top w:val="single" w:sz="8" w:space="0" w:color="007A77"/>
              <w:left w:val="nil"/>
              <w:bottom w:val="single" w:sz="8" w:space="0" w:color="007A77"/>
              <w:right w:val="nil"/>
            </w:tcBorders>
            <w:shd w:val="clear" w:color="auto" w:fill="auto"/>
            <w:tcMar>
              <w:top w:w="72" w:type="dxa"/>
              <w:left w:w="144" w:type="dxa"/>
              <w:bottom w:w="72" w:type="dxa"/>
              <w:right w:w="144" w:type="dxa"/>
            </w:tcMar>
            <w:hideMark/>
          </w:tcPr>
          <w:p w14:paraId="1C783FDE" w14:textId="77777777" w:rsidR="00722E40" w:rsidRPr="000F4292" w:rsidRDefault="00722E40" w:rsidP="00C40D51">
            <w:pPr>
              <w:widowControl/>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气体</w:t>
            </w:r>
          </w:p>
          <w:p w14:paraId="4C36F400" w14:textId="77777777" w:rsidR="00722E40" w:rsidRPr="000F4292" w:rsidRDefault="00722E40" w:rsidP="00C40D51">
            <w:pPr>
              <w:widowControl/>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气体或液体</w:t>
            </w:r>
          </w:p>
          <w:p w14:paraId="733B815C" w14:textId="77777777" w:rsidR="00722E40" w:rsidRPr="000F4292" w:rsidRDefault="00722E40" w:rsidP="00C40D51">
            <w:pPr>
              <w:widowControl/>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液体</w:t>
            </w:r>
          </w:p>
          <w:p w14:paraId="4CDE8CB3" w14:textId="77777777" w:rsidR="00722E40" w:rsidRPr="000F4292" w:rsidRDefault="00722E40" w:rsidP="00C40D51">
            <w:pPr>
              <w:widowControl/>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液体</w:t>
            </w:r>
          </w:p>
          <w:p w14:paraId="10C8869F" w14:textId="77777777" w:rsidR="00722E40" w:rsidRPr="000F4292" w:rsidRDefault="00722E40" w:rsidP="00C40D51">
            <w:pPr>
              <w:widowControl/>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液体</w:t>
            </w:r>
          </w:p>
          <w:p w14:paraId="77E14232" w14:textId="77777777" w:rsidR="00722E40" w:rsidRPr="000F4292" w:rsidRDefault="00722E40" w:rsidP="00C40D51">
            <w:pPr>
              <w:widowControl/>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液体</w:t>
            </w:r>
          </w:p>
        </w:tc>
        <w:tc>
          <w:tcPr>
            <w:tcW w:w="2110" w:type="dxa"/>
            <w:tcBorders>
              <w:top w:val="single" w:sz="8" w:space="0" w:color="007A77"/>
              <w:left w:val="nil"/>
              <w:bottom w:val="single" w:sz="8" w:space="0" w:color="007A77"/>
              <w:right w:val="nil"/>
            </w:tcBorders>
            <w:shd w:val="clear" w:color="auto" w:fill="auto"/>
            <w:tcMar>
              <w:top w:w="72" w:type="dxa"/>
              <w:left w:w="144" w:type="dxa"/>
              <w:bottom w:w="72" w:type="dxa"/>
              <w:right w:w="144" w:type="dxa"/>
            </w:tcMar>
            <w:hideMark/>
          </w:tcPr>
          <w:p w14:paraId="17B58076" w14:textId="77777777" w:rsidR="00722E40" w:rsidRPr="000F4292" w:rsidRDefault="00722E40" w:rsidP="00C40D51">
            <w:pPr>
              <w:widowControl/>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压力梯度和膜</w:t>
            </w:r>
          </w:p>
          <w:p w14:paraId="290DF1EE" w14:textId="77777777" w:rsidR="00722E40" w:rsidRPr="000F4292" w:rsidRDefault="00722E40" w:rsidP="00C40D51">
            <w:pPr>
              <w:widowControl/>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湿度梯度</w:t>
            </w:r>
          </w:p>
          <w:p w14:paraId="170700BE" w14:textId="77777777" w:rsidR="00722E40" w:rsidRPr="000F4292" w:rsidRDefault="00722E40" w:rsidP="00C40D51">
            <w:pPr>
              <w:widowControl/>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电场和膜</w:t>
            </w:r>
          </w:p>
          <w:p w14:paraId="02B4453B" w14:textId="77777777" w:rsidR="00722E40" w:rsidRPr="000F4292" w:rsidRDefault="00722E40" w:rsidP="00C40D51">
            <w:pPr>
              <w:widowControl/>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电场</w:t>
            </w:r>
          </w:p>
          <w:p w14:paraId="58D0917E" w14:textId="77777777" w:rsidR="00722E40" w:rsidRPr="000F4292" w:rsidRDefault="00722E40" w:rsidP="00C40D51">
            <w:pPr>
              <w:widowControl/>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压力梯度和膜</w:t>
            </w:r>
          </w:p>
          <w:p w14:paraId="546A7D4B" w14:textId="77777777" w:rsidR="00722E40" w:rsidRPr="000F4292" w:rsidRDefault="00722E40" w:rsidP="00C40D51">
            <w:pPr>
              <w:widowControl/>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压力梯度和膜</w:t>
            </w:r>
          </w:p>
        </w:tc>
        <w:tc>
          <w:tcPr>
            <w:tcW w:w="1763" w:type="dxa"/>
            <w:tcBorders>
              <w:top w:val="single" w:sz="8" w:space="0" w:color="007A77"/>
              <w:left w:val="nil"/>
              <w:bottom w:val="single" w:sz="8" w:space="0" w:color="007A77"/>
              <w:right w:val="nil"/>
            </w:tcBorders>
            <w:shd w:val="clear" w:color="auto" w:fill="auto"/>
            <w:tcMar>
              <w:top w:w="72" w:type="dxa"/>
              <w:left w:w="144" w:type="dxa"/>
              <w:bottom w:w="72" w:type="dxa"/>
              <w:right w:w="144" w:type="dxa"/>
            </w:tcMar>
            <w:hideMark/>
          </w:tcPr>
          <w:p w14:paraId="14559405" w14:textId="77777777" w:rsidR="00722E40" w:rsidRPr="000F4292" w:rsidRDefault="00722E40" w:rsidP="00C40D51">
            <w:pPr>
              <w:widowControl/>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气体</w:t>
            </w:r>
          </w:p>
          <w:p w14:paraId="321C3B44" w14:textId="77777777" w:rsidR="00722E40" w:rsidRPr="000F4292" w:rsidRDefault="00722E40" w:rsidP="00C40D51">
            <w:pPr>
              <w:widowControl/>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气体或液体</w:t>
            </w:r>
          </w:p>
          <w:p w14:paraId="001A6311" w14:textId="77777777" w:rsidR="00722E40" w:rsidRPr="000F4292" w:rsidRDefault="00722E40" w:rsidP="00C40D51">
            <w:pPr>
              <w:widowControl/>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液体</w:t>
            </w:r>
          </w:p>
          <w:p w14:paraId="0F5741F8" w14:textId="77777777" w:rsidR="00722E40" w:rsidRPr="000F4292" w:rsidRDefault="00722E40" w:rsidP="00C40D51">
            <w:pPr>
              <w:widowControl/>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液体</w:t>
            </w:r>
          </w:p>
          <w:p w14:paraId="218A82D1" w14:textId="77777777" w:rsidR="00722E40" w:rsidRPr="000F4292" w:rsidRDefault="00722E40" w:rsidP="00C40D51">
            <w:pPr>
              <w:widowControl/>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液体</w:t>
            </w:r>
            <w:r w:rsidRPr="000F4292">
              <w:rPr>
                <w:rFonts w:ascii="Times New Roman" w:eastAsia="黑体" w:hAnsi="Times New Roman" w:cs="Times New Roman"/>
                <w:color w:val="000000"/>
                <w:kern w:val="24"/>
                <w:sz w:val="24"/>
                <w:szCs w:val="24"/>
              </w:rPr>
              <w:t>+</w:t>
            </w:r>
            <w:r w:rsidRPr="000F4292">
              <w:rPr>
                <w:rFonts w:ascii="Times New Roman" w:eastAsia="黑体" w:hAnsi="Times New Roman" w:cs="Times New Roman"/>
                <w:color w:val="000000"/>
                <w:kern w:val="24"/>
                <w:sz w:val="24"/>
                <w:szCs w:val="24"/>
              </w:rPr>
              <w:t>液体</w:t>
            </w:r>
          </w:p>
          <w:p w14:paraId="59C944DA" w14:textId="77777777" w:rsidR="00722E40" w:rsidRPr="000F4292" w:rsidRDefault="00722E40" w:rsidP="00C40D51">
            <w:pPr>
              <w:widowControl/>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液体</w:t>
            </w:r>
            <w:r w:rsidRPr="000F4292">
              <w:rPr>
                <w:rFonts w:ascii="Times New Roman" w:eastAsia="黑体" w:hAnsi="Times New Roman" w:cs="Times New Roman"/>
                <w:color w:val="000000"/>
                <w:kern w:val="24"/>
                <w:sz w:val="24"/>
                <w:szCs w:val="24"/>
              </w:rPr>
              <w:t>+</w:t>
            </w:r>
            <w:r w:rsidRPr="000F4292">
              <w:rPr>
                <w:rFonts w:ascii="Times New Roman" w:eastAsia="黑体" w:hAnsi="Times New Roman" w:cs="Times New Roman"/>
                <w:color w:val="000000"/>
                <w:kern w:val="24"/>
                <w:sz w:val="24"/>
                <w:szCs w:val="24"/>
              </w:rPr>
              <w:t>液体</w:t>
            </w:r>
          </w:p>
        </w:tc>
        <w:tc>
          <w:tcPr>
            <w:tcW w:w="3461" w:type="dxa"/>
            <w:tcBorders>
              <w:top w:val="single" w:sz="8" w:space="0" w:color="007A77"/>
              <w:left w:val="nil"/>
              <w:bottom w:val="single" w:sz="8" w:space="0" w:color="007A77"/>
              <w:right w:val="nil"/>
            </w:tcBorders>
            <w:shd w:val="clear" w:color="auto" w:fill="auto"/>
            <w:tcMar>
              <w:top w:w="72" w:type="dxa"/>
              <w:left w:w="144" w:type="dxa"/>
              <w:bottom w:w="72" w:type="dxa"/>
              <w:right w:w="144" w:type="dxa"/>
            </w:tcMar>
            <w:hideMark/>
          </w:tcPr>
          <w:p w14:paraId="196342B4" w14:textId="77777777" w:rsidR="00722E40" w:rsidRPr="000F4292" w:rsidRDefault="00722E40" w:rsidP="00C40D51">
            <w:pPr>
              <w:widowControl/>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 xml:space="preserve">   </w:t>
            </w:r>
            <w:r w:rsidRPr="000F4292">
              <w:rPr>
                <w:rFonts w:ascii="Times New Roman" w:eastAsia="黑体" w:hAnsi="Times New Roman" w:cs="Times New Roman"/>
                <w:color w:val="000000"/>
                <w:kern w:val="24"/>
                <w:sz w:val="24"/>
                <w:szCs w:val="24"/>
              </w:rPr>
              <w:t>多孔膜中扩散的速率差异</w:t>
            </w:r>
          </w:p>
          <w:p w14:paraId="1002AF43" w14:textId="77777777" w:rsidR="00722E40" w:rsidRPr="000F4292" w:rsidRDefault="00722E40" w:rsidP="00C40D51">
            <w:pPr>
              <w:widowControl/>
              <w:jc w:val="left"/>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 xml:space="preserve">   </w:t>
            </w:r>
            <w:r w:rsidRPr="000F4292">
              <w:rPr>
                <w:rFonts w:ascii="Times New Roman" w:eastAsia="黑体" w:hAnsi="Times New Roman" w:cs="Times New Roman"/>
                <w:color w:val="000000"/>
                <w:kern w:val="24"/>
                <w:sz w:val="24"/>
                <w:szCs w:val="24"/>
              </w:rPr>
              <w:t>热扩散速率差异</w:t>
            </w:r>
          </w:p>
          <w:p w14:paraId="520A55D6" w14:textId="77777777" w:rsidR="00722E40" w:rsidRPr="000F4292" w:rsidRDefault="00722E40" w:rsidP="00C40D51">
            <w:pPr>
              <w:widowControl/>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膜对不同离子的选择性渗透</w:t>
            </w:r>
          </w:p>
          <w:p w14:paraId="718BCAEE" w14:textId="77777777" w:rsidR="00722E40" w:rsidRPr="000F4292" w:rsidRDefault="00722E40" w:rsidP="00C40D51">
            <w:pPr>
              <w:widowControl/>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 xml:space="preserve">   </w:t>
            </w:r>
            <w:r w:rsidRPr="000F4292">
              <w:rPr>
                <w:rFonts w:ascii="Times New Roman" w:eastAsia="黑体" w:hAnsi="Times New Roman" w:cs="Times New Roman"/>
                <w:color w:val="000000"/>
                <w:kern w:val="24"/>
                <w:sz w:val="24"/>
                <w:szCs w:val="24"/>
              </w:rPr>
              <w:t>胶质在电场下的迁移速率差异</w:t>
            </w:r>
          </w:p>
          <w:p w14:paraId="1AF504A6" w14:textId="77777777" w:rsidR="00722E40" w:rsidRPr="000F4292" w:rsidRDefault="00722E40" w:rsidP="00C40D51">
            <w:pPr>
              <w:widowControl/>
              <w:jc w:val="center"/>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 xml:space="preserve">   </w:t>
            </w:r>
            <w:r w:rsidRPr="000F4292">
              <w:rPr>
                <w:rFonts w:ascii="Times New Roman" w:eastAsia="黑体" w:hAnsi="Times New Roman" w:cs="Times New Roman"/>
                <w:color w:val="000000"/>
                <w:kern w:val="24"/>
                <w:sz w:val="24"/>
                <w:szCs w:val="24"/>
              </w:rPr>
              <w:t>溶质溶解度与溶剂在膜中的扩散速率</w:t>
            </w:r>
          </w:p>
          <w:p w14:paraId="44C01544" w14:textId="77777777" w:rsidR="00722E40" w:rsidRPr="000F4292" w:rsidRDefault="00722E40" w:rsidP="00C40D51">
            <w:pPr>
              <w:widowControl/>
              <w:jc w:val="left"/>
              <w:textAlignment w:val="baseline"/>
              <w:rPr>
                <w:rFonts w:ascii="Times New Roman" w:eastAsia="宋体" w:hAnsi="Times New Roman" w:cs="Times New Roman"/>
                <w:kern w:val="0"/>
                <w:sz w:val="24"/>
                <w:szCs w:val="24"/>
              </w:rPr>
            </w:pPr>
            <w:r w:rsidRPr="000F4292">
              <w:rPr>
                <w:rFonts w:ascii="Times New Roman" w:eastAsia="黑体" w:hAnsi="Times New Roman" w:cs="Times New Roman"/>
                <w:color w:val="000000"/>
                <w:kern w:val="24"/>
                <w:sz w:val="24"/>
                <w:szCs w:val="24"/>
              </w:rPr>
              <w:t xml:space="preserve">   </w:t>
            </w:r>
            <w:r w:rsidRPr="000F4292">
              <w:rPr>
                <w:rFonts w:ascii="Times New Roman" w:eastAsia="黑体" w:hAnsi="Times New Roman" w:cs="Times New Roman"/>
                <w:color w:val="000000"/>
                <w:kern w:val="24"/>
                <w:sz w:val="24"/>
                <w:szCs w:val="24"/>
              </w:rPr>
              <w:t>分子大小差异</w:t>
            </w:r>
          </w:p>
        </w:tc>
      </w:tr>
    </w:tbl>
    <w:p w14:paraId="5613C539" w14:textId="77777777" w:rsidR="00722E40" w:rsidRPr="000F4292" w:rsidRDefault="00C40D51" w:rsidP="0004758C">
      <w:pPr>
        <w:pStyle w:val="a3"/>
        <w:numPr>
          <w:ilvl w:val="0"/>
          <w:numId w:val="6"/>
        </w:numPr>
        <w:spacing w:beforeLines="50" w:before="156" w:afterLines="50" w:after="156" w:line="360" w:lineRule="auto"/>
        <w:ind w:firstLineChars="0"/>
        <w:rPr>
          <w:rFonts w:ascii="Times New Roman" w:hAnsi="Times New Roman" w:cs="Times New Roman"/>
          <w:b/>
          <w:bCs/>
          <w:sz w:val="28"/>
          <w:szCs w:val="28"/>
        </w:rPr>
      </w:pPr>
      <w:r w:rsidRPr="000F4292">
        <w:rPr>
          <w:rFonts w:ascii="Times New Roman" w:hAnsi="Times New Roman" w:cs="Times New Roman"/>
          <w:b/>
          <w:bCs/>
          <w:sz w:val="28"/>
          <w:szCs w:val="28"/>
        </w:rPr>
        <w:t>分离方法的选择</w:t>
      </w:r>
    </w:p>
    <w:p w14:paraId="4F820701" w14:textId="77777777" w:rsidR="00C40D51" w:rsidRPr="000F4292" w:rsidRDefault="00C40D51" w:rsidP="00C40D51">
      <w:pPr>
        <w:pStyle w:val="a3"/>
        <w:spacing w:line="360" w:lineRule="auto"/>
        <w:ind w:left="420" w:firstLineChars="0" w:firstLine="0"/>
        <w:jc w:val="center"/>
        <w:rPr>
          <w:rFonts w:ascii="Times New Roman" w:hAnsi="Times New Roman" w:cs="Times New Roman"/>
          <w:b/>
          <w:sz w:val="24"/>
          <w:szCs w:val="24"/>
        </w:rPr>
      </w:pPr>
      <w:r w:rsidRPr="000F4292">
        <w:rPr>
          <w:rFonts w:ascii="Times New Roman" w:hAnsi="Times New Roman" w:cs="Times New Roman"/>
          <w:b/>
          <w:sz w:val="24"/>
          <w:szCs w:val="24"/>
        </w:rPr>
        <w:object w:dxaOrig="8535" w:dyaOrig="7215" w14:anchorId="45792C4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6.75pt;height:300.85pt" o:ole="">
            <v:imagedata r:id="rId15" o:title=""/>
          </v:shape>
          <o:OLEObject Type="Embed" ProgID="Visio.Drawing.11" ShapeID="_x0000_i1025" DrawAspect="Content" ObjectID="_1708108294" r:id="rId16"/>
        </w:object>
      </w:r>
    </w:p>
    <w:p w14:paraId="4A538F66" w14:textId="77777777" w:rsidR="00C40D51" w:rsidRPr="000F4292" w:rsidRDefault="00C40D51" w:rsidP="0004758C">
      <w:pPr>
        <w:pStyle w:val="a3"/>
        <w:numPr>
          <w:ilvl w:val="0"/>
          <w:numId w:val="6"/>
        </w:numPr>
        <w:spacing w:beforeLines="50" w:before="156" w:afterLines="50" w:after="156" w:line="360" w:lineRule="auto"/>
        <w:ind w:firstLineChars="0"/>
        <w:rPr>
          <w:rFonts w:ascii="Times New Roman" w:hAnsi="Times New Roman" w:cs="Times New Roman"/>
          <w:b/>
          <w:bCs/>
          <w:sz w:val="28"/>
          <w:szCs w:val="28"/>
        </w:rPr>
      </w:pPr>
      <w:r w:rsidRPr="000F4292">
        <w:rPr>
          <w:rFonts w:ascii="Times New Roman" w:hAnsi="Times New Roman" w:cs="Times New Roman"/>
          <w:b/>
          <w:bCs/>
          <w:sz w:val="28"/>
          <w:szCs w:val="28"/>
        </w:rPr>
        <w:t>分离过程开发的方法</w:t>
      </w:r>
    </w:p>
    <w:p w14:paraId="02B11453" w14:textId="77777777" w:rsidR="00C40D51" w:rsidRPr="000F4292" w:rsidRDefault="00C40D51" w:rsidP="00C40D51">
      <w:pPr>
        <w:pStyle w:val="a3"/>
        <w:spacing w:line="360" w:lineRule="auto"/>
        <w:ind w:firstLineChars="236" w:firstLine="566"/>
        <w:rPr>
          <w:rFonts w:ascii="Times New Roman" w:hAnsi="Times New Roman" w:cs="Times New Roman"/>
          <w:sz w:val="24"/>
          <w:szCs w:val="24"/>
        </w:rPr>
      </w:pPr>
      <w:r w:rsidRPr="000F4292">
        <w:rPr>
          <w:rFonts w:ascii="Times New Roman" w:hAnsi="Times New Roman" w:cs="Times New Roman"/>
          <w:sz w:val="24"/>
          <w:szCs w:val="24"/>
        </w:rPr>
        <w:t>传质分离过程开发是研究适宜分离方法的工业化途径，以期经济合理地实</w:t>
      </w:r>
      <w:r w:rsidRPr="000F4292">
        <w:rPr>
          <w:rFonts w:ascii="Times New Roman" w:hAnsi="Times New Roman" w:cs="Times New Roman"/>
          <w:sz w:val="24"/>
          <w:szCs w:val="24"/>
        </w:rPr>
        <w:lastRenderedPageBreak/>
        <w:t>现规定的分离任务。</w:t>
      </w:r>
    </w:p>
    <w:p w14:paraId="5E656694" w14:textId="77777777" w:rsidR="00C40D51" w:rsidRPr="000F4292" w:rsidRDefault="00C40D51" w:rsidP="00C40D51">
      <w:pPr>
        <w:pStyle w:val="a3"/>
        <w:spacing w:line="360" w:lineRule="auto"/>
        <w:ind w:firstLineChars="236" w:firstLine="566"/>
        <w:rPr>
          <w:rFonts w:ascii="Times New Roman" w:hAnsi="Times New Roman" w:cs="Times New Roman"/>
          <w:sz w:val="24"/>
          <w:szCs w:val="24"/>
        </w:rPr>
      </w:pPr>
      <w:r w:rsidRPr="000F4292">
        <w:rPr>
          <w:rFonts w:ascii="Times New Roman" w:hAnsi="Times New Roman" w:cs="Times New Roman"/>
          <w:sz w:val="24"/>
          <w:szCs w:val="24"/>
        </w:rPr>
        <w:t>目的：</w:t>
      </w:r>
    </w:p>
    <w:p w14:paraId="731D1EF8" w14:textId="77777777" w:rsidR="00C40D51" w:rsidRPr="000F4292" w:rsidRDefault="00C40D51" w:rsidP="00C40D51">
      <w:pPr>
        <w:spacing w:line="360" w:lineRule="auto"/>
        <w:ind w:left="420"/>
        <w:rPr>
          <w:rFonts w:ascii="Times New Roman" w:hAnsi="Times New Roman" w:cs="Times New Roman"/>
          <w:sz w:val="24"/>
          <w:szCs w:val="24"/>
        </w:rPr>
      </w:pPr>
      <w:r w:rsidRPr="000F4292">
        <w:rPr>
          <w:rFonts w:ascii="Times New Roman" w:hAnsi="Times New Roman" w:cs="Times New Roman"/>
          <w:sz w:val="24"/>
          <w:szCs w:val="24"/>
        </w:rPr>
        <w:t>（</w:t>
      </w:r>
      <w:r w:rsidRPr="000F4292">
        <w:rPr>
          <w:rFonts w:ascii="Times New Roman" w:hAnsi="Times New Roman" w:cs="Times New Roman"/>
          <w:sz w:val="24"/>
          <w:szCs w:val="24"/>
        </w:rPr>
        <w:t>1</w:t>
      </w:r>
      <w:r w:rsidRPr="000F4292">
        <w:rPr>
          <w:rFonts w:ascii="Times New Roman" w:hAnsi="Times New Roman" w:cs="Times New Roman"/>
          <w:sz w:val="24"/>
          <w:szCs w:val="24"/>
        </w:rPr>
        <w:t>）适宜分离方法、流程和操作条件的选择；</w:t>
      </w:r>
    </w:p>
    <w:p w14:paraId="3F3A13D1" w14:textId="77777777" w:rsidR="00C40D51" w:rsidRPr="000F4292" w:rsidRDefault="00C40D51" w:rsidP="00C40D51">
      <w:pPr>
        <w:spacing w:line="360" w:lineRule="auto"/>
        <w:ind w:left="360"/>
        <w:rPr>
          <w:rFonts w:ascii="Times New Roman" w:hAnsi="Times New Roman" w:cs="Times New Roman"/>
          <w:sz w:val="24"/>
          <w:szCs w:val="24"/>
        </w:rPr>
      </w:pPr>
      <w:r w:rsidRPr="000F4292">
        <w:rPr>
          <w:rFonts w:ascii="Times New Roman" w:hAnsi="Times New Roman" w:cs="Times New Roman"/>
          <w:sz w:val="24"/>
          <w:szCs w:val="24"/>
        </w:rPr>
        <w:t>（</w:t>
      </w:r>
      <w:r w:rsidRPr="000F4292">
        <w:rPr>
          <w:rFonts w:ascii="Times New Roman" w:hAnsi="Times New Roman" w:cs="Times New Roman"/>
          <w:sz w:val="24"/>
          <w:szCs w:val="24"/>
        </w:rPr>
        <w:t>2</w:t>
      </w:r>
      <w:r w:rsidRPr="000F4292">
        <w:rPr>
          <w:rFonts w:ascii="Times New Roman" w:hAnsi="Times New Roman" w:cs="Times New Roman"/>
          <w:sz w:val="24"/>
          <w:szCs w:val="24"/>
        </w:rPr>
        <w:t>）分离设备的合理选型；</w:t>
      </w:r>
    </w:p>
    <w:p w14:paraId="32171F5B" w14:textId="77777777" w:rsidR="00C40D51" w:rsidRPr="000F4292" w:rsidRDefault="00C40D51" w:rsidP="00C40D51">
      <w:pPr>
        <w:spacing w:line="360" w:lineRule="auto"/>
        <w:ind w:firstLineChars="175" w:firstLine="420"/>
        <w:rPr>
          <w:rFonts w:ascii="Times New Roman" w:hAnsi="Times New Roman" w:cs="Times New Roman"/>
          <w:sz w:val="24"/>
          <w:szCs w:val="24"/>
        </w:rPr>
      </w:pPr>
      <w:r w:rsidRPr="000F4292">
        <w:rPr>
          <w:rFonts w:ascii="Times New Roman" w:hAnsi="Times New Roman" w:cs="Times New Roman"/>
          <w:sz w:val="24"/>
          <w:szCs w:val="24"/>
        </w:rPr>
        <w:t>（</w:t>
      </w:r>
      <w:r w:rsidRPr="000F4292">
        <w:rPr>
          <w:rFonts w:ascii="Times New Roman" w:hAnsi="Times New Roman" w:cs="Times New Roman"/>
          <w:sz w:val="24"/>
          <w:szCs w:val="24"/>
        </w:rPr>
        <w:t>3</w:t>
      </w:r>
      <w:r w:rsidRPr="000F4292">
        <w:rPr>
          <w:rFonts w:ascii="Times New Roman" w:hAnsi="Times New Roman" w:cs="Times New Roman"/>
          <w:sz w:val="24"/>
          <w:szCs w:val="24"/>
        </w:rPr>
        <w:t>）分离设备几何尺寸的确定。</w:t>
      </w:r>
    </w:p>
    <w:p w14:paraId="3C1AA526" w14:textId="77777777" w:rsidR="00C40D51" w:rsidRPr="000F4292" w:rsidRDefault="00C40D51" w:rsidP="00C40D51">
      <w:pPr>
        <w:pStyle w:val="a3"/>
        <w:spacing w:line="360" w:lineRule="auto"/>
        <w:ind w:firstLineChars="236" w:firstLine="566"/>
        <w:rPr>
          <w:rFonts w:ascii="Times New Roman" w:hAnsi="Times New Roman" w:cs="Times New Roman"/>
          <w:sz w:val="24"/>
          <w:szCs w:val="24"/>
        </w:rPr>
      </w:pPr>
      <w:r w:rsidRPr="000F4292">
        <w:rPr>
          <w:rFonts w:ascii="Times New Roman" w:hAnsi="Times New Roman" w:cs="Times New Roman"/>
          <w:sz w:val="24"/>
          <w:szCs w:val="24"/>
        </w:rPr>
        <w:t>放大技术的常用方法：</w:t>
      </w:r>
    </w:p>
    <w:p w14:paraId="653E7A65" w14:textId="77777777" w:rsidR="00C40D51" w:rsidRPr="000F4292" w:rsidRDefault="00C40D51" w:rsidP="00C40D51">
      <w:pPr>
        <w:pStyle w:val="a3"/>
        <w:spacing w:line="360" w:lineRule="auto"/>
        <w:ind w:firstLineChars="236" w:firstLine="566"/>
        <w:rPr>
          <w:rFonts w:ascii="Times New Roman" w:hAnsi="Times New Roman" w:cs="Times New Roman"/>
          <w:sz w:val="24"/>
          <w:szCs w:val="24"/>
        </w:rPr>
      </w:pPr>
      <w:r w:rsidRPr="000F4292">
        <w:rPr>
          <w:rFonts w:ascii="Times New Roman" w:hAnsi="Times New Roman" w:cs="Times New Roman"/>
          <w:sz w:val="24"/>
          <w:szCs w:val="24"/>
        </w:rPr>
        <w:t xml:space="preserve">    </w:t>
      </w:r>
      <w:r w:rsidRPr="000F4292">
        <w:rPr>
          <w:rFonts w:ascii="Times New Roman" w:hAnsi="Times New Roman" w:cs="Times New Roman"/>
          <w:sz w:val="24"/>
          <w:szCs w:val="24"/>
        </w:rPr>
        <w:t>过程放大的方法有</w:t>
      </w:r>
      <w:r w:rsidRPr="000F4292">
        <w:rPr>
          <w:rFonts w:ascii="Times New Roman" w:hAnsi="Times New Roman" w:cs="Times New Roman"/>
          <w:b/>
          <w:sz w:val="24"/>
          <w:szCs w:val="24"/>
        </w:rPr>
        <w:t>逐级经验放大法、数学模型法</w:t>
      </w:r>
      <w:r w:rsidRPr="000F4292">
        <w:rPr>
          <w:rFonts w:ascii="Times New Roman" w:hAnsi="Times New Roman" w:cs="Times New Roman"/>
          <w:sz w:val="24"/>
          <w:szCs w:val="24"/>
        </w:rPr>
        <w:t>、工程理论法和参照法四种，对于一个缺乏参照系统的新的传质分离操作来说，前两种方法更为常用。</w:t>
      </w:r>
    </w:p>
    <w:p w14:paraId="28EA5B7F" w14:textId="77777777" w:rsidR="00C40D51" w:rsidRPr="000F4292" w:rsidRDefault="00C40D51" w:rsidP="00C40D51">
      <w:pPr>
        <w:pStyle w:val="a3"/>
        <w:spacing w:line="360" w:lineRule="auto"/>
        <w:ind w:firstLineChars="0" w:firstLine="0"/>
        <w:rPr>
          <w:rFonts w:ascii="Times New Roman" w:hAnsi="Times New Roman" w:cs="Times New Roman"/>
          <w:sz w:val="24"/>
          <w:szCs w:val="24"/>
        </w:rPr>
      </w:pPr>
      <w:r w:rsidRPr="000F4292">
        <w:rPr>
          <w:rFonts w:ascii="Times New Roman" w:hAnsi="Times New Roman" w:cs="Times New Roman"/>
          <w:sz w:val="24"/>
          <w:szCs w:val="24"/>
        </w:rPr>
        <w:t>1</w:t>
      </w:r>
      <w:r w:rsidRPr="000F4292">
        <w:rPr>
          <w:rFonts w:ascii="Times New Roman" w:hAnsi="Times New Roman" w:cs="Times New Roman"/>
          <w:sz w:val="24"/>
          <w:szCs w:val="24"/>
        </w:rPr>
        <w:t>）逐级经验放大法</w:t>
      </w:r>
    </w:p>
    <w:p w14:paraId="41C4D2B4" w14:textId="77777777" w:rsidR="00C40D51" w:rsidRPr="000F4292" w:rsidRDefault="00C40D51" w:rsidP="0004758C">
      <w:pPr>
        <w:pStyle w:val="a3"/>
        <w:numPr>
          <w:ilvl w:val="0"/>
          <w:numId w:val="10"/>
        </w:numPr>
        <w:spacing w:line="360" w:lineRule="auto"/>
        <w:ind w:firstLineChars="0"/>
        <w:rPr>
          <w:rFonts w:ascii="Times New Roman" w:hAnsi="Times New Roman" w:cs="Times New Roman"/>
          <w:sz w:val="24"/>
          <w:szCs w:val="24"/>
        </w:rPr>
      </w:pPr>
      <w:r w:rsidRPr="000F4292">
        <w:rPr>
          <w:rFonts w:ascii="Times New Roman" w:hAnsi="Times New Roman" w:cs="Times New Roman"/>
          <w:sz w:val="24"/>
          <w:szCs w:val="24"/>
        </w:rPr>
        <w:t>以小试</w:t>
      </w:r>
      <w:r w:rsidRPr="000F4292">
        <w:rPr>
          <w:rFonts w:ascii="Times New Roman" w:hAnsi="Times New Roman" w:cs="Times New Roman"/>
          <w:sz w:val="24"/>
          <w:szCs w:val="24"/>
        </w:rPr>
        <w:t>→</w:t>
      </w:r>
      <w:r w:rsidRPr="000F4292">
        <w:rPr>
          <w:rFonts w:ascii="Times New Roman" w:hAnsi="Times New Roman" w:cs="Times New Roman"/>
          <w:sz w:val="24"/>
          <w:szCs w:val="24"/>
        </w:rPr>
        <w:t>扩大试验</w:t>
      </w:r>
      <w:r w:rsidRPr="000F4292">
        <w:rPr>
          <w:rFonts w:ascii="Times New Roman" w:hAnsi="Times New Roman" w:cs="Times New Roman"/>
          <w:sz w:val="24"/>
          <w:szCs w:val="24"/>
        </w:rPr>
        <w:t>→</w:t>
      </w:r>
      <w:r w:rsidRPr="000F4292">
        <w:rPr>
          <w:rFonts w:ascii="Times New Roman" w:hAnsi="Times New Roman" w:cs="Times New Roman"/>
          <w:sz w:val="24"/>
          <w:szCs w:val="24"/>
        </w:rPr>
        <w:t>中试</w:t>
      </w:r>
      <w:r w:rsidRPr="000F4292">
        <w:rPr>
          <w:rFonts w:ascii="Times New Roman" w:hAnsi="Times New Roman" w:cs="Times New Roman"/>
          <w:sz w:val="24"/>
          <w:szCs w:val="24"/>
        </w:rPr>
        <w:t>→</w:t>
      </w:r>
      <w:r w:rsidRPr="000F4292">
        <w:rPr>
          <w:rFonts w:ascii="Times New Roman" w:hAnsi="Times New Roman" w:cs="Times New Roman"/>
          <w:sz w:val="24"/>
          <w:szCs w:val="24"/>
        </w:rPr>
        <w:t>工业化试验的程序，通过逐级试验获取参数来达到目的。稳妥，但耗费大。</w:t>
      </w:r>
    </w:p>
    <w:p w14:paraId="36D42CBE" w14:textId="77777777" w:rsidR="00C40D51" w:rsidRPr="000F4292" w:rsidRDefault="00C40D51" w:rsidP="00C40D51">
      <w:pPr>
        <w:pStyle w:val="a3"/>
        <w:spacing w:line="360" w:lineRule="auto"/>
        <w:ind w:firstLineChars="0" w:firstLine="0"/>
        <w:rPr>
          <w:rFonts w:ascii="Times New Roman" w:hAnsi="Times New Roman" w:cs="Times New Roman"/>
          <w:sz w:val="24"/>
          <w:szCs w:val="24"/>
        </w:rPr>
      </w:pPr>
      <w:r w:rsidRPr="000F4292">
        <w:rPr>
          <w:rFonts w:ascii="Times New Roman" w:hAnsi="Times New Roman" w:cs="Times New Roman"/>
          <w:sz w:val="24"/>
          <w:szCs w:val="24"/>
        </w:rPr>
        <w:t>步骤</w:t>
      </w:r>
      <w:r w:rsidRPr="000F4292">
        <w:rPr>
          <w:rFonts w:ascii="Times New Roman" w:hAnsi="Times New Roman" w:cs="Times New Roman"/>
          <w:sz w:val="24"/>
          <w:szCs w:val="24"/>
        </w:rPr>
        <w:t xml:space="preserve">: </w:t>
      </w:r>
      <w:r w:rsidRPr="000F4292">
        <w:rPr>
          <w:rFonts w:ascii="Times New Roman" w:hAnsi="Times New Roman" w:cs="Times New Roman"/>
          <w:sz w:val="24"/>
          <w:szCs w:val="24"/>
        </w:rPr>
        <w:t>进行小试，确定操作条件和设备形式。确定的依据是最终产品质量、产量和成本，并不考虑过程的机理；小试之后进行规模稍大的中试，以确定设备尺寸放大后的影响（放大效应）；然后才能放大到工业规模的大型装置，在处理物料复杂或对选用的分离方法缺少经验时，放大把握不大，则上述每级试验放大倍数就小，往往需多级中间试验，耗资大，开发周期长。</w:t>
      </w:r>
    </w:p>
    <w:p w14:paraId="04C53757" w14:textId="77777777" w:rsidR="00C40D51" w:rsidRPr="000F4292" w:rsidRDefault="00C40D51" w:rsidP="00C40D51">
      <w:pPr>
        <w:pStyle w:val="a3"/>
        <w:spacing w:line="360" w:lineRule="auto"/>
        <w:ind w:firstLineChars="0" w:firstLine="0"/>
        <w:rPr>
          <w:rFonts w:ascii="Times New Roman" w:hAnsi="Times New Roman" w:cs="Times New Roman"/>
          <w:sz w:val="24"/>
          <w:szCs w:val="24"/>
        </w:rPr>
      </w:pPr>
      <w:r w:rsidRPr="000F4292">
        <w:rPr>
          <w:rFonts w:ascii="Times New Roman" w:hAnsi="Times New Roman" w:cs="Times New Roman"/>
          <w:sz w:val="24"/>
          <w:szCs w:val="24"/>
        </w:rPr>
        <w:t>2</w:t>
      </w:r>
      <w:r w:rsidRPr="000F4292">
        <w:rPr>
          <w:rFonts w:ascii="Times New Roman" w:hAnsi="Times New Roman" w:cs="Times New Roman"/>
          <w:sz w:val="24"/>
          <w:szCs w:val="24"/>
        </w:rPr>
        <w:t>）数学模型法</w:t>
      </w:r>
    </w:p>
    <w:p w14:paraId="1CE8AE91" w14:textId="77777777" w:rsidR="00C40D51" w:rsidRPr="000F4292" w:rsidRDefault="00C40D51" w:rsidP="0004758C">
      <w:pPr>
        <w:pStyle w:val="a3"/>
        <w:numPr>
          <w:ilvl w:val="0"/>
          <w:numId w:val="10"/>
        </w:numPr>
        <w:spacing w:line="360" w:lineRule="auto"/>
        <w:ind w:firstLineChars="0"/>
        <w:rPr>
          <w:rFonts w:ascii="Times New Roman" w:hAnsi="Times New Roman" w:cs="Times New Roman"/>
          <w:sz w:val="24"/>
          <w:szCs w:val="24"/>
        </w:rPr>
      </w:pPr>
      <w:r w:rsidRPr="000F4292">
        <w:rPr>
          <w:rFonts w:ascii="Times New Roman" w:hAnsi="Times New Roman" w:cs="Times New Roman"/>
          <w:sz w:val="24"/>
          <w:szCs w:val="24"/>
        </w:rPr>
        <w:t>根据过程的内在规律，建立准确描述过程的数学模型，通过合理的简化后，利用计算机求解得到相关的参数。</w:t>
      </w:r>
    </w:p>
    <w:p w14:paraId="257DBFBA" w14:textId="77777777" w:rsidR="00C40D51" w:rsidRPr="000F4292" w:rsidRDefault="00C40D51" w:rsidP="00C40D51">
      <w:pPr>
        <w:pStyle w:val="a3"/>
        <w:spacing w:line="360" w:lineRule="auto"/>
        <w:ind w:firstLineChars="0" w:firstLine="0"/>
        <w:rPr>
          <w:rFonts w:ascii="Times New Roman" w:hAnsi="Times New Roman" w:cs="Times New Roman"/>
          <w:sz w:val="24"/>
          <w:szCs w:val="24"/>
        </w:rPr>
      </w:pPr>
      <w:r w:rsidRPr="000F4292">
        <w:rPr>
          <w:rFonts w:ascii="宋体" w:eastAsia="宋体" w:hAnsi="宋体" w:cs="宋体" w:hint="eastAsia"/>
          <w:sz w:val="24"/>
          <w:szCs w:val="24"/>
        </w:rPr>
        <w:t>①</w:t>
      </w:r>
      <w:r w:rsidRPr="000F4292">
        <w:rPr>
          <w:rFonts w:ascii="Times New Roman" w:hAnsi="Times New Roman" w:cs="Times New Roman"/>
          <w:sz w:val="24"/>
          <w:szCs w:val="24"/>
        </w:rPr>
        <w:t>将复杂过程分解为多个较简单的子过程，再根据研究的目的进行合理的简化，得出物理模型；</w:t>
      </w:r>
      <w:r w:rsidRPr="000F4292">
        <w:rPr>
          <w:rFonts w:ascii="宋体" w:eastAsia="宋体" w:hAnsi="宋体" w:cs="宋体" w:hint="eastAsia"/>
          <w:sz w:val="24"/>
          <w:szCs w:val="24"/>
        </w:rPr>
        <w:t>②</w:t>
      </w:r>
      <w:r w:rsidRPr="000F4292">
        <w:rPr>
          <w:rFonts w:ascii="Times New Roman" w:hAnsi="Times New Roman" w:cs="Times New Roman"/>
          <w:sz w:val="24"/>
          <w:szCs w:val="24"/>
        </w:rPr>
        <w:t>应用物理基本规律及过程本身的特征方程对物理模型进行数学描述，得数学模型；</w:t>
      </w:r>
    </w:p>
    <w:p w14:paraId="64310E3F" w14:textId="77777777" w:rsidR="00C40D51" w:rsidRPr="000F4292" w:rsidRDefault="00C40D51" w:rsidP="00C40D51">
      <w:pPr>
        <w:pStyle w:val="a3"/>
        <w:spacing w:line="360" w:lineRule="auto"/>
        <w:ind w:firstLineChars="0" w:firstLine="0"/>
        <w:rPr>
          <w:rFonts w:ascii="Times New Roman" w:hAnsi="Times New Roman" w:cs="Times New Roman"/>
          <w:sz w:val="24"/>
          <w:szCs w:val="24"/>
        </w:rPr>
      </w:pPr>
      <w:r w:rsidRPr="000F4292">
        <w:rPr>
          <w:rFonts w:ascii="宋体" w:eastAsia="宋体" w:hAnsi="宋体" w:cs="宋体" w:hint="eastAsia"/>
          <w:sz w:val="24"/>
          <w:szCs w:val="24"/>
        </w:rPr>
        <w:t>③</w:t>
      </w:r>
      <w:r w:rsidRPr="000F4292">
        <w:rPr>
          <w:rFonts w:ascii="Times New Roman" w:hAnsi="Times New Roman" w:cs="Times New Roman"/>
          <w:sz w:val="24"/>
          <w:szCs w:val="24"/>
        </w:rPr>
        <w:t>对数学模型进行分析解或数值解得到设计计算方法，通过试验确定方程中的模型参数；</w:t>
      </w:r>
    </w:p>
    <w:p w14:paraId="48FC7242" w14:textId="77777777" w:rsidR="00C40D51" w:rsidRPr="000F4292" w:rsidRDefault="00C40D51" w:rsidP="00C40D51">
      <w:pPr>
        <w:pStyle w:val="a3"/>
        <w:spacing w:line="360" w:lineRule="auto"/>
        <w:ind w:firstLineChars="0" w:firstLine="0"/>
        <w:rPr>
          <w:rFonts w:ascii="Times New Roman" w:hAnsi="Times New Roman" w:cs="Times New Roman"/>
          <w:sz w:val="24"/>
          <w:szCs w:val="24"/>
        </w:rPr>
      </w:pPr>
      <w:r w:rsidRPr="000F4292">
        <w:rPr>
          <w:rFonts w:ascii="宋体" w:eastAsia="宋体" w:hAnsi="宋体" w:cs="宋体" w:hint="eastAsia"/>
          <w:sz w:val="24"/>
          <w:szCs w:val="24"/>
        </w:rPr>
        <w:t>④</w:t>
      </w:r>
      <w:r w:rsidRPr="000F4292">
        <w:rPr>
          <w:rFonts w:ascii="Times New Roman" w:hAnsi="Times New Roman" w:cs="Times New Roman"/>
          <w:sz w:val="24"/>
          <w:szCs w:val="24"/>
        </w:rPr>
        <w:t>应用计算机进行复杂过程的综合研究和寻优，得到最优结果，最后需进行中间试验，检验结果的可靠性。</w:t>
      </w:r>
    </w:p>
    <w:p w14:paraId="17B832FC" w14:textId="77777777" w:rsidR="00C40D51" w:rsidRPr="000F4292" w:rsidRDefault="00C40D51" w:rsidP="00C40D51">
      <w:pPr>
        <w:pStyle w:val="a3"/>
        <w:spacing w:line="360" w:lineRule="auto"/>
        <w:ind w:firstLineChars="0" w:firstLine="0"/>
        <w:rPr>
          <w:rFonts w:ascii="Times New Roman" w:hAnsi="Times New Roman" w:cs="Times New Roman"/>
          <w:sz w:val="24"/>
          <w:szCs w:val="24"/>
        </w:rPr>
      </w:pPr>
      <w:r w:rsidRPr="000F4292">
        <w:rPr>
          <w:rFonts w:ascii="Times New Roman" w:hAnsi="Times New Roman" w:cs="Times New Roman"/>
          <w:sz w:val="24"/>
          <w:szCs w:val="24"/>
        </w:rPr>
        <w:t>数学模型法尽管在方法的逻辑上合理</w:t>
      </w:r>
      <w:r w:rsidRPr="000F4292">
        <w:rPr>
          <w:rFonts w:ascii="Times New Roman" w:hAnsi="Times New Roman" w:cs="Times New Roman"/>
          <w:sz w:val="24"/>
          <w:szCs w:val="24"/>
        </w:rPr>
        <w:t xml:space="preserve">, </w:t>
      </w:r>
      <w:r w:rsidRPr="000F4292">
        <w:rPr>
          <w:rFonts w:ascii="Times New Roman" w:hAnsi="Times New Roman" w:cs="Times New Roman"/>
          <w:sz w:val="24"/>
          <w:szCs w:val="24"/>
        </w:rPr>
        <w:t>从方法论上说也很科学</w:t>
      </w:r>
      <w:r w:rsidRPr="000F4292">
        <w:rPr>
          <w:rFonts w:ascii="Times New Roman" w:hAnsi="Times New Roman" w:cs="Times New Roman"/>
          <w:sz w:val="24"/>
          <w:szCs w:val="24"/>
        </w:rPr>
        <w:t>,</w:t>
      </w:r>
      <w:r w:rsidRPr="000F4292">
        <w:rPr>
          <w:rFonts w:ascii="Times New Roman" w:hAnsi="Times New Roman" w:cs="Times New Roman"/>
          <w:sz w:val="24"/>
          <w:szCs w:val="24"/>
        </w:rPr>
        <w:t>与逐级经验放大方法相比</w:t>
      </w:r>
      <w:r w:rsidRPr="000F4292">
        <w:rPr>
          <w:rFonts w:ascii="Times New Roman" w:hAnsi="Times New Roman" w:cs="Times New Roman"/>
          <w:sz w:val="24"/>
          <w:szCs w:val="24"/>
        </w:rPr>
        <w:t xml:space="preserve">, </w:t>
      </w:r>
      <w:r w:rsidRPr="000F4292">
        <w:rPr>
          <w:rFonts w:ascii="Times New Roman" w:hAnsi="Times New Roman" w:cs="Times New Roman"/>
          <w:sz w:val="24"/>
          <w:szCs w:val="24"/>
        </w:rPr>
        <w:t>可以节省试验费用</w:t>
      </w:r>
      <w:r w:rsidRPr="000F4292">
        <w:rPr>
          <w:rFonts w:ascii="Times New Roman" w:hAnsi="Times New Roman" w:cs="Times New Roman"/>
          <w:sz w:val="24"/>
          <w:szCs w:val="24"/>
        </w:rPr>
        <w:t xml:space="preserve">, </w:t>
      </w:r>
      <w:r w:rsidRPr="000F4292">
        <w:rPr>
          <w:rFonts w:ascii="Times New Roman" w:hAnsi="Times New Roman" w:cs="Times New Roman"/>
          <w:sz w:val="24"/>
          <w:szCs w:val="24"/>
        </w:rPr>
        <w:t>缩短开发周期</w:t>
      </w:r>
      <w:r w:rsidRPr="000F4292">
        <w:rPr>
          <w:rFonts w:ascii="Times New Roman" w:hAnsi="Times New Roman" w:cs="Times New Roman"/>
          <w:sz w:val="24"/>
          <w:szCs w:val="24"/>
        </w:rPr>
        <w:t xml:space="preserve">, </w:t>
      </w:r>
      <w:r w:rsidRPr="000F4292">
        <w:rPr>
          <w:rFonts w:ascii="Times New Roman" w:hAnsi="Times New Roman" w:cs="Times New Roman"/>
          <w:sz w:val="24"/>
          <w:szCs w:val="24"/>
        </w:rPr>
        <w:t>结果比较可靠</w:t>
      </w:r>
      <w:r w:rsidRPr="000F4292">
        <w:rPr>
          <w:rFonts w:ascii="Times New Roman" w:hAnsi="Times New Roman" w:cs="Times New Roman"/>
          <w:sz w:val="24"/>
          <w:szCs w:val="24"/>
        </w:rPr>
        <w:t xml:space="preserve">, </w:t>
      </w:r>
      <w:r w:rsidRPr="000F4292">
        <w:rPr>
          <w:rFonts w:ascii="Times New Roman" w:hAnsi="Times New Roman" w:cs="Times New Roman"/>
          <w:sz w:val="24"/>
          <w:szCs w:val="24"/>
        </w:rPr>
        <w:t>但在化工中的实际应用至今仍然有限。主要原因在于化工过程太复杂</w:t>
      </w:r>
      <w:r w:rsidRPr="000F4292">
        <w:rPr>
          <w:rFonts w:ascii="Times New Roman" w:hAnsi="Times New Roman" w:cs="Times New Roman"/>
          <w:sz w:val="24"/>
          <w:szCs w:val="24"/>
        </w:rPr>
        <w:t xml:space="preserve">, </w:t>
      </w:r>
      <w:r w:rsidRPr="000F4292">
        <w:rPr>
          <w:rFonts w:ascii="Times New Roman" w:hAnsi="Times New Roman" w:cs="Times New Roman"/>
          <w:sz w:val="24"/>
          <w:szCs w:val="24"/>
        </w:rPr>
        <w:t>可靠又合理简化的数学模</w:t>
      </w:r>
      <w:r w:rsidRPr="000F4292">
        <w:rPr>
          <w:rFonts w:ascii="Times New Roman" w:hAnsi="Times New Roman" w:cs="Times New Roman"/>
          <w:sz w:val="24"/>
          <w:szCs w:val="24"/>
        </w:rPr>
        <w:lastRenderedPageBreak/>
        <w:t>型难以建立。</w:t>
      </w:r>
    </w:p>
    <w:p w14:paraId="10889B55" w14:textId="77777777" w:rsidR="00C40D51" w:rsidRPr="000F4292" w:rsidRDefault="00C40D51" w:rsidP="0004758C">
      <w:pPr>
        <w:pStyle w:val="a3"/>
        <w:numPr>
          <w:ilvl w:val="0"/>
          <w:numId w:val="6"/>
        </w:numPr>
        <w:spacing w:beforeLines="50" w:before="156" w:afterLines="50" w:after="156" w:line="360" w:lineRule="auto"/>
        <w:ind w:firstLineChars="0"/>
        <w:rPr>
          <w:rFonts w:ascii="Times New Roman" w:hAnsi="Times New Roman" w:cs="Times New Roman"/>
          <w:b/>
          <w:bCs/>
          <w:sz w:val="28"/>
          <w:szCs w:val="28"/>
        </w:rPr>
      </w:pPr>
      <w:r w:rsidRPr="000F4292">
        <w:rPr>
          <w:rFonts w:ascii="Times New Roman" w:hAnsi="Times New Roman" w:cs="Times New Roman"/>
          <w:b/>
          <w:bCs/>
          <w:sz w:val="28"/>
          <w:szCs w:val="28"/>
        </w:rPr>
        <w:t>分离工程理论的形成与完善</w:t>
      </w:r>
    </w:p>
    <w:p w14:paraId="63BBBEAE" w14:textId="77777777" w:rsidR="00C40D51" w:rsidRPr="000F4292" w:rsidRDefault="00C40D51" w:rsidP="00C40D51">
      <w:pPr>
        <w:pStyle w:val="a3"/>
        <w:spacing w:line="360" w:lineRule="auto"/>
        <w:ind w:firstLineChars="236" w:firstLine="566"/>
        <w:rPr>
          <w:rFonts w:ascii="Times New Roman" w:hAnsi="Times New Roman" w:cs="Times New Roman"/>
          <w:sz w:val="24"/>
          <w:szCs w:val="24"/>
        </w:rPr>
      </w:pPr>
      <w:r w:rsidRPr="000F4292">
        <w:rPr>
          <w:rFonts w:ascii="Times New Roman" w:hAnsi="Times New Roman" w:cs="Times New Roman"/>
          <w:sz w:val="24"/>
          <w:szCs w:val="24"/>
        </w:rPr>
        <w:t>分离技术是随着化学工业的发展而逐渐形成和发展的，生产实践是分离工程形成与发展的源泉。</w:t>
      </w:r>
    </w:p>
    <w:p w14:paraId="348EF8E5" w14:textId="77777777" w:rsidR="00C40D51" w:rsidRPr="000F4292" w:rsidRDefault="00C40D51" w:rsidP="00C40D51">
      <w:pPr>
        <w:pStyle w:val="a3"/>
        <w:spacing w:beforeLines="50" w:before="156" w:afterLines="50" w:after="156" w:line="360" w:lineRule="auto"/>
        <w:ind w:left="420" w:firstLineChars="0" w:firstLine="0"/>
        <w:jc w:val="center"/>
        <w:rPr>
          <w:rFonts w:ascii="Times New Roman" w:hAnsi="Times New Roman" w:cs="Times New Roman"/>
          <w:sz w:val="24"/>
          <w:szCs w:val="24"/>
        </w:rPr>
      </w:pPr>
      <w:r w:rsidRPr="000F4292">
        <w:rPr>
          <w:rFonts w:ascii="Times New Roman" w:hAnsi="Times New Roman" w:cs="Times New Roman"/>
          <w:noProof/>
          <w:sz w:val="24"/>
          <w:szCs w:val="24"/>
        </w:rPr>
        <w:drawing>
          <wp:inline distT="0" distB="0" distL="0" distR="0" wp14:anchorId="54A48791" wp14:editId="46F1B578">
            <wp:extent cx="5145932" cy="2211009"/>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68283" cy="2220612"/>
                    </a:xfrm>
                    <a:prstGeom prst="rect">
                      <a:avLst/>
                    </a:prstGeom>
                    <a:noFill/>
                  </pic:spPr>
                </pic:pic>
              </a:graphicData>
            </a:graphic>
          </wp:inline>
        </w:drawing>
      </w:r>
    </w:p>
    <w:p w14:paraId="6BEF414E" w14:textId="77777777" w:rsidR="00C40D51" w:rsidRPr="000F4292" w:rsidRDefault="00C40D51" w:rsidP="00C40D51">
      <w:pPr>
        <w:pStyle w:val="a3"/>
        <w:spacing w:beforeLines="50" w:before="156" w:afterLines="50" w:after="156" w:line="360" w:lineRule="auto"/>
        <w:ind w:firstLineChars="0" w:firstLine="0"/>
        <w:jc w:val="center"/>
        <w:rPr>
          <w:rFonts w:ascii="Times New Roman" w:hAnsi="Times New Roman" w:cs="Times New Roman"/>
          <w:sz w:val="24"/>
          <w:szCs w:val="24"/>
        </w:rPr>
      </w:pPr>
      <w:r w:rsidRPr="000F4292">
        <w:rPr>
          <w:rFonts w:ascii="Times New Roman" w:hAnsi="Times New Roman" w:cs="Times New Roman"/>
          <w:noProof/>
          <w:sz w:val="24"/>
          <w:szCs w:val="24"/>
        </w:rPr>
        <w:drawing>
          <wp:inline distT="0" distB="0" distL="0" distR="0" wp14:anchorId="41CB96BC" wp14:editId="3A62717B">
            <wp:extent cx="5582504" cy="3472774"/>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587686" cy="3475998"/>
                    </a:xfrm>
                    <a:prstGeom prst="rect">
                      <a:avLst/>
                    </a:prstGeom>
                    <a:noFill/>
                  </pic:spPr>
                </pic:pic>
              </a:graphicData>
            </a:graphic>
          </wp:inline>
        </w:drawing>
      </w:r>
    </w:p>
    <w:p w14:paraId="54A93E8D" w14:textId="77777777" w:rsidR="00C40D51" w:rsidRPr="000F4292" w:rsidRDefault="00C40D51" w:rsidP="0004758C">
      <w:pPr>
        <w:pStyle w:val="a3"/>
        <w:numPr>
          <w:ilvl w:val="0"/>
          <w:numId w:val="6"/>
        </w:numPr>
        <w:spacing w:beforeLines="50" w:before="156" w:afterLines="50" w:after="156" w:line="360" w:lineRule="auto"/>
        <w:ind w:firstLineChars="0"/>
        <w:rPr>
          <w:rFonts w:ascii="Times New Roman" w:hAnsi="Times New Roman" w:cs="Times New Roman"/>
          <w:sz w:val="28"/>
          <w:szCs w:val="28"/>
        </w:rPr>
      </w:pPr>
      <w:r w:rsidRPr="000F4292">
        <w:rPr>
          <w:rFonts w:ascii="Times New Roman" w:hAnsi="Times New Roman" w:cs="Times New Roman"/>
          <w:b/>
          <w:bCs/>
          <w:sz w:val="28"/>
          <w:szCs w:val="28"/>
        </w:rPr>
        <w:t>分离过程的发展动态</w:t>
      </w:r>
    </w:p>
    <w:p w14:paraId="7BD192BE" w14:textId="77777777" w:rsidR="00C40D51" w:rsidRPr="000F4292" w:rsidRDefault="00C40D51" w:rsidP="00C40D51">
      <w:pPr>
        <w:pStyle w:val="a3"/>
        <w:spacing w:beforeLines="50" w:before="156" w:afterLines="50" w:after="156" w:line="360" w:lineRule="auto"/>
        <w:ind w:left="420" w:firstLineChars="0" w:firstLine="0"/>
        <w:rPr>
          <w:rFonts w:ascii="Times New Roman" w:hAnsi="Times New Roman" w:cs="Times New Roman"/>
          <w:sz w:val="24"/>
          <w:szCs w:val="24"/>
        </w:rPr>
      </w:pPr>
      <w:r w:rsidRPr="000F4292">
        <w:rPr>
          <w:rFonts w:ascii="Times New Roman" w:hAnsi="Times New Roman" w:cs="Times New Roman"/>
          <w:b/>
          <w:sz w:val="24"/>
          <w:szCs w:val="24"/>
        </w:rPr>
        <w:t>绿色分离工程：</w:t>
      </w:r>
      <w:r w:rsidRPr="000F4292">
        <w:rPr>
          <w:rFonts w:ascii="Times New Roman" w:hAnsi="Times New Roman" w:cs="Times New Roman"/>
          <w:sz w:val="24"/>
          <w:szCs w:val="24"/>
        </w:rPr>
        <w:t>指分离过程绿色化的工程实现。</w:t>
      </w:r>
    </w:p>
    <w:p w14:paraId="31F775F7" w14:textId="77777777" w:rsidR="00C40D51" w:rsidRPr="000F4292" w:rsidRDefault="00C40D51" w:rsidP="00C40D51">
      <w:pPr>
        <w:pStyle w:val="a3"/>
        <w:spacing w:beforeLines="50" w:before="156" w:afterLines="50" w:after="156" w:line="360" w:lineRule="auto"/>
        <w:ind w:left="420" w:firstLineChars="0" w:firstLine="0"/>
        <w:rPr>
          <w:rFonts w:ascii="Times New Roman" w:hAnsi="Times New Roman" w:cs="Times New Roman"/>
          <w:sz w:val="24"/>
          <w:szCs w:val="24"/>
        </w:rPr>
      </w:pPr>
      <w:r w:rsidRPr="000F4292">
        <w:rPr>
          <w:rFonts w:ascii="Times New Roman" w:hAnsi="Times New Roman" w:cs="Times New Roman"/>
          <w:sz w:val="24"/>
          <w:szCs w:val="24"/>
        </w:rPr>
        <w:lastRenderedPageBreak/>
        <w:t>分离过程绿色化的途径有两种：</w:t>
      </w:r>
    </w:p>
    <w:p w14:paraId="7D7550C7" w14:textId="77777777" w:rsidR="00C40D51" w:rsidRPr="000F4292" w:rsidRDefault="00C40D51" w:rsidP="006A47B9">
      <w:pPr>
        <w:pStyle w:val="a3"/>
        <w:spacing w:beforeLines="50" w:before="156" w:afterLines="50" w:after="156" w:line="360" w:lineRule="auto"/>
        <w:ind w:firstLineChars="0" w:firstLine="0"/>
        <w:rPr>
          <w:rFonts w:ascii="Times New Roman" w:hAnsi="Times New Roman" w:cs="Times New Roman"/>
          <w:sz w:val="24"/>
          <w:szCs w:val="24"/>
        </w:rPr>
      </w:pPr>
      <w:r w:rsidRPr="000F4292">
        <w:rPr>
          <w:rFonts w:ascii="Times New Roman" w:hAnsi="Times New Roman" w:cs="Times New Roman"/>
          <w:sz w:val="24"/>
          <w:szCs w:val="24"/>
        </w:rPr>
        <w:t>对传统分离过程进行改进、优化，使过程对环境的影响最小甚至没有</w:t>
      </w:r>
    </w:p>
    <w:p w14:paraId="18A8F082" w14:textId="77777777" w:rsidR="00C40D51" w:rsidRPr="000F4292" w:rsidRDefault="00C40D51" w:rsidP="006A47B9">
      <w:pPr>
        <w:pStyle w:val="a3"/>
        <w:spacing w:beforeLines="50" w:before="156" w:afterLines="50" w:after="156" w:line="360" w:lineRule="auto"/>
        <w:ind w:firstLineChars="0" w:firstLine="0"/>
        <w:rPr>
          <w:rFonts w:ascii="Times New Roman" w:hAnsi="Times New Roman" w:cs="Times New Roman"/>
          <w:sz w:val="24"/>
          <w:szCs w:val="24"/>
        </w:rPr>
      </w:pPr>
      <w:r w:rsidRPr="000F4292">
        <w:rPr>
          <w:rFonts w:ascii="Times New Roman" w:hAnsi="Times New Roman" w:cs="Times New Roman"/>
          <w:sz w:val="24"/>
          <w:szCs w:val="24"/>
        </w:rPr>
        <w:t>开发及使用新型的分离技术，如膜分离技术、分步结晶技术、超临界萃取技术等。</w:t>
      </w:r>
    </w:p>
    <w:p w14:paraId="241F7BC7" w14:textId="77777777" w:rsidR="006A47B9" w:rsidRPr="000F4292" w:rsidRDefault="006A47B9" w:rsidP="0004758C">
      <w:pPr>
        <w:pStyle w:val="a3"/>
        <w:numPr>
          <w:ilvl w:val="0"/>
          <w:numId w:val="6"/>
        </w:numPr>
        <w:spacing w:beforeLines="50" w:before="156" w:afterLines="50" w:after="156" w:line="360" w:lineRule="auto"/>
        <w:ind w:firstLineChars="0"/>
        <w:rPr>
          <w:rFonts w:ascii="Times New Roman" w:hAnsi="Times New Roman" w:cs="Times New Roman"/>
          <w:b/>
          <w:bCs/>
          <w:sz w:val="28"/>
          <w:szCs w:val="28"/>
        </w:rPr>
      </w:pPr>
      <w:r w:rsidRPr="000F4292">
        <w:rPr>
          <w:rFonts w:ascii="Times New Roman" w:hAnsi="Times New Roman" w:cs="Times New Roman"/>
          <w:b/>
          <w:bCs/>
          <w:sz w:val="28"/>
          <w:szCs w:val="28"/>
        </w:rPr>
        <w:t>本章小结</w:t>
      </w:r>
    </w:p>
    <w:p w14:paraId="66DC3EE2" w14:textId="77777777" w:rsidR="006A47B9" w:rsidRPr="000F4292" w:rsidRDefault="006A47B9" w:rsidP="0004758C">
      <w:pPr>
        <w:pStyle w:val="a3"/>
        <w:numPr>
          <w:ilvl w:val="0"/>
          <w:numId w:val="10"/>
        </w:numPr>
        <w:spacing w:beforeLines="50" w:before="156" w:afterLines="50" w:after="156" w:line="360" w:lineRule="auto"/>
        <w:ind w:firstLineChars="0"/>
        <w:rPr>
          <w:rFonts w:ascii="Times New Roman" w:hAnsi="Times New Roman" w:cs="Times New Roman"/>
          <w:sz w:val="24"/>
          <w:szCs w:val="24"/>
        </w:rPr>
      </w:pPr>
      <w:r w:rsidRPr="000F4292">
        <w:rPr>
          <w:rFonts w:ascii="Times New Roman" w:hAnsi="Times New Roman" w:cs="Times New Roman"/>
          <w:sz w:val="24"/>
          <w:szCs w:val="24"/>
        </w:rPr>
        <w:t>学习了分离过程的基本概念、分离过程的分类以及常用的化工分离操作</w:t>
      </w:r>
    </w:p>
    <w:p w14:paraId="2A6549C8" w14:textId="77777777" w:rsidR="006A47B9" w:rsidRPr="000F4292" w:rsidRDefault="006A47B9" w:rsidP="0004758C">
      <w:pPr>
        <w:pStyle w:val="a3"/>
        <w:numPr>
          <w:ilvl w:val="0"/>
          <w:numId w:val="10"/>
        </w:numPr>
        <w:spacing w:beforeLines="50" w:before="156" w:afterLines="50" w:after="156" w:line="360" w:lineRule="auto"/>
        <w:ind w:firstLineChars="0"/>
        <w:rPr>
          <w:rFonts w:ascii="Times New Roman" w:hAnsi="Times New Roman" w:cs="Times New Roman"/>
          <w:sz w:val="24"/>
          <w:szCs w:val="24"/>
        </w:rPr>
      </w:pPr>
      <w:r w:rsidRPr="000F4292">
        <w:rPr>
          <w:rFonts w:ascii="Times New Roman" w:hAnsi="Times New Roman" w:cs="Times New Roman"/>
          <w:sz w:val="24"/>
          <w:szCs w:val="24"/>
        </w:rPr>
        <w:t>了解了分离过程在化工过程中的重要性</w:t>
      </w:r>
    </w:p>
    <w:p w14:paraId="0ACC43CB" w14:textId="77777777" w:rsidR="006A47B9" w:rsidRPr="000F4292" w:rsidRDefault="006A47B9" w:rsidP="0004758C">
      <w:pPr>
        <w:pStyle w:val="a3"/>
        <w:numPr>
          <w:ilvl w:val="0"/>
          <w:numId w:val="10"/>
        </w:numPr>
        <w:spacing w:beforeLines="50" w:before="156" w:afterLines="50" w:after="156" w:line="360" w:lineRule="auto"/>
        <w:ind w:firstLineChars="0"/>
        <w:rPr>
          <w:rFonts w:ascii="Times New Roman" w:hAnsi="Times New Roman" w:cs="Times New Roman"/>
          <w:sz w:val="24"/>
          <w:szCs w:val="24"/>
        </w:rPr>
      </w:pPr>
      <w:r w:rsidRPr="000F4292">
        <w:rPr>
          <w:rFonts w:ascii="Times New Roman" w:hAnsi="Times New Roman" w:cs="Times New Roman"/>
          <w:sz w:val="24"/>
          <w:szCs w:val="24"/>
        </w:rPr>
        <w:t>学习了分离工程研究的主要内容及其理论形成的历程</w:t>
      </w:r>
    </w:p>
    <w:p w14:paraId="595176D2" w14:textId="77777777" w:rsidR="006A47B9" w:rsidRPr="000F4292" w:rsidRDefault="006A47B9" w:rsidP="0004758C">
      <w:pPr>
        <w:pStyle w:val="a3"/>
        <w:numPr>
          <w:ilvl w:val="0"/>
          <w:numId w:val="10"/>
        </w:numPr>
        <w:spacing w:beforeLines="50" w:before="156" w:afterLines="50" w:after="156" w:line="360" w:lineRule="auto"/>
        <w:ind w:firstLineChars="0"/>
        <w:rPr>
          <w:rFonts w:ascii="Times New Roman" w:hAnsi="Times New Roman" w:cs="Times New Roman"/>
          <w:sz w:val="24"/>
          <w:szCs w:val="24"/>
        </w:rPr>
      </w:pPr>
      <w:r w:rsidRPr="000F4292">
        <w:rPr>
          <w:rFonts w:ascii="Times New Roman" w:hAnsi="Times New Roman" w:cs="Times New Roman"/>
          <w:sz w:val="24"/>
          <w:szCs w:val="24"/>
        </w:rPr>
        <w:t>掌握分离因子、固有分离因子两个重要概念</w:t>
      </w:r>
    </w:p>
    <w:p w14:paraId="25483959" w14:textId="77777777" w:rsidR="006A47B9" w:rsidRPr="000F4292" w:rsidRDefault="006A47B9" w:rsidP="0004758C">
      <w:pPr>
        <w:pStyle w:val="a3"/>
        <w:numPr>
          <w:ilvl w:val="0"/>
          <w:numId w:val="10"/>
        </w:numPr>
        <w:spacing w:beforeLines="50" w:before="156" w:afterLines="50" w:after="156" w:line="360" w:lineRule="auto"/>
        <w:ind w:firstLineChars="0"/>
        <w:rPr>
          <w:rFonts w:ascii="Times New Roman" w:hAnsi="Times New Roman" w:cs="Times New Roman"/>
          <w:sz w:val="24"/>
          <w:szCs w:val="24"/>
        </w:rPr>
      </w:pPr>
      <w:r w:rsidRPr="000F4292">
        <w:rPr>
          <w:rFonts w:ascii="Times New Roman" w:hAnsi="Times New Roman" w:cs="Times New Roman"/>
          <w:sz w:val="24"/>
          <w:szCs w:val="24"/>
        </w:rPr>
        <w:t>学习了分离过程的发展动态以及其开发方法</w:t>
      </w:r>
    </w:p>
    <w:p w14:paraId="5ECCC3C0" w14:textId="77777777" w:rsidR="006A47B9" w:rsidRPr="000F4292" w:rsidRDefault="006A47B9" w:rsidP="0004758C">
      <w:pPr>
        <w:pStyle w:val="3"/>
        <w:numPr>
          <w:ilvl w:val="0"/>
          <w:numId w:val="5"/>
        </w:numPr>
        <w:rPr>
          <w:rFonts w:ascii="Times New Roman" w:hAnsi="Times New Roman" w:cs="Times New Roman"/>
        </w:rPr>
      </w:pPr>
      <w:bookmarkStart w:id="26" w:name="_Toc514116425"/>
      <w:r w:rsidRPr="000F4292">
        <w:rPr>
          <w:rFonts w:ascii="Times New Roman" w:hAnsi="Times New Roman" w:cs="Times New Roman"/>
        </w:rPr>
        <w:t>教学方法</w:t>
      </w:r>
      <w:bookmarkEnd w:id="26"/>
    </w:p>
    <w:p w14:paraId="707E9455" w14:textId="77777777" w:rsidR="006A47B9" w:rsidRPr="000F4292" w:rsidRDefault="006A47B9" w:rsidP="006A47B9">
      <w:pPr>
        <w:pStyle w:val="a3"/>
        <w:autoSpaceDE w:val="0"/>
        <w:autoSpaceDN w:val="0"/>
        <w:adjustRightInd w:val="0"/>
        <w:spacing w:line="360" w:lineRule="auto"/>
        <w:ind w:left="420" w:firstLineChars="0" w:firstLine="0"/>
        <w:jc w:val="left"/>
        <w:rPr>
          <w:rFonts w:ascii="Times New Roman" w:eastAsia="宋体" w:hAnsi="Times New Roman" w:cs="Times New Roman"/>
          <w:color w:val="000000"/>
          <w:kern w:val="0"/>
          <w:sz w:val="24"/>
          <w:szCs w:val="24"/>
        </w:rPr>
      </w:pPr>
      <w:r w:rsidRPr="000F4292">
        <w:rPr>
          <w:rFonts w:ascii="Times New Roman" w:hAnsi="Times New Roman" w:cs="Times New Roman"/>
          <w:color w:val="000000"/>
          <w:kern w:val="0"/>
          <w:sz w:val="24"/>
          <w:szCs w:val="24"/>
        </w:rPr>
        <w:t>1</w:t>
      </w:r>
      <w:r w:rsidRPr="000F4292">
        <w:rPr>
          <w:rFonts w:ascii="Times New Roman" w:eastAsia="宋体" w:hAnsi="Times New Roman" w:cs="Times New Roman"/>
          <w:color w:val="000000"/>
          <w:kern w:val="0"/>
          <w:sz w:val="24"/>
          <w:szCs w:val="24"/>
        </w:rPr>
        <w:t>、举例法：以典型化工生产过程为例，引出化工过程包含的内容和环节，进而得出分离操作对化工过程的重要性：分离单元操作。</w:t>
      </w:r>
    </w:p>
    <w:p w14:paraId="430D7D2F" w14:textId="77777777" w:rsidR="006A47B9" w:rsidRPr="000F4292" w:rsidRDefault="006A47B9" w:rsidP="006A47B9">
      <w:pPr>
        <w:pStyle w:val="a3"/>
        <w:autoSpaceDE w:val="0"/>
        <w:autoSpaceDN w:val="0"/>
        <w:adjustRightInd w:val="0"/>
        <w:spacing w:line="360" w:lineRule="auto"/>
        <w:ind w:left="420" w:firstLineChars="0" w:firstLine="0"/>
        <w:jc w:val="left"/>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2</w:t>
      </w:r>
      <w:r w:rsidRPr="000F4292">
        <w:rPr>
          <w:rFonts w:ascii="Times New Roman" w:eastAsia="宋体" w:hAnsi="Times New Roman" w:cs="Times New Roman"/>
          <w:color w:val="000000"/>
          <w:kern w:val="0"/>
          <w:sz w:val="24"/>
          <w:szCs w:val="24"/>
        </w:rPr>
        <w:t>、提问法：给出一化工过程，请学生思考并回答其包含的典型分离单元过程，老师结合学生回答讲解；</w:t>
      </w:r>
    </w:p>
    <w:p w14:paraId="77885B19" w14:textId="77777777" w:rsidR="006A47B9" w:rsidRPr="000F4292" w:rsidRDefault="006A47B9" w:rsidP="006A47B9">
      <w:pPr>
        <w:pStyle w:val="a3"/>
        <w:spacing w:line="360" w:lineRule="auto"/>
        <w:ind w:left="420" w:firstLineChars="0" w:firstLine="0"/>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3</w:t>
      </w:r>
      <w:r w:rsidRPr="000F4292">
        <w:rPr>
          <w:rFonts w:ascii="Times New Roman" w:eastAsia="宋体" w:hAnsi="Times New Roman" w:cs="Times New Roman"/>
          <w:color w:val="000000"/>
          <w:kern w:val="0"/>
          <w:sz w:val="24"/>
          <w:szCs w:val="24"/>
        </w:rPr>
        <w:t>、对化工过程发展历史，以教师讲解为主。</w:t>
      </w:r>
    </w:p>
    <w:p w14:paraId="451BC4EB" w14:textId="77777777" w:rsidR="00722834" w:rsidRPr="000F4292" w:rsidRDefault="00722834" w:rsidP="0004758C">
      <w:pPr>
        <w:pStyle w:val="2"/>
        <w:numPr>
          <w:ilvl w:val="0"/>
          <w:numId w:val="4"/>
        </w:numPr>
        <w:spacing w:beforeLines="50" w:before="156"/>
        <w:rPr>
          <w:rFonts w:ascii="Times New Roman" w:hAnsi="Times New Roman" w:cs="Times New Roman"/>
        </w:rPr>
      </w:pPr>
      <w:bookmarkStart w:id="27" w:name="_Toc514116426"/>
      <w:r w:rsidRPr="000F4292">
        <w:rPr>
          <w:rFonts w:ascii="Times New Roman" w:hAnsi="Times New Roman" w:cs="Times New Roman"/>
        </w:rPr>
        <w:t>教</w:t>
      </w:r>
      <w:r w:rsidR="006A47B9" w:rsidRPr="000F4292">
        <w:rPr>
          <w:rFonts w:ascii="Times New Roman" w:hAnsi="Times New Roman" w:cs="Times New Roman"/>
        </w:rPr>
        <w:t>学单元二（</w:t>
      </w:r>
      <w:r w:rsidR="006A47B9" w:rsidRPr="000F4292">
        <w:rPr>
          <w:rFonts w:ascii="Times New Roman" w:hAnsi="Times New Roman" w:cs="Times New Roman"/>
        </w:rPr>
        <w:t>2.2</w:t>
      </w:r>
      <w:r w:rsidR="006A47B9" w:rsidRPr="000F4292">
        <w:rPr>
          <w:rFonts w:ascii="Times New Roman" w:hAnsi="Times New Roman" w:cs="Times New Roman"/>
        </w:rPr>
        <w:t>相平衡关系</w:t>
      </w:r>
      <w:r w:rsidRPr="000F4292">
        <w:rPr>
          <w:rFonts w:ascii="Times New Roman" w:hAnsi="Times New Roman" w:cs="Times New Roman"/>
        </w:rPr>
        <w:t>）</w:t>
      </w:r>
      <w:bookmarkEnd w:id="27"/>
    </w:p>
    <w:p w14:paraId="555E4882" w14:textId="77777777" w:rsidR="006A47B9" w:rsidRPr="000F4292" w:rsidRDefault="006A47B9" w:rsidP="0004758C">
      <w:pPr>
        <w:pStyle w:val="3"/>
        <w:numPr>
          <w:ilvl w:val="2"/>
          <w:numId w:val="11"/>
        </w:numPr>
        <w:spacing w:beforeLines="50" w:before="156" w:afterLines="50" w:after="156"/>
        <w:ind w:left="0" w:firstLine="0"/>
        <w:rPr>
          <w:rFonts w:ascii="Times New Roman" w:hAnsi="Times New Roman" w:cs="Times New Roman"/>
        </w:rPr>
      </w:pPr>
      <w:bookmarkStart w:id="28" w:name="_Toc514116427"/>
      <w:r w:rsidRPr="000F4292">
        <w:rPr>
          <w:rFonts w:ascii="Times New Roman" w:hAnsi="Times New Roman" w:cs="Times New Roman"/>
        </w:rPr>
        <w:t>教学日期</w:t>
      </w:r>
      <w:bookmarkEnd w:id="28"/>
    </w:p>
    <w:p w14:paraId="1D10749A" w14:textId="09263AF9" w:rsidR="006A47B9" w:rsidRPr="000F4292" w:rsidRDefault="006A47B9" w:rsidP="00A1780C">
      <w:pPr>
        <w:pStyle w:val="a3"/>
        <w:autoSpaceDE w:val="0"/>
        <w:autoSpaceDN w:val="0"/>
        <w:adjustRightInd w:val="0"/>
        <w:spacing w:line="360" w:lineRule="auto"/>
        <w:ind w:left="420" w:firstLineChars="0" w:firstLine="0"/>
        <w:jc w:val="left"/>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课程安排：</w:t>
      </w:r>
      <w:r w:rsidRPr="000F4292">
        <w:rPr>
          <w:rFonts w:ascii="Times New Roman" w:eastAsia="宋体" w:hAnsi="Times New Roman" w:cs="Times New Roman"/>
          <w:color w:val="000000"/>
          <w:kern w:val="0"/>
          <w:sz w:val="24"/>
          <w:szCs w:val="24"/>
        </w:rPr>
        <w:t>20</w:t>
      </w:r>
      <w:r w:rsidR="00FE30A3">
        <w:rPr>
          <w:rFonts w:ascii="Times New Roman" w:eastAsia="宋体" w:hAnsi="Times New Roman" w:cs="Times New Roman"/>
          <w:color w:val="000000"/>
          <w:kern w:val="0"/>
          <w:sz w:val="24"/>
          <w:szCs w:val="24"/>
        </w:rPr>
        <w:t>21</w:t>
      </w:r>
      <w:r w:rsidRPr="000F4292">
        <w:rPr>
          <w:rFonts w:ascii="Times New Roman" w:eastAsia="宋体" w:hAnsi="Times New Roman" w:cs="Times New Roman"/>
          <w:color w:val="000000"/>
          <w:kern w:val="0"/>
          <w:sz w:val="24"/>
          <w:szCs w:val="24"/>
        </w:rPr>
        <w:t>-20</w:t>
      </w:r>
      <w:r w:rsidR="00FE30A3">
        <w:rPr>
          <w:rFonts w:ascii="Times New Roman" w:eastAsia="宋体" w:hAnsi="Times New Roman" w:cs="Times New Roman"/>
          <w:color w:val="000000"/>
          <w:kern w:val="0"/>
          <w:sz w:val="24"/>
          <w:szCs w:val="24"/>
        </w:rPr>
        <w:t>22</w:t>
      </w:r>
      <w:r w:rsidRPr="000F4292">
        <w:rPr>
          <w:rFonts w:ascii="Times New Roman" w:eastAsia="宋体" w:hAnsi="Times New Roman" w:cs="Times New Roman"/>
          <w:color w:val="000000"/>
          <w:kern w:val="0"/>
          <w:sz w:val="24"/>
          <w:szCs w:val="24"/>
        </w:rPr>
        <w:t>学年第二学期；第</w:t>
      </w:r>
      <w:r w:rsidR="00FE30A3">
        <w:rPr>
          <w:rFonts w:ascii="Times New Roman" w:eastAsia="宋体" w:hAnsi="Times New Roman" w:cs="Times New Roman"/>
          <w:color w:val="000000"/>
          <w:kern w:val="0"/>
          <w:sz w:val="24"/>
          <w:szCs w:val="24"/>
        </w:rPr>
        <w:t>9</w:t>
      </w:r>
      <w:r w:rsidRPr="000F4292">
        <w:rPr>
          <w:rFonts w:ascii="Times New Roman" w:eastAsia="宋体" w:hAnsi="Times New Roman" w:cs="Times New Roman"/>
          <w:color w:val="000000"/>
          <w:kern w:val="0"/>
          <w:sz w:val="24"/>
          <w:szCs w:val="24"/>
        </w:rPr>
        <w:t>周星期</w:t>
      </w:r>
      <w:r w:rsidR="00712290" w:rsidRPr="000F4292">
        <w:rPr>
          <w:rFonts w:ascii="Times New Roman" w:eastAsia="宋体" w:hAnsi="Times New Roman" w:cs="Times New Roman"/>
          <w:color w:val="000000"/>
          <w:kern w:val="0"/>
          <w:sz w:val="24"/>
          <w:szCs w:val="24"/>
        </w:rPr>
        <w:t>五</w:t>
      </w:r>
      <w:r w:rsidRPr="000F4292">
        <w:rPr>
          <w:rFonts w:ascii="Times New Roman" w:eastAsia="宋体" w:hAnsi="Times New Roman" w:cs="Times New Roman"/>
          <w:color w:val="000000"/>
          <w:kern w:val="0"/>
          <w:sz w:val="24"/>
          <w:szCs w:val="24"/>
        </w:rPr>
        <w:t>，</w:t>
      </w:r>
      <w:r w:rsidR="00FE30A3">
        <w:rPr>
          <w:rFonts w:ascii="Times New Roman" w:eastAsia="宋体" w:hAnsi="Times New Roman" w:cs="Times New Roman"/>
          <w:color w:val="000000"/>
          <w:kern w:val="0"/>
          <w:sz w:val="24"/>
          <w:szCs w:val="24"/>
        </w:rPr>
        <w:t>3-4</w:t>
      </w:r>
      <w:r w:rsidRPr="000F4292">
        <w:rPr>
          <w:rFonts w:ascii="Times New Roman" w:eastAsia="宋体" w:hAnsi="Times New Roman" w:cs="Times New Roman"/>
          <w:color w:val="000000"/>
          <w:kern w:val="0"/>
          <w:sz w:val="24"/>
          <w:szCs w:val="24"/>
        </w:rPr>
        <w:t>节</w:t>
      </w:r>
    </w:p>
    <w:p w14:paraId="1B55F577" w14:textId="77777777" w:rsidR="00462BD0" w:rsidRPr="000F4292" w:rsidRDefault="00462BD0" w:rsidP="0004758C">
      <w:pPr>
        <w:pStyle w:val="3"/>
        <w:numPr>
          <w:ilvl w:val="2"/>
          <w:numId w:val="11"/>
        </w:numPr>
        <w:spacing w:beforeLines="50" w:before="156" w:afterLines="50" w:after="156"/>
        <w:ind w:left="0" w:firstLine="0"/>
        <w:rPr>
          <w:rFonts w:ascii="Times New Roman" w:hAnsi="Times New Roman" w:cs="Times New Roman"/>
        </w:rPr>
      </w:pPr>
      <w:bookmarkStart w:id="29" w:name="_Toc514116428"/>
      <w:r w:rsidRPr="000F4292">
        <w:rPr>
          <w:rFonts w:ascii="Times New Roman" w:hAnsi="Times New Roman" w:cs="Times New Roman"/>
        </w:rPr>
        <w:t>教学目标</w:t>
      </w:r>
      <w:bookmarkEnd w:id="29"/>
    </w:p>
    <w:p w14:paraId="4BB68E93" w14:textId="77777777" w:rsidR="00462BD0" w:rsidRPr="000F4292" w:rsidRDefault="00462BD0" w:rsidP="00A1780C">
      <w:pPr>
        <w:pStyle w:val="a3"/>
        <w:autoSpaceDE w:val="0"/>
        <w:autoSpaceDN w:val="0"/>
        <w:adjustRightInd w:val="0"/>
        <w:spacing w:line="360" w:lineRule="auto"/>
        <w:ind w:left="420" w:firstLineChars="0" w:firstLine="0"/>
        <w:jc w:val="left"/>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掌握相平衡关系以及相平衡常数的确定方法</w:t>
      </w:r>
    </w:p>
    <w:p w14:paraId="35888E05" w14:textId="77777777" w:rsidR="00A1780C" w:rsidRPr="000F4292" w:rsidRDefault="00A1780C" w:rsidP="00462BD0">
      <w:pPr>
        <w:rPr>
          <w:rFonts w:ascii="Times New Roman" w:hAnsi="Times New Roman" w:cs="Times New Roman"/>
        </w:rPr>
      </w:pPr>
      <w:r w:rsidRPr="000F4292">
        <w:rPr>
          <w:rFonts w:ascii="Times New Roman" w:hAnsi="Times New Roman" w:cs="Times New Roman"/>
        </w:rPr>
        <w:t>难点：</w:t>
      </w:r>
    </w:p>
    <w:p w14:paraId="52BD2FE1" w14:textId="77777777" w:rsidR="00A1780C" w:rsidRPr="000F4292" w:rsidRDefault="00A1780C" w:rsidP="00A1780C">
      <w:pPr>
        <w:pStyle w:val="a3"/>
        <w:autoSpaceDE w:val="0"/>
        <w:autoSpaceDN w:val="0"/>
        <w:adjustRightInd w:val="0"/>
        <w:spacing w:line="360" w:lineRule="auto"/>
        <w:ind w:left="420" w:firstLineChars="0" w:firstLine="0"/>
        <w:jc w:val="left"/>
        <w:rPr>
          <w:rFonts w:ascii="Times New Roman" w:hAnsi="Times New Roman" w:cs="Times New Roman"/>
        </w:rPr>
      </w:pPr>
      <w:r w:rsidRPr="000F4292">
        <w:rPr>
          <w:rFonts w:ascii="Times New Roman" w:hAnsi="Times New Roman" w:cs="Times New Roman"/>
          <w:sz w:val="23"/>
          <w:szCs w:val="23"/>
        </w:rPr>
        <w:t>多组分非理想体系</w:t>
      </w:r>
      <w:r w:rsidRPr="000F4292">
        <w:rPr>
          <w:rFonts w:ascii="Times New Roman" w:eastAsia="宋体" w:hAnsi="Times New Roman" w:cs="Times New Roman"/>
          <w:color w:val="000000"/>
          <w:kern w:val="0"/>
          <w:sz w:val="24"/>
          <w:szCs w:val="24"/>
        </w:rPr>
        <w:t>相平衡常数</w:t>
      </w:r>
      <w:r w:rsidRPr="000F4292">
        <w:rPr>
          <w:rFonts w:ascii="Times New Roman" w:hAnsi="Times New Roman" w:cs="Times New Roman"/>
          <w:sz w:val="23"/>
          <w:szCs w:val="23"/>
        </w:rPr>
        <w:t>的计算。</w:t>
      </w:r>
    </w:p>
    <w:p w14:paraId="3EE2B151" w14:textId="77777777" w:rsidR="00462BD0" w:rsidRPr="000F4292" w:rsidRDefault="00462BD0" w:rsidP="0004758C">
      <w:pPr>
        <w:pStyle w:val="3"/>
        <w:numPr>
          <w:ilvl w:val="2"/>
          <w:numId w:val="11"/>
        </w:numPr>
        <w:spacing w:beforeLines="50" w:before="156" w:afterLines="50" w:after="156"/>
        <w:ind w:left="0" w:firstLine="0"/>
        <w:rPr>
          <w:rFonts w:ascii="Times New Roman" w:hAnsi="Times New Roman" w:cs="Times New Roman"/>
        </w:rPr>
      </w:pPr>
      <w:bookmarkStart w:id="30" w:name="_Toc514116429"/>
      <w:r w:rsidRPr="000F4292">
        <w:rPr>
          <w:rFonts w:ascii="Times New Roman" w:hAnsi="Times New Roman" w:cs="Times New Roman"/>
        </w:rPr>
        <w:t>教学内容</w:t>
      </w:r>
      <w:bookmarkEnd w:id="30"/>
    </w:p>
    <w:p w14:paraId="19B93D74" w14:textId="77777777" w:rsidR="00A1780C" w:rsidRPr="000F4292" w:rsidRDefault="00A1780C" w:rsidP="00A1780C">
      <w:pPr>
        <w:pStyle w:val="a3"/>
        <w:autoSpaceDE w:val="0"/>
        <w:autoSpaceDN w:val="0"/>
        <w:adjustRightInd w:val="0"/>
        <w:spacing w:line="360" w:lineRule="auto"/>
        <w:ind w:left="420" w:firstLineChars="0" w:firstLine="0"/>
        <w:jc w:val="left"/>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掌握相平衡关系以及相平衡常数的确定方法</w:t>
      </w:r>
    </w:p>
    <w:p w14:paraId="72775A7D" w14:textId="77777777" w:rsidR="00A1780C" w:rsidRPr="000F4292" w:rsidRDefault="00A1780C" w:rsidP="00A1780C">
      <w:pPr>
        <w:pStyle w:val="a3"/>
        <w:autoSpaceDE w:val="0"/>
        <w:autoSpaceDN w:val="0"/>
        <w:adjustRightInd w:val="0"/>
        <w:spacing w:line="360" w:lineRule="auto"/>
        <w:ind w:left="420" w:firstLineChars="0" w:firstLine="0"/>
        <w:jc w:val="left"/>
        <w:rPr>
          <w:rFonts w:ascii="Times New Roman" w:hAnsi="Times New Roman" w:cs="Times New Roman"/>
        </w:rPr>
      </w:pPr>
      <w:r w:rsidRPr="000F4292">
        <w:rPr>
          <w:rFonts w:ascii="Times New Roman" w:hAnsi="Times New Roman" w:cs="Times New Roman"/>
          <w:sz w:val="23"/>
          <w:szCs w:val="23"/>
        </w:rPr>
        <w:lastRenderedPageBreak/>
        <w:t>难点</w:t>
      </w:r>
      <w:r w:rsidRPr="000F4292">
        <w:rPr>
          <w:rFonts w:ascii="Times New Roman" w:hAnsi="Times New Roman" w:cs="Times New Roman"/>
        </w:rPr>
        <w:t>：</w:t>
      </w:r>
    </w:p>
    <w:p w14:paraId="67D754F5" w14:textId="77777777" w:rsidR="00A1780C" w:rsidRPr="000F4292" w:rsidRDefault="00A1780C" w:rsidP="00A1780C">
      <w:pPr>
        <w:pStyle w:val="a3"/>
        <w:autoSpaceDE w:val="0"/>
        <w:autoSpaceDN w:val="0"/>
        <w:adjustRightInd w:val="0"/>
        <w:spacing w:line="360" w:lineRule="auto"/>
        <w:ind w:left="420" w:firstLineChars="0" w:firstLine="0"/>
        <w:jc w:val="left"/>
        <w:rPr>
          <w:rFonts w:ascii="Times New Roman" w:hAnsi="Times New Roman" w:cs="Times New Roman"/>
        </w:rPr>
      </w:pPr>
      <w:r w:rsidRPr="000F4292">
        <w:rPr>
          <w:rFonts w:ascii="Times New Roman" w:hAnsi="Times New Roman" w:cs="Times New Roman"/>
          <w:sz w:val="23"/>
          <w:szCs w:val="23"/>
        </w:rPr>
        <w:t>多组分非理想体系</w:t>
      </w:r>
      <w:r w:rsidRPr="000F4292">
        <w:rPr>
          <w:rFonts w:ascii="Times New Roman" w:eastAsia="宋体" w:hAnsi="Times New Roman" w:cs="Times New Roman"/>
          <w:color w:val="000000"/>
          <w:kern w:val="0"/>
          <w:sz w:val="24"/>
          <w:szCs w:val="24"/>
        </w:rPr>
        <w:t>相平衡常数</w:t>
      </w:r>
      <w:r w:rsidRPr="000F4292">
        <w:rPr>
          <w:rFonts w:ascii="Times New Roman" w:hAnsi="Times New Roman" w:cs="Times New Roman"/>
          <w:sz w:val="23"/>
          <w:szCs w:val="23"/>
        </w:rPr>
        <w:t>的计算。</w:t>
      </w:r>
    </w:p>
    <w:p w14:paraId="4AE33C68" w14:textId="77777777" w:rsidR="00462BD0" w:rsidRPr="000F4292" w:rsidRDefault="00462BD0" w:rsidP="0004758C">
      <w:pPr>
        <w:pStyle w:val="3"/>
        <w:numPr>
          <w:ilvl w:val="2"/>
          <w:numId w:val="11"/>
        </w:numPr>
        <w:spacing w:beforeLines="50" w:before="156" w:afterLines="50" w:after="156"/>
        <w:ind w:left="0" w:firstLine="0"/>
        <w:rPr>
          <w:rFonts w:ascii="Times New Roman" w:hAnsi="Times New Roman" w:cs="Times New Roman"/>
        </w:rPr>
      </w:pPr>
      <w:bookmarkStart w:id="31" w:name="_Toc514116430"/>
      <w:r w:rsidRPr="000F4292">
        <w:rPr>
          <w:rFonts w:ascii="Times New Roman" w:hAnsi="Times New Roman" w:cs="Times New Roman"/>
        </w:rPr>
        <w:t>教学过程</w:t>
      </w:r>
      <w:bookmarkEnd w:id="31"/>
    </w:p>
    <w:p w14:paraId="0A912FDC" w14:textId="77777777" w:rsidR="00A1780C" w:rsidRPr="000F4292" w:rsidRDefault="00A1780C" w:rsidP="0004758C">
      <w:pPr>
        <w:pStyle w:val="a3"/>
        <w:numPr>
          <w:ilvl w:val="0"/>
          <w:numId w:val="6"/>
        </w:numPr>
        <w:spacing w:beforeLines="50" w:before="156" w:afterLines="50" w:after="156" w:line="360" w:lineRule="auto"/>
        <w:ind w:firstLineChars="0"/>
        <w:rPr>
          <w:rFonts w:ascii="Times New Roman" w:hAnsi="Times New Roman" w:cs="Times New Roman"/>
          <w:b/>
          <w:sz w:val="24"/>
          <w:szCs w:val="24"/>
        </w:rPr>
      </w:pPr>
      <w:r w:rsidRPr="000F4292">
        <w:rPr>
          <w:rFonts w:ascii="Times New Roman" w:hAnsi="Times New Roman" w:cs="Times New Roman"/>
          <w:b/>
          <w:sz w:val="24"/>
          <w:szCs w:val="24"/>
        </w:rPr>
        <w:t>概念讲解</w:t>
      </w:r>
    </w:p>
    <w:p w14:paraId="7EE5C8BC" w14:textId="77777777" w:rsidR="00A1780C" w:rsidRPr="000F4292" w:rsidRDefault="00A1780C" w:rsidP="00575B18">
      <w:pPr>
        <w:tabs>
          <w:tab w:val="num" w:pos="720"/>
        </w:tabs>
        <w:spacing w:line="360" w:lineRule="auto"/>
        <w:ind w:firstLineChars="200" w:firstLine="562"/>
        <w:rPr>
          <w:rFonts w:ascii="Times New Roman" w:hAnsi="Times New Roman" w:cs="Times New Roman"/>
          <w:b/>
          <w:sz w:val="28"/>
          <w:szCs w:val="28"/>
        </w:rPr>
      </w:pPr>
      <w:r w:rsidRPr="000F4292">
        <w:rPr>
          <w:rFonts w:ascii="Times New Roman" w:hAnsi="Times New Roman" w:cs="Times New Roman"/>
          <w:b/>
          <w:sz w:val="28"/>
          <w:szCs w:val="28"/>
        </w:rPr>
        <w:t>相平衡关系：</w:t>
      </w:r>
    </w:p>
    <w:p w14:paraId="5052CEE1" w14:textId="77777777" w:rsidR="00A1780C" w:rsidRPr="000F4292" w:rsidRDefault="00A1780C" w:rsidP="00A1780C">
      <w:pPr>
        <w:spacing w:line="360" w:lineRule="auto"/>
        <w:ind w:firstLineChars="200" w:firstLine="480"/>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若有两个或两个以上的均相，虽然它们互相紧密接触，但它们各自的性质并不随时间而改变，就用相平衡来表示这一状态。</w:t>
      </w:r>
      <w:r w:rsidRPr="000F4292">
        <w:rPr>
          <w:rFonts w:ascii="Times New Roman" w:eastAsia="宋体" w:hAnsi="Times New Roman" w:cs="Times New Roman"/>
          <w:color w:val="000000"/>
          <w:kern w:val="0"/>
          <w:sz w:val="24"/>
          <w:szCs w:val="24"/>
        </w:rPr>
        <w:t>“</w:t>
      </w:r>
      <w:r w:rsidRPr="000F4292">
        <w:rPr>
          <w:rFonts w:ascii="Times New Roman" w:eastAsia="宋体" w:hAnsi="Times New Roman" w:cs="Times New Roman"/>
          <w:color w:val="000000"/>
          <w:kern w:val="0"/>
          <w:sz w:val="24"/>
          <w:szCs w:val="24"/>
        </w:rPr>
        <w:t>平衡</w:t>
      </w:r>
      <w:r w:rsidRPr="000F4292">
        <w:rPr>
          <w:rFonts w:ascii="Times New Roman" w:eastAsia="宋体" w:hAnsi="Times New Roman" w:cs="Times New Roman"/>
          <w:color w:val="000000"/>
          <w:kern w:val="0"/>
          <w:sz w:val="24"/>
          <w:szCs w:val="24"/>
        </w:rPr>
        <w:t xml:space="preserve">” </w:t>
      </w:r>
      <w:r w:rsidRPr="000F4292">
        <w:rPr>
          <w:rFonts w:ascii="Times New Roman" w:eastAsia="宋体" w:hAnsi="Times New Roman" w:cs="Times New Roman"/>
          <w:color w:val="000000"/>
          <w:kern w:val="0"/>
          <w:sz w:val="24"/>
          <w:szCs w:val="24"/>
        </w:rPr>
        <w:t>的意思是说：在宏观上系统的性质随时间而改变的趋势已达到零。</w:t>
      </w:r>
    </w:p>
    <w:p w14:paraId="13D76DE0" w14:textId="77777777" w:rsidR="00A1780C" w:rsidRPr="000F4292" w:rsidRDefault="00A1780C" w:rsidP="00575B18">
      <w:pPr>
        <w:tabs>
          <w:tab w:val="num" w:pos="720"/>
        </w:tabs>
        <w:spacing w:line="360" w:lineRule="auto"/>
        <w:ind w:firstLineChars="200" w:firstLine="562"/>
        <w:rPr>
          <w:rFonts w:ascii="Times New Roman" w:hAnsi="Times New Roman" w:cs="Times New Roman"/>
          <w:b/>
          <w:sz w:val="28"/>
          <w:szCs w:val="28"/>
        </w:rPr>
      </w:pPr>
      <w:r w:rsidRPr="000F4292">
        <w:rPr>
          <w:rFonts w:ascii="Times New Roman" w:hAnsi="Times New Roman" w:cs="Times New Roman"/>
          <w:b/>
          <w:sz w:val="28"/>
          <w:szCs w:val="28"/>
        </w:rPr>
        <w:t>相平衡条件：</w:t>
      </w:r>
    </w:p>
    <w:p w14:paraId="4A9EDF93" w14:textId="77777777" w:rsidR="00A1780C" w:rsidRPr="000F4292" w:rsidRDefault="00A1780C" w:rsidP="00A1780C">
      <w:pPr>
        <w:spacing w:line="360" w:lineRule="auto"/>
        <w:ind w:firstLineChars="200" w:firstLine="480"/>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各相的温度相等、压力相等，每个组分的逸度相等。</w:t>
      </w:r>
    </w:p>
    <w:p w14:paraId="4BF3E2E4" w14:textId="77777777" w:rsidR="00A1780C" w:rsidRPr="000F4292" w:rsidRDefault="00A1780C" w:rsidP="00A1780C">
      <w:pPr>
        <w:spacing w:line="360" w:lineRule="auto"/>
        <w:ind w:firstLineChars="200" w:firstLine="480"/>
        <w:jc w:val="center"/>
        <w:rPr>
          <w:rFonts w:ascii="Times New Roman" w:eastAsia="宋体" w:hAnsi="Times New Roman" w:cs="Times New Roman"/>
          <w:color w:val="000000"/>
          <w:kern w:val="0"/>
          <w:sz w:val="24"/>
          <w:szCs w:val="24"/>
        </w:rPr>
      </w:pPr>
      <w:r w:rsidRPr="000F4292">
        <w:rPr>
          <w:rFonts w:ascii="Times New Roman" w:eastAsia="宋体" w:hAnsi="Times New Roman" w:cs="Times New Roman"/>
          <w:noProof/>
          <w:color w:val="000000"/>
          <w:kern w:val="0"/>
          <w:sz w:val="24"/>
          <w:szCs w:val="24"/>
        </w:rPr>
        <w:drawing>
          <wp:inline distT="0" distB="0" distL="0" distR="0" wp14:anchorId="6DA84496" wp14:editId="6B5C2494">
            <wp:extent cx="1867711" cy="1994949"/>
            <wp:effectExtent l="0" t="0" r="0" b="571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70846" cy="1998298"/>
                    </a:xfrm>
                    <a:prstGeom prst="rect">
                      <a:avLst/>
                    </a:prstGeom>
                    <a:noFill/>
                  </pic:spPr>
                </pic:pic>
              </a:graphicData>
            </a:graphic>
          </wp:inline>
        </w:drawing>
      </w:r>
    </w:p>
    <w:p w14:paraId="66543285" w14:textId="77777777" w:rsidR="00AD4471" w:rsidRPr="000F4292" w:rsidRDefault="00E06DC9" w:rsidP="00575B18">
      <w:pPr>
        <w:tabs>
          <w:tab w:val="num" w:pos="720"/>
        </w:tabs>
        <w:spacing w:line="360" w:lineRule="auto"/>
        <w:ind w:firstLineChars="200" w:firstLine="562"/>
        <w:rPr>
          <w:rFonts w:ascii="Times New Roman" w:hAnsi="Times New Roman" w:cs="Times New Roman"/>
          <w:b/>
          <w:sz w:val="28"/>
          <w:szCs w:val="28"/>
        </w:rPr>
      </w:pPr>
      <w:r w:rsidRPr="000F4292">
        <w:rPr>
          <w:rFonts w:ascii="Times New Roman" w:hAnsi="Times New Roman" w:cs="Times New Roman"/>
          <w:b/>
          <w:sz w:val="28"/>
          <w:szCs w:val="28"/>
        </w:rPr>
        <w:t>相平衡基本关系式</w:t>
      </w:r>
    </w:p>
    <w:p w14:paraId="47231585" w14:textId="77777777" w:rsidR="00575B18" w:rsidRPr="000F4292" w:rsidRDefault="00575B18" w:rsidP="00575B18">
      <w:pPr>
        <w:tabs>
          <w:tab w:val="num" w:pos="720"/>
        </w:tabs>
        <w:spacing w:line="360" w:lineRule="auto"/>
        <w:jc w:val="center"/>
        <w:rPr>
          <w:rFonts w:ascii="Times New Roman" w:hAnsi="Times New Roman" w:cs="Times New Roman"/>
          <w:b/>
        </w:rPr>
      </w:pPr>
      <w:r w:rsidRPr="000F4292">
        <w:rPr>
          <w:rFonts w:ascii="Times New Roman" w:hAnsi="Times New Roman" w:cs="Times New Roman"/>
          <w:b/>
          <w:noProof/>
        </w:rPr>
        <w:drawing>
          <wp:inline distT="0" distB="0" distL="0" distR="0" wp14:anchorId="48F425CB" wp14:editId="595AC977">
            <wp:extent cx="3671545" cy="486383"/>
            <wp:effectExtent l="0" t="0" r="0" b="952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89019" cy="488698"/>
                    </a:xfrm>
                    <a:prstGeom prst="rect">
                      <a:avLst/>
                    </a:prstGeom>
                    <a:noFill/>
                  </pic:spPr>
                </pic:pic>
              </a:graphicData>
            </a:graphic>
          </wp:inline>
        </w:drawing>
      </w:r>
    </w:p>
    <w:p w14:paraId="27FD7D2A" w14:textId="77777777" w:rsidR="00575B18" w:rsidRPr="000F4292" w:rsidRDefault="00575B18" w:rsidP="00575B18">
      <w:pPr>
        <w:tabs>
          <w:tab w:val="num" w:pos="720"/>
        </w:tabs>
        <w:spacing w:line="360" w:lineRule="auto"/>
        <w:jc w:val="center"/>
        <w:rPr>
          <w:rFonts w:ascii="Times New Roman" w:hAnsi="Times New Roman" w:cs="Times New Roman"/>
          <w:b/>
        </w:rPr>
      </w:pPr>
      <w:r w:rsidRPr="000F4292">
        <w:rPr>
          <w:rFonts w:ascii="Times New Roman" w:hAnsi="Times New Roman" w:cs="Times New Roman"/>
          <w:noProof/>
        </w:rPr>
        <w:drawing>
          <wp:inline distT="0" distB="0" distL="0" distR="0" wp14:anchorId="0AEFC994" wp14:editId="2C14E319">
            <wp:extent cx="2402732" cy="627865"/>
            <wp:effectExtent l="0" t="0" r="0" b="127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30781" cy="635195"/>
                    </a:xfrm>
                    <a:prstGeom prst="rect">
                      <a:avLst/>
                    </a:prstGeom>
                    <a:noFill/>
                    <a:ln>
                      <a:noFill/>
                    </a:ln>
                  </pic:spPr>
                </pic:pic>
              </a:graphicData>
            </a:graphic>
          </wp:inline>
        </w:drawing>
      </w:r>
    </w:p>
    <w:p w14:paraId="42B772AC" w14:textId="77777777" w:rsidR="00A1780C" w:rsidRPr="000F4292" w:rsidRDefault="00575B18" w:rsidP="00A1780C">
      <w:pPr>
        <w:spacing w:line="360" w:lineRule="auto"/>
        <w:ind w:firstLineChars="200" w:firstLine="480"/>
        <w:jc w:val="center"/>
        <w:rPr>
          <w:rFonts w:ascii="Times New Roman" w:eastAsia="宋体" w:hAnsi="Times New Roman" w:cs="Times New Roman"/>
          <w:color w:val="000000"/>
          <w:kern w:val="0"/>
          <w:sz w:val="24"/>
          <w:szCs w:val="24"/>
        </w:rPr>
      </w:pPr>
      <w:r w:rsidRPr="000F4292">
        <w:rPr>
          <w:rFonts w:ascii="Times New Roman" w:eastAsia="宋体" w:hAnsi="Times New Roman" w:cs="Times New Roman"/>
          <w:noProof/>
          <w:color w:val="000000"/>
          <w:kern w:val="0"/>
          <w:sz w:val="24"/>
          <w:szCs w:val="24"/>
        </w:rPr>
        <w:drawing>
          <wp:inline distT="0" distB="0" distL="0" distR="0" wp14:anchorId="3858EFA1" wp14:editId="46EDBA25">
            <wp:extent cx="4014967" cy="447472"/>
            <wp:effectExtent l="0" t="0" r="508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036486" cy="449870"/>
                    </a:xfrm>
                    <a:prstGeom prst="rect">
                      <a:avLst/>
                    </a:prstGeom>
                    <a:noFill/>
                  </pic:spPr>
                </pic:pic>
              </a:graphicData>
            </a:graphic>
          </wp:inline>
        </w:drawing>
      </w:r>
    </w:p>
    <w:p w14:paraId="12B71617" w14:textId="77777777" w:rsidR="00A1780C" w:rsidRPr="000F4292" w:rsidRDefault="00575B18" w:rsidP="00575B18">
      <w:pPr>
        <w:pStyle w:val="a3"/>
        <w:ind w:left="420" w:firstLineChars="0" w:firstLine="0"/>
        <w:jc w:val="center"/>
        <w:rPr>
          <w:rFonts w:ascii="Times New Roman" w:hAnsi="Times New Roman" w:cs="Times New Roman"/>
        </w:rPr>
      </w:pPr>
      <w:r w:rsidRPr="000F4292">
        <w:rPr>
          <w:rFonts w:ascii="Times New Roman" w:hAnsi="Times New Roman" w:cs="Times New Roman"/>
        </w:rPr>
        <w:object w:dxaOrig="5865" w:dyaOrig="1410" w14:anchorId="290B024C">
          <v:shape id="_x0000_i1026" type="#_x0000_t75" style="width:219.05pt;height:52.9pt" o:ole="">
            <v:imagedata r:id="rId23" o:title=""/>
          </v:shape>
          <o:OLEObject Type="Embed" ProgID="Unknown" ShapeID="_x0000_i1026" DrawAspect="Content" ObjectID="_1708108295" r:id="rId24"/>
        </w:object>
      </w:r>
    </w:p>
    <w:p w14:paraId="14D72F86" w14:textId="77777777" w:rsidR="00A1780C" w:rsidRPr="000F4292" w:rsidRDefault="00575B18" w:rsidP="00575B18">
      <w:pPr>
        <w:tabs>
          <w:tab w:val="num" w:pos="720"/>
        </w:tabs>
        <w:spacing w:line="360" w:lineRule="auto"/>
        <w:ind w:firstLineChars="200" w:firstLine="562"/>
        <w:rPr>
          <w:rFonts w:ascii="Times New Roman" w:hAnsi="Times New Roman" w:cs="Times New Roman"/>
          <w:b/>
          <w:sz w:val="28"/>
          <w:szCs w:val="28"/>
        </w:rPr>
      </w:pPr>
      <w:r w:rsidRPr="000F4292">
        <w:rPr>
          <w:rFonts w:ascii="Times New Roman" w:hAnsi="Times New Roman" w:cs="Times New Roman"/>
          <w:b/>
          <w:sz w:val="28"/>
          <w:szCs w:val="28"/>
        </w:rPr>
        <w:lastRenderedPageBreak/>
        <w:t>相平衡常数</w:t>
      </w:r>
    </w:p>
    <w:p w14:paraId="1E46DFE1" w14:textId="77777777" w:rsidR="00575B18" w:rsidRPr="000F4292" w:rsidRDefault="00575B18" w:rsidP="00575B18">
      <w:pPr>
        <w:tabs>
          <w:tab w:val="num" w:pos="720"/>
        </w:tabs>
        <w:spacing w:line="360" w:lineRule="auto"/>
        <w:ind w:firstLineChars="200" w:firstLine="420"/>
        <w:jc w:val="center"/>
        <w:rPr>
          <w:rFonts w:ascii="Times New Roman" w:hAnsi="Times New Roman" w:cs="Times New Roman"/>
          <w:b/>
          <w:sz w:val="28"/>
          <w:szCs w:val="28"/>
        </w:rPr>
      </w:pPr>
      <w:r w:rsidRPr="000F4292">
        <w:rPr>
          <w:rFonts w:ascii="Times New Roman" w:hAnsi="Times New Roman" w:cs="Times New Roman"/>
          <w:noProof/>
        </w:rPr>
        <w:drawing>
          <wp:inline distT="0" distB="0" distL="0" distR="0" wp14:anchorId="2663E3D2" wp14:editId="6127AA55">
            <wp:extent cx="4396902" cy="49736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448087" cy="503150"/>
                    </a:xfrm>
                    <a:prstGeom prst="rect">
                      <a:avLst/>
                    </a:prstGeom>
                    <a:noFill/>
                    <a:ln>
                      <a:noFill/>
                    </a:ln>
                  </pic:spPr>
                </pic:pic>
              </a:graphicData>
            </a:graphic>
          </wp:inline>
        </w:drawing>
      </w:r>
    </w:p>
    <w:p w14:paraId="2007770F" w14:textId="77777777" w:rsidR="00575B18" w:rsidRPr="000F4292" w:rsidRDefault="00575B18" w:rsidP="00575B18">
      <w:pPr>
        <w:tabs>
          <w:tab w:val="num" w:pos="720"/>
        </w:tabs>
        <w:spacing w:line="360" w:lineRule="auto"/>
        <w:ind w:firstLineChars="200" w:firstLine="480"/>
        <w:rPr>
          <w:rFonts w:ascii="Times New Roman" w:hAnsi="Times New Roman" w:cs="Times New Roman"/>
          <w:sz w:val="24"/>
          <w:szCs w:val="24"/>
        </w:rPr>
      </w:pPr>
      <w:r w:rsidRPr="000F4292">
        <w:rPr>
          <w:rFonts w:ascii="Times New Roman" w:hAnsi="Times New Roman" w:cs="Times New Roman"/>
          <w:sz w:val="24"/>
          <w:szCs w:val="24"/>
        </w:rPr>
        <w:t>表示了</w:t>
      </w:r>
      <w:r w:rsidRPr="000F4292">
        <w:rPr>
          <w:rFonts w:ascii="Times New Roman" w:hAnsi="Times New Roman" w:cs="Times New Roman"/>
          <w:sz w:val="24"/>
          <w:szCs w:val="24"/>
        </w:rPr>
        <w:t xml:space="preserve"> </w:t>
      </w:r>
      <w:proofErr w:type="spellStart"/>
      <w:r w:rsidRPr="000F4292">
        <w:rPr>
          <w:rFonts w:ascii="Times New Roman" w:hAnsi="Times New Roman" w:cs="Times New Roman"/>
          <w:i/>
          <w:iCs/>
          <w:sz w:val="24"/>
          <w:szCs w:val="24"/>
        </w:rPr>
        <w:t>i</w:t>
      </w:r>
      <w:proofErr w:type="spellEnd"/>
      <w:r w:rsidRPr="000F4292">
        <w:rPr>
          <w:rFonts w:ascii="Times New Roman" w:hAnsi="Times New Roman" w:cs="Times New Roman"/>
          <w:i/>
          <w:iCs/>
          <w:sz w:val="24"/>
          <w:szCs w:val="24"/>
        </w:rPr>
        <w:t xml:space="preserve"> </w:t>
      </w:r>
      <w:r w:rsidRPr="000F4292">
        <w:rPr>
          <w:rFonts w:ascii="Times New Roman" w:hAnsi="Times New Roman" w:cs="Times New Roman"/>
          <w:sz w:val="24"/>
          <w:szCs w:val="24"/>
        </w:rPr>
        <w:t>组分在平衡的汽液两相中的分配情况，俗称分配系数</w:t>
      </w:r>
    </w:p>
    <w:p w14:paraId="596F3664" w14:textId="77777777" w:rsidR="00575B18" w:rsidRPr="000F4292" w:rsidRDefault="00575B18" w:rsidP="00575B18">
      <w:pPr>
        <w:tabs>
          <w:tab w:val="num" w:pos="720"/>
        </w:tabs>
        <w:spacing w:line="360" w:lineRule="auto"/>
        <w:ind w:firstLineChars="200" w:firstLine="562"/>
        <w:rPr>
          <w:rFonts w:ascii="Times New Roman" w:hAnsi="Times New Roman" w:cs="Times New Roman"/>
          <w:b/>
          <w:iCs/>
          <w:sz w:val="28"/>
          <w:szCs w:val="28"/>
        </w:rPr>
      </w:pPr>
      <w:r w:rsidRPr="000F4292">
        <w:rPr>
          <w:rFonts w:ascii="Times New Roman" w:hAnsi="Times New Roman" w:cs="Times New Roman"/>
          <w:b/>
          <w:sz w:val="28"/>
          <w:szCs w:val="28"/>
        </w:rPr>
        <w:t>相对挥发度</w:t>
      </w:r>
      <m:oMath>
        <m:sSub>
          <m:sSubPr>
            <m:ctrlPr>
              <w:rPr>
                <w:rFonts w:ascii="Cambria Math" w:hAnsi="Cambria Math" w:cs="Times New Roman"/>
                <w:b/>
                <w:i/>
                <w:iCs/>
                <w:sz w:val="28"/>
                <w:szCs w:val="28"/>
              </w:rPr>
            </m:ctrlPr>
          </m:sSubPr>
          <m:e>
            <m:r>
              <m:rPr>
                <m:sty m:val="bi"/>
              </m:rPr>
              <w:rPr>
                <w:rFonts w:ascii="Cambria Math" w:hAnsi="Cambria Math" w:cs="Times New Roman"/>
                <w:sz w:val="28"/>
                <w:szCs w:val="28"/>
              </w:rPr>
              <m:t>a</m:t>
            </m:r>
          </m:e>
          <m:sub>
            <m:r>
              <m:rPr>
                <m:sty m:val="bi"/>
              </m:rPr>
              <w:rPr>
                <w:rFonts w:ascii="Cambria Math" w:hAnsi="Cambria Math" w:cs="Times New Roman"/>
                <w:sz w:val="28"/>
                <w:szCs w:val="28"/>
              </w:rPr>
              <m:t>ij</m:t>
            </m:r>
          </m:sub>
        </m:sSub>
      </m:oMath>
    </w:p>
    <w:p w14:paraId="1A868029" w14:textId="77777777" w:rsidR="00575B18" w:rsidRPr="000F4292" w:rsidRDefault="00575B18" w:rsidP="00575B18">
      <w:pPr>
        <w:tabs>
          <w:tab w:val="num" w:pos="720"/>
        </w:tabs>
        <w:spacing w:line="360" w:lineRule="auto"/>
        <w:ind w:firstLineChars="200" w:firstLine="562"/>
        <w:jc w:val="center"/>
        <w:rPr>
          <w:rFonts w:ascii="Times New Roman" w:hAnsi="Times New Roman" w:cs="Times New Roman"/>
          <w:b/>
          <w:sz w:val="28"/>
          <w:szCs w:val="28"/>
        </w:rPr>
      </w:pPr>
      <w:r w:rsidRPr="000F4292">
        <w:rPr>
          <w:rFonts w:ascii="Times New Roman" w:hAnsi="Times New Roman" w:cs="Times New Roman"/>
          <w:b/>
          <w:sz w:val="28"/>
          <w:szCs w:val="28"/>
        </w:rPr>
        <w:object w:dxaOrig="6555" w:dyaOrig="1845" w14:anchorId="49BE5DD0">
          <v:shape id="_x0000_i1027" type="#_x0000_t75" style="width:187.8pt;height:52.85pt" o:ole="">
            <v:imagedata r:id="rId26" o:title=""/>
          </v:shape>
          <o:OLEObject Type="Embed" ProgID="Unknown" ShapeID="_x0000_i1027" DrawAspect="Content" ObjectID="_1708108296" r:id="rId27"/>
        </w:object>
      </w:r>
    </w:p>
    <w:p w14:paraId="34EF529A" w14:textId="77777777" w:rsidR="00AD4471" w:rsidRPr="000F4292" w:rsidRDefault="00E06DC9" w:rsidP="00575B18">
      <w:pPr>
        <w:spacing w:line="360" w:lineRule="auto"/>
        <w:jc w:val="left"/>
        <w:rPr>
          <w:rFonts w:ascii="Times New Roman" w:hAnsi="Times New Roman" w:cs="Times New Roman"/>
          <w:sz w:val="24"/>
          <w:szCs w:val="24"/>
        </w:rPr>
      </w:pPr>
      <w:r w:rsidRPr="000F4292">
        <w:rPr>
          <w:rFonts w:ascii="Times New Roman" w:hAnsi="Times New Roman" w:cs="Times New Roman"/>
          <w:sz w:val="24"/>
          <w:szCs w:val="24"/>
        </w:rPr>
        <w:t>若</w:t>
      </w:r>
      <w:r w:rsidRPr="000F4292">
        <w:rPr>
          <w:rFonts w:ascii="Times New Roman" w:hAnsi="Times New Roman" w:cs="Times New Roman"/>
          <w:sz w:val="24"/>
          <w:szCs w:val="24"/>
        </w:rPr>
        <w:t xml:space="preserve">  </w:t>
      </w:r>
      <w:r w:rsidR="00575B18" w:rsidRPr="000F4292">
        <w:rPr>
          <w:rFonts w:ascii="Times New Roman" w:hAnsi="Times New Roman" w:cs="Times New Roman"/>
          <w:sz w:val="24"/>
          <w:szCs w:val="24"/>
        </w:rPr>
        <w:object w:dxaOrig="1650" w:dyaOrig="930" w14:anchorId="2721D3B9">
          <v:shape id="_x0000_i1028" type="#_x0000_t75" style="width:33.65pt;height:19.15pt" o:ole="">
            <v:imagedata r:id="rId28" o:title=""/>
          </v:shape>
          <o:OLEObject Type="Embed" ProgID="Unknown" ShapeID="_x0000_i1028" DrawAspect="Content" ObjectID="_1708108297" r:id="rId29"/>
        </w:object>
      </w:r>
      <w:r w:rsidRPr="000F4292">
        <w:rPr>
          <w:rFonts w:ascii="Times New Roman" w:hAnsi="Times New Roman" w:cs="Times New Roman"/>
          <w:sz w:val="24"/>
          <w:szCs w:val="24"/>
        </w:rPr>
        <w:t xml:space="preserve"> </w:t>
      </w:r>
      <w:r w:rsidRPr="000F4292">
        <w:rPr>
          <w:rFonts w:ascii="Times New Roman" w:hAnsi="Times New Roman" w:cs="Times New Roman"/>
          <w:sz w:val="24"/>
          <w:szCs w:val="24"/>
        </w:rPr>
        <w:t>，表示汽液两相中</w:t>
      </w:r>
      <w:proofErr w:type="spellStart"/>
      <w:r w:rsidRPr="000F4292">
        <w:rPr>
          <w:rFonts w:ascii="Times New Roman" w:hAnsi="Times New Roman" w:cs="Times New Roman"/>
          <w:i/>
          <w:iCs/>
          <w:sz w:val="24"/>
          <w:szCs w:val="24"/>
        </w:rPr>
        <w:t>i</w:t>
      </w:r>
      <w:proofErr w:type="spellEnd"/>
      <w:r w:rsidRPr="000F4292">
        <w:rPr>
          <w:rFonts w:ascii="Times New Roman" w:hAnsi="Times New Roman" w:cs="Times New Roman"/>
          <w:i/>
          <w:iCs/>
          <w:sz w:val="24"/>
          <w:szCs w:val="24"/>
        </w:rPr>
        <w:t>、</w:t>
      </w:r>
      <w:r w:rsidRPr="000F4292">
        <w:rPr>
          <w:rFonts w:ascii="Times New Roman" w:hAnsi="Times New Roman" w:cs="Times New Roman"/>
          <w:i/>
          <w:iCs/>
          <w:sz w:val="24"/>
          <w:szCs w:val="24"/>
        </w:rPr>
        <w:t>j</w:t>
      </w:r>
      <w:r w:rsidRPr="000F4292">
        <w:rPr>
          <w:rFonts w:ascii="Times New Roman" w:hAnsi="Times New Roman" w:cs="Times New Roman"/>
          <w:sz w:val="24"/>
          <w:szCs w:val="24"/>
        </w:rPr>
        <w:t>两组分的浓度之比相等，因此不能用一般的精馏来分离</w:t>
      </w:r>
    </w:p>
    <w:p w14:paraId="5C40B024" w14:textId="77777777" w:rsidR="00575B18" w:rsidRPr="000F4292" w:rsidRDefault="00575B18" w:rsidP="0004758C">
      <w:pPr>
        <w:pStyle w:val="a3"/>
        <w:numPr>
          <w:ilvl w:val="0"/>
          <w:numId w:val="6"/>
        </w:numPr>
        <w:spacing w:beforeLines="50" w:before="156" w:afterLines="50" w:after="156" w:line="360" w:lineRule="auto"/>
        <w:ind w:firstLineChars="0"/>
        <w:rPr>
          <w:rFonts w:ascii="Times New Roman" w:hAnsi="Times New Roman" w:cs="Times New Roman"/>
          <w:b/>
          <w:sz w:val="28"/>
          <w:szCs w:val="28"/>
        </w:rPr>
      </w:pPr>
      <w:r w:rsidRPr="000F4292">
        <w:rPr>
          <w:rFonts w:ascii="Times New Roman" w:hAnsi="Times New Roman" w:cs="Times New Roman"/>
          <w:b/>
          <w:sz w:val="28"/>
          <w:szCs w:val="28"/>
        </w:rPr>
        <w:t>气液相平衡常数的计算</w:t>
      </w:r>
    </w:p>
    <w:p w14:paraId="38B238E2" w14:textId="77777777" w:rsidR="00AD4471" w:rsidRPr="000F4292" w:rsidRDefault="00575B18" w:rsidP="00575B18">
      <w:pPr>
        <w:tabs>
          <w:tab w:val="num" w:pos="720"/>
        </w:tabs>
        <w:spacing w:line="360" w:lineRule="auto"/>
        <w:ind w:firstLineChars="200" w:firstLine="562"/>
        <w:rPr>
          <w:rFonts w:ascii="Times New Roman" w:hAnsi="Times New Roman" w:cs="Times New Roman"/>
          <w:b/>
          <w:bCs/>
          <w:sz w:val="28"/>
          <w:szCs w:val="28"/>
        </w:rPr>
      </w:pPr>
      <w:r w:rsidRPr="000F4292">
        <w:rPr>
          <w:rFonts w:ascii="Times New Roman" w:hAnsi="Times New Roman" w:cs="Times New Roman"/>
          <w:b/>
          <w:bCs/>
          <w:sz w:val="28"/>
          <w:szCs w:val="28"/>
        </w:rPr>
        <w:t>实验</w:t>
      </w:r>
      <w:r w:rsidRPr="000F4292">
        <w:rPr>
          <w:rFonts w:ascii="Times New Roman" w:hAnsi="Times New Roman" w:cs="Times New Roman"/>
          <w:b/>
          <w:sz w:val="28"/>
          <w:szCs w:val="28"/>
        </w:rPr>
        <w:t>实测</w:t>
      </w:r>
      <w:r w:rsidRPr="000F4292">
        <w:rPr>
          <w:rFonts w:ascii="Times New Roman" w:hAnsi="Times New Roman" w:cs="Times New Roman"/>
          <w:b/>
          <w:bCs/>
          <w:sz w:val="28"/>
          <w:szCs w:val="28"/>
        </w:rPr>
        <w:t>法</w:t>
      </w:r>
    </w:p>
    <w:p w14:paraId="283D0DD8" w14:textId="77777777" w:rsidR="00AD4471" w:rsidRPr="000F4292" w:rsidRDefault="00E06DC9" w:rsidP="00575B18">
      <w:pPr>
        <w:tabs>
          <w:tab w:val="num" w:pos="720"/>
        </w:tabs>
        <w:spacing w:line="360" w:lineRule="auto"/>
        <w:ind w:firstLineChars="200" w:firstLine="480"/>
        <w:jc w:val="left"/>
        <w:rPr>
          <w:rFonts w:ascii="Times New Roman" w:hAnsi="Times New Roman" w:cs="Times New Roman"/>
          <w:sz w:val="24"/>
          <w:szCs w:val="24"/>
        </w:rPr>
      </w:pPr>
      <w:r w:rsidRPr="000F4292">
        <w:rPr>
          <w:rFonts w:ascii="Times New Roman" w:hAnsi="Times New Roman" w:cs="Times New Roman"/>
          <w:sz w:val="24"/>
          <w:szCs w:val="24"/>
        </w:rPr>
        <w:t>气液达到平衡的时候分别测定气相的组分组成和液相组份组成，由气液两相的平衡组成就可以计算相平衡常数</w:t>
      </w:r>
    </w:p>
    <w:p w14:paraId="4948E5D8" w14:textId="77777777" w:rsidR="00575B18" w:rsidRPr="000F4292" w:rsidRDefault="00575B18" w:rsidP="00575B18">
      <w:pPr>
        <w:tabs>
          <w:tab w:val="num" w:pos="720"/>
        </w:tabs>
        <w:spacing w:line="360" w:lineRule="auto"/>
        <w:ind w:firstLineChars="200" w:firstLine="480"/>
        <w:jc w:val="left"/>
        <w:rPr>
          <w:rFonts w:ascii="Times New Roman" w:hAnsi="Times New Roman" w:cs="Times New Roman"/>
          <w:sz w:val="24"/>
          <w:szCs w:val="24"/>
        </w:rPr>
      </w:pPr>
      <w:r w:rsidRPr="000F4292">
        <w:rPr>
          <w:rFonts w:ascii="Times New Roman" w:hAnsi="Times New Roman" w:cs="Times New Roman"/>
          <w:sz w:val="24"/>
          <w:szCs w:val="24"/>
        </w:rPr>
        <w:t>不足：</w:t>
      </w:r>
    </w:p>
    <w:p w14:paraId="0CA66929" w14:textId="77777777" w:rsidR="00AD4471" w:rsidRPr="000F4292" w:rsidRDefault="00E06DC9" w:rsidP="00575B18">
      <w:pPr>
        <w:tabs>
          <w:tab w:val="num" w:pos="720"/>
        </w:tabs>
        <w:spacing w:line="360" w:lineRule="auto"/>
        <w:ind w:firstLineChars="200" w:firstLine="480"/>
        <w:jc w:val="left"/>
        <w:rPr>
          <w:rFonts w:ascii="Times New Roman" w:hAnsi="Times New Roman" w:cs="Times New Roman"/>
          <w:sz w:val="24"/>
          <w:szCs w:val="24"/>
        </w:rPr>
      </w:pPr>
      <w:r w:rsidRPr="000F4292">
        <w:rPr>
          <w:rFonts w:ascii="Times New Roman" w:hAnsi="Times New Roman" w:cs="Times New Roman"/>
          <w:sz w:val="24"/>
          <w:szCs w:val="24"/>
        </w:rPr>
        <w:t>实验条件的限制（价格、易燃易爆限制）</w:t>
      </w:r>
    </w:p>
    <w:p w14:paraId="671D0DA1" w14:textId="77777777" w:rsidR="00AD4471" w:rsidRPr="000F4292" w:rsidRDefault="00E06DC9" w:rsidP="00575B18">
      <w:pPr>
        <w:tabs>
          <w:tab w:val="num" w:pos="720"/>
        </w:tabs>
        <w:spacing w:line="360" w:lineRule="auto"/>
        <w:ind w:firstLineChars="200" w:firstLine="480"/>
        <w:jc w:val="left"/>
        <w:rPr>
          <w:rFonts w:ascii="Times New Roman" w:hAnsi="Times New Roman" w:cs="Times New Roman"/>
          <w:sz w:val="24"/>
          <w:szCs w:val="24"/>
        </w:rPr>
      </w:pPr>
      <w:r w:rsidRPr="000F4292">
        <w:rPr>
          <w:rFonts w:ascii="Times New Roman" w:hAnsi="Times New Roman" w:cs="Times New Roman"/>
          <w:sz w:val="24"/>
          <w:szCs w:val="24"/>
        </w:rPr>
        <w:t>要达到充分的平衡所需时间长</w:t>
      </w:r>
    </w:p>
    <w:p w14:paraId="60A0BB1E" w14:textId="77777777" w:rsidR="00575B18" w:rsidRPr="000F4292" w:rsidRDefault="00575B18" w:rsidP="00575B18">
      <w:pPr>
        <w:tabs>
          <w:tab w:val="num" w:pos="720"/>
        </w:tabs>
        <w:spacing w:line="360" w:lineRule="auto"/>
        <w:ind w:firstLineChars="200" w:firstLine="562"/>
        <w:rPr>
          <w:rFonts w:ascii="Times New Roman" w:hAnsi="Times New Roman" w:cs="Times New Roman"/>
          <w:b/>
          <w:bCs/>
          <w:sz w:val="28"/>
          <w:szCs w:val="28"/>
        </w:rPr>
      </w:pPr>
      <w:r w:rsidRPr="000F4292">
        <w:rPr>
          <w:rFonts w:ascii="Times New Roman" w:hAnsi="Times New Roman" w:cs="Times New Roman"/>
          <w:b/>
          <w:bCs/>
          <w:sz w:val="28"/>
          <w:szCs w:val="28"/>
        </w:rPr>
        <w:t>状态方程法</w:t>
      </w:r>
    </w:p>
    <w:p w14:paraId="113761BE" w14:textId="77777777" w:rsidR="00575B18" w:rsidRPr="000F4292" w:rsidRDefault="00575B18" w:rsidP="00575B18">
      <w:pPr>
        <w:tabs>
          <w:tab w:val="num" w:pos="720"/>
        </w:tabs>
        <w:spacing w:line="360" w:lineRule="auto"/>
        <w:ind w:firstLineChars="200" w:firstLine="480"/>
        <w:jc w:val="left"/>
        <w:rPr>
          <w:rFonts w:ascii="Times New Roman" w:hAnsi="Times New Roman" w:cs="Times New Roman"/>
          <w:sz w:val="24"/>
          <w:szCs w:val="24"/>
        </w:rPr>
      </w:pPr>
      <w:r w:rsidRPr="000F4292">
        <w:rPr>
          <w:rFonts w:ascii="Times New Roman" w:hAnsi="Times New Roman" w:cs="Times New Roman"/>
          <w:sz w:val="24"/>
          <w:szCs w:val="24"/>
        </w:rPr>
        <w:t>从状态方程出发计算逸度和逸度系数，进而计算相平衡常数的方法。</w:t>
      </w:r>
    </w:p>
    <w:p w14:paraId="14AD6275" w14:textId="77777777" w:rsidR="00EB6398" w:rsidRPr="000F4292" w:rsidRDefault="00EB6398" w:rsidP="00EB6398">
      <w:pPr>
        <w:tabs>
          <w:tab w:val="num" w:pos="720"/>
        </w:tabs>
        <w:spacing w:line="360" w:lineRule="auto"/>
        <w:ind w:firstLineChars="200" w:firstLine="480"/>
        <w:jc w:val="center"/>
        <w:rPr>
          <w:rFonts w:ascii="Times New Roman" w:hAnsi="Times New Roman" w:cs="Times New Roman"/>
          <w:sz w:val="24"/>
          <w:szCs w:val="24"/>
        </w:rPr>
      </w:pPr>
      <w:r w:rsidRPr="000F4292">
        <w:rPr>
          <w:rFonts w:ascii="Times New Roman" w:hAnsi="Times New Roman" w:cs="Times New Roman"/>
          <w:noProof/>
          <w:sz w:val="24"/>
          <w:szCs w:val="24"/>
        </w:rPr>
        <w:drawing>
          <wp:inline distT="0" distB="0" distL="0" distR="0" wp14:anchorId="57C42DE8" wp14:editId="1C2204FC">
            <wp:extent cx="3667328" cy="1335094"/>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79920" cy="1339678"/>
                    </a:xfrm>
                    <a:prstGeom prst="rect">
                      <a:avLst/>
                    </a:prstGeom>
                    <a:noFill/>
                  </pic:spPr>
                </pic:pic>
              </a:graphicData>
            </a:graphic>
          </wp:inline>
        </w:drawing>
      </w:r>
    </w:p>
    <w:p w14:paraId="5AA6F154" w14:textId="77777777" w:rsidR="00AD4471" w:rsidRPr="000F4292" w:rsidRDefault="00E06DC9" w:rsidP="00575B18">
      <w:pPr>
        <w:tabs>
          <w:tab w:val="num" w:pos="720"/>
        </w:tabs>
        <w:spacing w:line="360" w:lineRule="auto"/>
        <w:ind w:firstLineChars="200" w:firstLine="480"/>
        <w:jc w:val="left"/>
        <w:rPr>
          <w:rFonts w:ascii="Times New Roman" w:hAnsi="Times New Roman" w:cs="Times New Roman"/>
          <w:sz w:val="24"/>
          <w:szCs w:val="24"/>
        </w:rPr>
      </w:pPr>
      <w:r w:rsidRPr="000F4292">
        <w:rPr>
          <w:rFonts w:ascii="Times New Roman" w:hAnsi="Times New Roman" w:cs="Times New Roman"/>
          <w:sz w:val="24"/>
          <w:szCs w:val="24"/>
        </w:rPr>
        <w:t>只要给出组分</w:t>
      </w:r>
      <w:r w:rsidRPr="000F4292">
        <w:rPr>
          <w:rFonts w:ascii="Times New Roman" w:hAnsi="Times New Roman" w:cs="Times New Roman"/>
          <w:sz w:val="24"/>
          <w:szCs w:val="24"/>
        </w:rPr>
        <w:t xml:space="preserve"> </w:t>
      </w:r>
      <w:proofErr w:type="spellStart"/>
      <w:r w:rsidRPr="000F4292">
        <w:rPr>
          <w:rFonts w:ascii="Times New Roman" w:hAnsi="Times New Roman" w:cs="Times New Roman"/>
          <w:sz w:val="24"/>
          <w:szCs w:val="24"/>
        </w:rPr>
        <w:t>i</w:t>
      </w:r>
      <w:proofErr w:type="spellEnd"/>
      <w:r w:rsidRPr="000F4292">
        <w:rPr>
          <w:rFonts w:ascii="Times New Roman" w:hAnsi="Times New Roman" w:cs="Times New Roman"/>
          <w:sz w:val="24"/>
          <w:szCs w:val="24"/>
        </w:rPr>
        <w:t xml:space="preserve"> </w:t>
      </w:r>
      <w:r w:rsidRPr="000F4292">
        <w:rPr>
          <w:rFonts w:ascii="Times New Roman" w:hAnsi="Times New Roman" w:cs="Times New Roman"/>
          <w:sz w:val="24"/>
          <w:szCs w:val="24"/>
        </w:rPr>
        <w:t>的汽液两相的逸度系数，即可求出</w:t>
      </w:r>
      <w:r w:rsidRPr="000F4292">
        <w:rPr>
          <w:rFonts w:ascii="Times New Roman" w:hAnsi="Times New Roman" w:cs="Times New Roman"/>
          <w:sz w:val="24"/>
          <w:szCs w:val="24"/>
        </w:rPr>
        <w:t>Ki</w:t>
      </w:r>
      <w:r w:rsidRPr="000F4292">
        <w:rPr>
          <w:rFonts w:ascii="Times New Roman" w:hAnsi="Times New Roman" w:cs="Times New Roman"/>
          <w:sz w:val="24"/>
          <w:szCs w:val="24"/>
        </w:rPr>
        <w:t>，而已知</w:t>
      </w:r>
      <m:oMath>
        <m:sSub>
          <m:sSubPr>
            <m:ctrlPr>
              <w:rPr>
                <w:rFonts w:ascii="Cambria Math" w:hAnsi="Cambria Math" w:cs="Times New Roman"/>
                <w:sz w:val="24"/>
                <w:szCs w:val="24"/>
              </w:rPr>
            </m:ctrlPr>
          </m:sSubPr>
          <m:e>
            <m:r>
              <m:rPr>
                <m:sty m:val="p"/>
              </m:rPr>
              <w:rPr>
                <w:rFonts w:ascii="Cambria Math" w:hAnsi="Cambria Math" w:cs="Times New Roman"/>
                <w:sz w:val="24"/>
                <w:szCs w:val="24"/>
              </w:rPr>
              <m:t> </m:t>
            </m:r>
            <m:r>
              <m:rPr>
                <m:sty m:val="bi"/>
              </m:rPr>
              <w:rPr>
                <w:rFonts w:ascii="Cambria Math" w:hAnsi="Cambria Math" w:cs="Times New Roman"/>
                <w:sz w:val="24"/>
                <w:szCs w:val="24"/>
              </w:rPr>
              <m:t>K</m:t>
            </m:r>
          </m:e>
          <m:sub>
            <m:r>
              <m:rPr>
                <m:sty m:val="bi"/>
              </m:rPr>
              <w:rPr>
                <w:rFonts w:ascii="Cambria Math" w:hAnsi="Cambria Math" w:cs="Times New Roman"/>
                <w:sz w:val="24"/>
                <w:szCs w:val="24"/>
              </w:rPr>
              <m:t>i</m:t>
            </m:r>
          </m:sub>
        </m:sSub>
      </m:oMath>
      <w:r w:rsidRPr="000F4292">
        <w:rPr>
          <w:rFonts w:ascii="Times New Roman" w:hAnsi="Times New Roman" w:cs="Times New Roman"/>
          <w:sz w:val="24"/>
          <w:szCs w:val="24"/>
        </w:rPr>
        <w:t>则可由</w:t>
      </w:r>
      <w:r w:rsidRPr="000F4292">
        <w:rPr>
          <w:rFonts w:ascii="Times New Roman" w:hAnsi="Times New Roman" w:cs="Times New Roman"/>
          <w:sz w:val="24"/>
          <w:szCs w:val="24"/>
        </w:rPr>
        <w:t>xi (</w:t>
      </w:r>
      <w:proofErr w:type="spellStart"/>
      <w:r w:rsidRPr="000F4292">
        <w:rPr>
          <w:rFonts w:ascii="Times New Roman" w:hAnsi="Times New Roman" w:cs="Times New Roman"/>
          <w:sz w:val="24"/>
          <w:szCs w:val="24"/>
        </w:rPr>
        <w:t>yi</w:t>
      </w:r>
      <w:proofErr w:type="spellEnd"/>
      <w:r w:rsidRPr="000F4292">
        <w:rPr>
          <w:rFonts w:ascii="Times New Roman" w:hAnsi="Times New Roman" w:cs="Times New Roman"/>
          <w:sz w:val="24"/>
          <w:szCs w:val="24"/>
        </w:rPr>
        <w:t>)</w:t>
      </w:r>
      <w:r w:rsidRPr="000F4292">
        <w:rPr>
          <w:rFonts w:ascii="Times New Roman" w:hAnsi="Times New Roman" w:cs="Times New Roman"/>
          <w:sz w:val="24"/>
          <w:szCs w:val="24"/>
        </w:rPr>
        <w:t>求与之相平衡的</w:t>
      </w:r>
      <w:proofErr w:type="spellStart"/>
      <w:r w:rsidRPr="000F4292">
        <w:rPr>
          <w:rFonts w:ascii="Times New Roman" w:hAnsi="Times New Roman" w:cs="Times New Roman"/>
          <w:sz w:val="24"/>
          <w:szCs w:val="24"/>
        </w:rPr>
        <w:t>yi</w:t>
      </w:r>
      <w:proofErr w:type="spellEnd"/>
      <w:r w:rsidRPr="000F4292">
        <w:rPr>
          <w:rFonts w:ascii="Times New Roman" w:hAnsi="Times New Roman" w:cs="Times New Roman"/>
          <w:sz w:val="24"/>
          <w:szCs w:val="24"/>
        </w:rPr>
        <w:t xml:space="preserve"> (xi) </w:t>
      </w:r>
      <w:r w:rsidR="00EB6398" w:rsidRPr="000F4292">
        <w:rPr>
          <w:rFonts w:ascii="Times New Roman" w:hAnsi="Times New Roman" w:cs="Times New Roman"/>
          <w:sz w:val="24"/>
          <w:szCs w:val="24"/>
        </w:rPr>
        <w:t>。逸度系数</w:t>
      </w:r>
      <w:r w:rsidRPr="000F4292">
        <w:rPr>
          <w:rFonts w:ascii="Times New Roman" w:hAnsi="Times New Roman" w:cs="Times New Roman"/>
          <w:sz w:val="24"/>
          <w:szCs w:val="24"/>
        </w:rPr>
        <w:t>均可用状态方程来计算，但该状态方程必须同时适用于汽液两相，常见的有</w:t>
      </w:r>
      <w:r w:rsidRPr="000F4292">
        <w:rPr>
          <w:rFonts w:ascii="Times New Roman" w:hAnsi="Times New Roman" w:cs="Times New Roman"/>
          <w:sz w:val="24"/>
          <w:szCs w:val="24"/>
        </w:rPr>
        <w:t>SRK</w:t>
      </w:r>
      <w:r w:rsidRPr="000F4292">
        <w:rPr>
          <w:rFonts w:ascii="Times New Roman" w:hAnsi="Times New Roman" w:cs="Times New Roman"/>
          <w:sz w:val="24"/>
          <w:szCs w:val="24"/>
        </w:rPr>
        <w:t>、</w:t>
      </w:r>
      <w:r w:rsidRPr="000F4292">
        <w:rPr>
          <w:rFonts w:ascii="Times New Roman" w:hAnsi="Times New Roman" w:cs="Times New Roman"/>
          <w:sz w:val="24"/>
          <w:szCs w:val="24"/>
        </w:rPr>
        <w:t>PR</w:t>
      </w:r>
      <w:r w:rsidRPr="000F4292">
        <w:rPr>
          <w:rFonts w:ascii="Times New Roman" w:hAnsi="Times New Roman" w:cs="Times New Roman"/>
          <w:sz w:val="24"/>
          <w:szCs w:val="24"/>
        </w:rPr>
        <w:t>和</w:t>
      </w:r>
      <w:r w:rsidRPr="000F4292">
        <w:rPr>
          <w:rFonts w:ascii="Times New Roman" w:hAnsi="Times New Roman" w:cs="Times New Roman"/>
          <w:sz w:val="24"/>
          <w:szCs w:val="24"/>
        </w:rPr>
        <w:t>BWR</w:t>
      </w:r>
      <w:r w:rsidRPr="000F4292">
        <w:rPr>
          <w:rFonts w:ascii="Times New Roman" w:hAnsi="Times New Roman" w:cs="Times New Roman"/>
          <w:sz w:val="24"/>
          <w:szCs w:val="24"/>
        </w:rPr>
        <w:t>方程</w:t>
      </w:r>
      <w:r w:rsidRPr="000F4292">
        <w:rPr>
          <w:rFonts w:ascii="Times New Roman" w:hAnsi="Times New Roman" w:cs="Times New Roman"/>
          <w:sz w:val="24"/>
          <w:szCs w:val="24"/>
        </w:rPr>
        <w:t xml:space="preserve">.  </w:t>
      </w:r>
      <w:r w:rsidRPr="000F4292">
        <w:rPr>
          <w:rFonts w:ascii="Times New Roman" w:hAnsi="Times New Roman" w:cs="Times New Roman"/>
          <w:sz w:val="24"/>
          <w:szCs w:val="24"/>
        </w:rPr>
        <w:t>此法适用于</w:t>
      </w:r>
      <w:r w:rsidRPr="000F4292">
        <w:rPr>
          <w:rFonts w:ascii="Times New Roman" w:hAnsi="Times New Roman" w:cs="Times New Roman"/>
          <w:sz w:val="24"/>
          <w:szCs w:val="24"/>
        </w:rPr>
        <w:lastRenderedPageBreak/>
        <w:t>中压下，液相非理想性不是很强的烃类系统。</w:t>
      </w:r>
    </w:p>
    <w:p w14:paraId="518500A7" w14:textId="77777777" w:rsidR="00EB6398" w:rsidRPr="000F4292" w:rsidRDefault="00EB6398" w:rsidP="00575B18">
      <w:pPr>
        <w:tabs>
          <w:tab w:val="num" w:pos="720"/>
        </w:tabs>
        <w:spacing w:line="360" w:lineRule="auto"/>
        <w:ind w:firstLineChars="200" w:firstLine="480"/>
        <w:jc w:val="left"/>
        <w:rPr>
          <w:rFonts w:ascii="Times New Roman" w:hAnsi="Times New Roman" w:cs="Times New Roman"/>
          <w:sz w:val="24"/>
          <w:szCs w:val="24"/>
        </w:rPr>
      </w:pPr>
      <w:r w:rsidRPr="000F4292">
        <w:rPr>
          <w:rFonts w:ascii="Times New Roman" w:hAnsi="Times New Roman" w:cs="Times New Roman"/>
          <w:noProof/>
          <w:sz w:val="24"/>
          <w:szCs w:val="24"/>
        </w:rPr>
        <w:drawing>
          <wp:inline distT="0" distB="0" distL="0" distR="0" wp14:anchorId="6025FA02" wp14:editId="2BF4FCFD">
            <wp:extent cx="5077460" cy="4805464"/>
            <wp:effectExtent l="0" t="0" r="889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31">
                      <a:extLst>
                        <a:ext uri="{28A0092B-C50C-407E-A947-70E740481C1C}">
                          <a14:useLocalDpi xmlns:a14="http://schemas.microsoft.com/office/drawing/2010/main" val="0"/>
                        </a:ext>
                      </a:extLst>
                    </a:blip>
                    <a:srcRect r="3716" b="3368"/>
                    <a:stretch/>
                  </pic:blipFill>
                  <pic:spPr bwMode="auto">
                    <a:xfrm>
                      <a:off x="0" y="0"/>
                      <a:ext cx="5078323" cy="4806281"/>
                    </a:xfrm>
                    <a:prstGeom prst="rect">
                      <a:avLst/>
                    </a:prstGeom>
                    <a:noFill/>
                    <a:ln>
                      <a:noFill/>
                    </a:ln>
                    <a:extLst>
                      <a:ext uri="{53640926-AAD7-44D8-BBD7-CCE9431645EC}">
                        <a14:shadowObscured xmlns:a14="http://schemas.microsoft.com/office/drawing/2010/main"/>
                      </a:ext>
                    </a:extLst>
                  </pic:spPr>
                </pic:pic>
              </a:graphicData>
            </a:graphic>
          </wp:inline>
        </w:drawing>
      </w:r>
    </w:p>
    <w:p w14:paraId="7676D809" w14:textId="77777777" w:rsidR="00575B18" w:rsidRPr="000F4292" w:rsidRDefault="00575B18" w:rsidP="00575B18">
      <w:pPr>
        <w:tabs>
          <w:tab w:val="num" w:pos="720"/>
        </w:tabs>
        <w:spacing w:line="360" w:lineRule="auto"/>
        <w:ind w:firstLineChars="200" w:firstLine="562"/>
        <w:rPr>
          <w:rFonts w:ascii="Times New Roman" w:hAnsi="Times New Roman" w:cs="Times New Roman"/>
          <w:b/>
          <w:bCs/>
          <w:sz w:val="28"/>
          <w:szCs w:val="28"/>
        </w:rPr>
      </w:pPr>
      <w:r w:rsidRPr="000F4292">
        <w:rPr>
          <w:rFonts w:ascii="Times New Roman" w:hAnsi="Times New Roman" w:cs="Times New Roman"/>
          <w:b/>
          <w:bCs/>
          <w:sz w:val="28"/>
          <w:szCs w:val="28"/>
        </w:rPr>
        <w:t>活度系数法</w:t>
      </w:r>
    </w:p>
    <w:p w14:paraId="484ADB83" w14:textId="77777777" w:rsidR="00EB6398" w:rsidRPr="000F4292" w:rsidRDefault="00EB6398" w:rsidP="00EB6398">
      <w:pPr>
        <w:tabs>
          <w:tab w:val="num" w:pos="720"/>
        </w:tabs>
        <w:spacing w:line="360" w:lineRule="auto"/>
        <w:ind w:firstLineChars="200" w:firstLine="562"/>
        <w:jc w:val="center"/>
        <w:rPr>
          <w:rFonts w:ascii="Times New Roman" w:hAnsi="Times New Roman" w:cs="Times New Roman"/>
          <w:b/>
          <w:sz w:val="28"/>
          <w:szCs w:val="28"/>
        </w:rPr>
      </w:pPr>
      <w:r w:rsidRPr="000F4292">
        <w:rPr>
          <w:rFonts w:ascii="Times New Roman" w:hAnsi="Times New Roman" w:cs="Times New Roman"/>
          <w:b/>
          <w:sz w:val="28"/>
          <w:szCs w:val="28"/>
        </w:rPr>
        <w:object w:dxaOrig="4380" w:dyaOrig="1845" w14:anchorId="709A3CB7">
          <v:shape id="_x0000_i1029" type="#_x0000_t75" style="width:167.1pt;height:70.5pt" o:ole="">
            <v:imagedata r:id="rId32" o:title=""/>
          </v:shape>
          <o:OLEObject Type="Embed" ProgID="Unknown" ShapeID="_x0000_i1029" DrawAspect="Content" ObjectID="_1708108298" r:id="rId33"/>
        </w:object>
      </w:r>
    </w:p>
    <w:p w14:paraId="7AD40F5F" w14:textId="77777777" w:rsidR="00EB6398" w:rsidRPr="000F4292" w:rsidRDefault="00EB6398" w:rsidP="00EB6398">
      <w:pPr>
        <w:tabs>
          <w:tab w:val="num" w:pos="720"/>
        </w:tabs>
        <w:spacing w:line="360" w:lineRule="auto"/>
        <w:ind w:firstLineChars="200" w:firstLine="480"/>
        <w:jc w:val="left"/>
        <w:rPr>
          <w:rFonts w:ascii="Times New Roman" w:hAnsi="Times New Roman" w:cs="Times New Roman"/>
          <w:sz w:val="24"/>
          <w:szCs w:val="24"/>
        </w:rPr>
      </w:pPr>
      <w:r w:rsidRPr="000F4292">
        <w:rPr>
          <w:rFonts w:ascii="Times New Roman" w:hAnsi="Times New Roman" w:cs="Times New Roman"/>
          <w:sz w:val="24"/>
          <w:szCs w:val="24"/>
        </w:rPr>
        <w:t>利用状态方程计算气相气相逸度系数，如维里方程，</w:t>
      </w:r>
      <w:r w:rsidRPr="000F4292">
        <w:rPr>
          <w:rFonts w:ascii="Times New Roman" w:hAnsi="Times New Roman" w:cs="Times New Roman"/>
          <w:sz w:val="24"/>
          <w:szCs w:val="24"/>
        </w:rPr>
        <w:t>RK</w:t>
      </w:r>
      <w:r w:rsidRPr="000F4292">
        <w:rPr>
          <w:rFonts w:ascii="Times New Roman" w:hAnsi="Times New Roman" w:cs="Times New Roman"/>
          <w:sz w:val="24"/>
          <w:szCs w:val="24"/>
        </w:rPr>
        <w:t>方程，用活度系数求解实际溶液的逸度系数。该法用于压力不高，液相非理想性强的系统。</w:t>
      </w:r>
    </w:p>
    <w:p w14:paraId="345EA719" w14:textId="77777777" w:rsidR="00462BD0" w:rsidRPr="000F4292" w:rsidRDefault="00462BD0" w:rsidP="0004758C">
      <w:pPr>
        <w:pStyle w:val="3"/>
        <w:numPr>
          <w:ilvl w:val="2"/>
          <w:numId w:val="11"/>
        </w:numPr>
        <w:spacing w:beforeLines="50" w:before="156" w:afterLines="50" w:after="156"/>
        <w:ind w:left="0" w:firstLine="0"/>
        <w:rPr>
          <w:rFonts w:ascii="Times New Roman" w:hAnsi="Times New Roman" w:cs="Times New Roman"/>
        </w:rPr>
      </w:pPr>
      <w:bookmarkStart w:id="32" w:name="_Toc514116431"/>
      <w:r w:rsidRPr="000F4292">
        <w:rPr>
          <w:rFonts w:ascii="Times New Roman" w:hAnsi="Times New Roman" w:cs="Times New Roman"/>
        </w:rPr>
        <w:t>教学方法</w:t>
      </w:r>
      <w:bookmarkEnd w:id="32"/>
    </w:p>
    <w:p w14:paraId="2E3D4007" w14:textId="77777777" w:rsidR="00EB6398" w:rsidRPr="000F4292" w:rsidRDefault="00EB6398" w:rsidP="00EB6398">
      <w:pPr>
        <w:tabs>
          <w:tab w:val="num" w:pos="720"/>
        </w:tabs>
        <w:spacing w:line="360" w:lineRule="auto"/>
        <w:ind w:firstLineChars="200" w:firstLine="480"/>
        <w:jc w:val="left"/>
        <w:rPr>
          <w:rFonts w:ascii="Times New Roman" w:hAnsi="Times New Roman" w:cs="Times New Roman"/>
          <w:sz w:val="24"/>
          <w:szCs w:val="24"/>
        </w:rPr>
      </w:pPr>
      <w:r w:rsidRPr="000F4292">
        <w:rPr>
          <w:rFonts w:ascii="Times New Roman" w:hAnsi="Times New Roman" w:cs="Times New Roman"/>
          <w:sz w:val="24"/>
          <w:szCs w:val="24"/>
        </w:rPr>
        <w:t>1</w:t>
      </w:r>
      <w:r w:rsidRPr="000F4292">
        <w:rPr>
          <w:rFonts w:ascii="Times New Roman" w:hAnsi="Times New Roman" w:cs="Times New Roman"/>
          <w:sz w:val="24"/>
          <w:szCs w:val="24"/>
        </w:rPr>
        <w:t>、举例：实际生活中的相平衡，如水汽化、晾衣服等；</w:t>
      </w:r>
    </w:p>
    <w:p w14:paraId="7ECE0D21" w14:textId="77777777" w:rsidR="006A47B9" w:rsidRPr="000F4292" w:rsidRDefault="00EB6398" w:rsidP="00EB6398">
      <w:pPr>
        <w:tabs>
          <w:tab w:val="num" w:pos="720"/>
        </w:tabs>
        <w:spacing w:line="360" w:lineRule="auto"/>
        <w:ind w:firstLineChars="200" w:firstLine="480"/>
        <w:jc w:val="left"/>
        <w:rPr>
          <w:rFonts w:ascii="Times New Roman" w:hAnsi="Times New Roman" w:cs="Times New Roman"/>
          <w:sz w:val="24"/>
          <w:szCs w:val="24"/>
        </w:rPr>
      </w:pPr>
      <w:r w:rsidRPr="000F4292">
        <w:rPr>
          <w:rFonts w:ascii="Times New Roman" w:hAnsi="Times New Roman" w:cs="Times New Roman"/>
          <w:sz w:val="24"/>
          <w:szCs w:val="24"/>
        </w:rPr>
        <w:t>2</w:t>
      </w:r>
      <w:r w:rsidRPr="000F4292">
        <w:rPr>
          <w:rFonts w:ascii="Times New Roman" w:hAnsi="Times New Roman" w:cs="Times New Roman"/>
          <w:sz w:val="24"/>
          <w:szCs w:val="24"/>
        </w:rPr>
        <w:t>、理论推导：相平衡常数的定义及计算推导。</w:t>
      </w:r>
    </w:p>
    <w:p w14:paraId="41DA9ADB" w14:textId="77777777" w:rsidR="00EB6398" w:rsidRPr="000F4292" w:rsidRDefault="00EB6398" w:rsidP="0004758C">
      <w:pPr>
        <w:pStyle w:val="2"/>
        <w:numPr>
          <w:ilvl w:val="0"/>
          <w:numId w:val="4"/>
        </w:numPr>
        <w:spacing w:beforeLines="50" w:before="156"/>
        <w:rPr>
          <w:rFonts w:ascii="Times New Roman" w:hAnsi="Times New Roman" w:cs="Times New Roman"/>
        </w:rPr>
      </w:pPr>
      <w:bookmarkStart w:id="33" w:name="_Toc514116432"/>
      <w:r w:rsidRPr="000F4292">
        <w:rPr>
          <w:rFonts w:ascii="Times New Roman" w:hAnsi="Times New Roman" w:cs="Times New Roman"/>
        </w:rPr>
        <w:lastRenderedPageBreak/>
        <w:t>教学单元三（</w:t>
      </w:r>
      <w:r w:rsidR="00712290" w:rsidRPr="000F4292">
        <w:rPr>
          <w:rFonts w:ascii="Times New Roman" w:hAnsi="Times New Roman" w:cs="Times New Roman"/>
        </w:rPr>
        <w:t>活度系数法计算相平衡关系</w:t>
      </w:r>
      <w:r w:rsidRPr="000F4292">
        <w:rPr>
          <w:rFonts w:ascii="Times New Roman" w:hAnsi="Times New Roman" w:cs="Times New Roman"/>
        </w:rPr>
        <w:t>）</w:t>
      </w:r>
      <w:bookmarkEnd w:id="33"/>
    </w:p>
    <w:p w14:paraId="7A73A4BD" w14:textId="77777777" w:rsidR="00EB6398" w:rsidRPr="000F4292" w:rsidRDefault="00EB6398" w:rsidP="0004758C">
      <w:pPr>
        <w:pStyle w:val="3"/>
        <w:numPr>
          <w:ilvl w:val="2"/>
          <w:numId w:val="12"/>
        </w:numPr>
        <w:ind w:left="0" w:firstLine="0"/>
        <w:rPr>
          <w:rFonts w:ascii="Times New Roman" w:hAnsi="Times New Roman" w:cs="Times New Roman"/>
        </w:rPr>
      </w:pPr>
      <w:bookmarkStart w:id="34" w:name="_Toc514116433"/>
      <w:r w:rsidRPr="000F4292">
        <w:rPr>
          <w:rFonts w:ascii="Times New Roman" w:hAnsi="Times New Roman" w:cs="Times New Roman"/>
        </w:rPr>
        <w:t>教学日期</w:t>
      </w:r>
      <w:bookmarkEnd w:id="34"/>
    </w:p>
    <w:p w14:paraId="4183D70E" w14:textId="252042C6" w:rsidR="00712290" w:rsidRPr="000F4292" w:rsidRDefault="00712290" w:rsidP="00712290">
      <w:pPr>
        <w:autoSpaceDE w:val="0"/>
        <w:autoSpaceDN w:val="0"/>
        <w:adjustRightInd w:val="0"/>
        <w:spacing w:line="360" w:lineRule="auto"/>
        <w:jc w:val="left"/>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课程安排：</w:t>
      </w:r>
      <w:r w:rsidRPr="000F4292">
        <w:rPr>
          <w:rFonts w:ascii="Times New Roman" w:eastAsia="宋体" w:hAnsi="Times New Roman" w:cs="Times New Roman"/>
          <w:color w:val="000000"/>
          <w:kern w:val="0"/>
          <w:sz w:val="24"/>
          <w:szCs w:val="24"/>
        </w:rPr>
        <w:t>20</w:t>
      </w:r>
      <w:r w:rsidR="00A67B6C">
        <w:rPr>
          <w:rFonts w:ascii="Times New Roman" w:eastAsia="宋体" w:hAnsi="Times New Roman" w:cs="Times New Roman"/>
          <w:color w:val="000000"/>
          <w:kern w:val="0"/>
          <w:sz w:val="24"/>
          <w:szCs w:val="24"/>
        </w:rPr>
        <w:t>21</w:t>
      </w:r>
      <w:r w:rsidRPr="000F4292">
        <w:rPr>
          <w:rFonts w:ascii="Times New Roman" w:eastAsia="宋体" w:hAnsi="Times New Roman" w:cs="Times New Roman"/>
          <w:color w:val="000000"/>
          <w:kern w:val="0"/>
          <w:sz w:val="24"/>
          <w:szCs w:val="24"/>
        </w:rPr>
        <w:t>-20</w:t>
      </w:r>
      <w:r w:rsidR="00A67B6C">
        <w:rPr>
          <w:rFonts w:ascii="Times New Roman" w:eastAsia="宋体" w:hAnsi="Times New Roman" w:cs="Times New Roman"/>
          <w:color w:val="000000"/>
          <w:kern w:val="0"/>
          <w:sz w:val="24"/>
          <w:szCs w:val="24"/>
        </w:rPr>
        <w:t>22</w:t>
      </w:r>
      <w:r w:rsidRPr="000F4292">
        <w:rPr>
          <w:rFonts w:ascii="Times New Roman" w:eastAsia="宋体" w:hAnsi="Times New Roman" w:cs="Times New Roman"/>
          <w:color w:val="000000"/>
          <w:kern w:val="0"/>
          <w:sz w:val="24"/>
          <w:szCs w:val="24"/>
        </w:rPr>
        <w:t>学年第二学期；第</w:t>
      </w:r>
      <w:r w:rsidR="00A67B6C">
        <w:rPr>
          <w:rFonts w:ascii="Times New Roman" w:eastAsia="宋体" w:hAnsi="Times New Roman" w:cs="Times New Roman"/>
          <w:color w:val="000000"/>
          <w:kern w:val="0"/>
          <w:sz w:val="24"/>
          <w:szCs w:val="24"/>
        </w:rPr>
        <w:t>9</w:t>
      </w:r>
      <w:r w:rsidRPr="000F4292">
        <w:rPr>
          <w:rFonts w:ascii="Times New Roman" w:eastAsia="宋体" w:hAnsi="Times New Roman" w:cs="Times New Roman"/>
          <w:color w:val="000000"/>
          <w:kern w:val="0"/>
          <w:sz w:val="24"/>
          <w:szCs w:val="24"/>
        </w:rPr>
        <w:t>周星期</w:t>
      </w:r>
      <w:r w:rsidR="00A67B6C">
        <w:rPr>
          <w:rFonts w:ascii="Times New Roman" w:eastAsia="宋体" w:hAnsi="Times New Roman" w:cs="Times New Roman" w:hint="eastAsia"/>
          <w:color w:val="000000"/>
          <w:kern w:val="0"/>
          <w:sz w:val="24"/>
          <w:szCs w:val="24"/>
        </w:rPr>
        <w:t>一</w:t>
      </w:r>
      <w:r w:rsidRPr="000F4292">
        <w:rPr>
          <w:rFonts w:ascii="Times New Roman" w:eastAsia="宋体" w:hAnsi="Times New Roman" w:cs="Times New Roman"/>
          <w:color w:val="000000"/>
          <w:kern w:val="0"/>
          <w:sz w:val="24"/>
          <w:szCs w:val="24"/>
        </w:rPr>
        <w:t>，</w:t>
      </w:r>
      <w:r w:rsidRPr="000F4292">
        <w:rPr>
          <w:rFonts w:ascii="Times New Roman" w:eastAsia="宋体" w:hAnsi="Times New Roman" w:cs="Times New Roman"/>
          <w:color w:val="000000"/>
          <w:kern w:val="0"/>
          <w:sz w:val="24"/>
          <w:szCs w:val="24"/>
        </w:rPr>
        <w:t>9-10</w:t>
      </w:r>
      <w:r w:rsidRPr="000F4292">
        <w:rPr>
          <w:rFonts w:ascii="Times New Roman" w:eastAsia="宋体" w:hAnsi="Times New Roman" w:cs="Times New Roman"/>
          <w:color w:val="000000"/>
          <w:kern w:val="0"/>
          <w:sz w:val="24"/>
          <w:szCs w:val="24"/>
        </w:rPr>
        <w:t>节</w:t>
      </w:r>
    </w:p>
    <w:p w14:paraId="79DDF93E" w14:textId="77777777" w:rsidR="00712290" w:rsidRPr="000F4292" w:rsidRDefault="00712290" w:rsidP="0004758C">
      <w:pPr>
        <w:pStyle w:val="3"/>
        <w:numPr>
          <w:ilvl w:val="2"/>
          <w:numId w:val="12"/>
        </w:numPr>
        <w:ind w:left="0" w:firstLine="0"/>
        <w:rPr>
          <w:rFonts w:ascii="Times New Roman" w:eastAsia="宋体" w:hAnsi="Times New Roman" w:cs="Times New Roman"/>
          <w:color w:val="000000"/>
          <w:kern w:val="0"/>
          <w:szCs w:val="24"/>
        </w:rPr>
      </w:pPr>
      <w:bookmarkStart w:id="35" w:name="_Toc514116434"/>
      <w:r w:rsidRPr="000F4292">
        <w:rPr>
          <w:rFonts w:ascii="Times New Roman" w:eastAsia="宋体" w:hAnsi="Times New Roman" w:cs="Times New Roman"/>
          <w:color w:val="000000"/>
          <w:kern w:val="0"/>
          <w:szCs w:val="24"/>
        </w:rPr>
        <w:t>教学目标</w:t>
      </w:r>
      <w:bookmarkEnd w:id="35"/>
    </w:p>
    <w:p w14:paraId="53AFB276" w14:textId="77777777" w:rsidR="00712290" w:rsidRPr="000F4292" w:rsidRDefault="00712290" w:rsidP="00712290">
      <w:pPr>
        <w:spacing w:line="360" w:lineRule="auto"/>
        <w:rPr>
          <w:rFonts w:ascii="Times New Roman" w:hAnsi="Times New Roman" w:cs="Times New Roman"/>
          <w:sz w:val="24"/>
          <w:szCs w:val="24"/>
        </w:rPr>
      </w:pPr>
      <w:r w:rsidRPr="000F4292">
        <w:rPr>
          <w:rFonts w:ascii="Times New Roman" w:hAnsi="Times New Roman" w:cs="Times New Roman"/>
          <w:sz w:val="24"/>
          <w:szCs w:val="24"/>
        </w:rPr>
        <w:t>利用活度系数法计算相平衡关系</w:t>
      </w:r>
    </w:p>
    <w:p w14:paraId="165E4B49" w14:textId="77777777" w:rsidR="00712290" w:rsidRPr="000F4292" w:rsidRDefault="00A4662F" w:rsidP="0004758C">
      <w:pPr>
        <w:pStyle w:val="3"/>
        <w:numPr>
          <w:ilvl w:val="2"/>
          <w:numId w:val="12"/>
        </w:numPr>
        <w:ind w:left="0" w:firstLine="0"/>
        <w:rPr>
          <w:rFonts w:ascii="Times New Roman" w:hAnsi="Times New Roman" w:cs="Times New Roman"/>
          <w:szCs w:val="24"/>
        </w:rPr>
      </w:pPr>
      <w:bookmarkStart w:id="36" w:name="_Toc514116435"/>
      <w:r w:rsidRPr="000F4292">
        <w:rPr>
          <w:rFonts w:ascii="Times New Roman" w:hAnsi="Times New Roman" w:cs="Times New Roman"/>
          <w:szCs w:val="24"/>
        </w:rPr>
        <w:t>教学内容</w:t>
      </w:r>
      <w:bookmarkEnd w:id="36"/>
    </w:p>
    <w:p w14:paraId="3A7AF102" w14:textId="77777777" w:rsidR="00A4662F" w:rsidRPr="000F4292" w:rsidRDefault="00A4662F" w:rsidP="00A4662F">
      <w:pPr>
        <w:autoSpaceDE w:val="0"/>
        <w:autoSpaceDN w:val="0"/>
        <w:adjustRightInd w:val="0"/>
        <w:spacing w:line="360" w:lineRule="auto"/>
        <w:jc w:val="left"/>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1.</w:t>
      </w:r>
      <w:r w:rsidRPr="000F4292">
        <w:rPr>
          <w:rFonts w:ascii="Times New Roman" w:eastAsia="宋体" w:hAnsi="Times New Roman" w:cs="Times New Roman"/>
          <w:color w:val="000000"/>
          <w:kern w:val="0"/>
          <w:sz w:val="24"/>
          <w:szCs w:val="24"/>
        </w:rPr>
        <w:t>活度系数法计算相平衡常数的步骤；</w:t>
      </w:r>
    </w:p>
    <w:p w14:paraId="197CAA21" w14:textId="77777777" w:rsidR="00A4662F" w:rsidRPr="000F4292" w:rsidRDefault="00A4662F" w:rsidP="00A4662F">
      <w:pPr>
        <w:autoSpaceDE w:val="0"/>
        <w:autoSpaceDN w:val="0"/>
        <w:adjustRightInd w:val="0"/>
        <w:spacing w:line="360" w:lineRule="auto"/>
        <w:jc w:val="left"/>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2.</w:t>
      </w:r>
      <w:r w:rsidRPr="000F4292">
        <w:rPr>
          <w:rFonts w:ascii="Times New Roman" w:eastAsia="宋体" w:hAnsi="Times New Roman" w:cs="Times New Roman"/>
          <w:color w:val="000000"/>
          <w:kern w:val="0"/>
          <w:sz w:val="24"/>
          <w:szCs w:val="24"/>
        </w:rPr>
        <w:t>基准态逸度的选择；</w:t>
      </w:r>
    </w:p>
    <w:p w14:paraId="5E9763A4" w14:textId="77777777" w:rsidR="00A4662F" w:rsidRPr="000F4292" w:rsidRDefault="00A4662F" w:rsidP="00A4662F">
      <w:pPr>
        <w:autoSpaceDE w:val="0"/>
        <w:autoSpaceDN w:val="0"/>
        <w:adjustRightInd w:val="0"/>
        <w:spacing w:line="360" w:lineRule="auto"/>
        <w:jc w:val="left"/>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3.</w:t>
      </w:r>
      <w:r w:rsidRPr="000F4292">
        <w:rPr>
          <w:rFonts w:ascii="Times New Roman" w:eastAsia="宋体" w:hAnsi="Times New Roman" w:cs="Times New Roman"/>
          <w:color w:val="000000"/>
          <w:kern w:val="0"/>
          <w:sz w:val="24"/>
          <w:szCs w:val="24"/>
        </w:rPr>
        <w:t>液相和气相活度系数；</w:t>
      </w:r>
    </w:p>
    <w:p w14:paraId="70D6787F" w14:textId="77777777" w:rsidR="00A4662F" w:rsidRPr="000F4292" w:rsidRDefault="00A4662F" w:rsidP="00A4662F">
      <w:pPr>
        <w:autoSpaceDE w:val="0"/>
        <w:autoSpaceDN w:val="0"/>
        <w:adjustRightInd w:val="0"/>
        <w:spacing w:line="360" w:lineRule="auto"/>
        <w:jc w:val="left"/>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4.P-T-K</w:t>
      </w:r>
      <w:r w:rsidRPr="000F4292">
        <w:rPr>
          <w:rFonts w:ascii="Times New Roman" w:eastAsia="宋体" w:hAnsi="Times New Roman" w:cs="Times New Roman"/>
          <w:color w:val="000000"/>
          <w:kern w:val="0"/>
          <w:sz w:val="24"/>
          <w:szCs w:val="24"/>
        </w:rPr>
        <w:t>列线图法计算相平衡常数；</w:t>
      </w:r>
    </w:p>
    <w:p w14:paraId="6ED98BE2" w14:textId="77777777" w:rsidR="00A4662F" w:rsidRPr="000F4292" w:rsidRDefault="00A4662F" w:rsidP="00A4662F">
      <w:pPr>
        <w:spacing w:line="360" w:lineRule="auto"/>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5.</w:t>
      </w:r>
      <w:r w:rsidRPr="000F4292">
        <w:rPr>
          <w:rFonts w:ascii="Times New Roman" w:eastAsia="宋体" w:hAnsi="Times New Roman" w:cs="Times New Roman"/>
          <w:color w:val="000000"/>
          <w:kern w:val="0"/>
          <w:sz w:val="24"/>
          <w:szCs w:val="24"/>
        </w:rPr>
        <w:t>经验公式法计算相平衡常数。</w:t>
      </w:r>
    </w:p>
    <w:p w14:paraId="2AD83EBC" w14:textId="77777777" w:rsidR="00A4662F" w:rsidRPr="000F4292" w:rsidRDefault="00A4662F" w:rsidP="0004758C">
      <w:pPr>
        <w:pStyle w:val="3"/>
        <w:numPr>
          <w:ilvl w:val="2"/>
          <w:numId w:val="12"/>
        </w:numPr>
        <w:ind w:left="0" w:firstLine="0"/>
        <w:rPr>
          <w:rFonts w:ascii="Times New Roman" w:hAnsi="Times New Roman" w:cs="Times New Roman"/>
          <w:szCs w:val="24"/>
        </w:rPr>
      </w:pPr>
      <w:bookmarkStart w:id="37" w:name="_Toc514116436"/>
      <w:r w:rsidRPr="000F4292">
        <w:rPr>
          <w:rFonts w:ascii="Times New Roman" w:hAnsi="Times New Roman" w:cs="Times New Roman"/>
          <w:szCs w:val="24"/>
        </w:rPr>
        <w:t>教学过程</w:t>
      </w:r>
      <w:bookmarkEnd w:id="37"/>
    </w:p>
    <w:p w14:paraId="44EB7FD9" w14:textId="77777777" w:rsidR="00A4662F" w:rsidRPr="000F4292" w:rsidRDefault="00A4662F" w:rsidP="0004758C">
      <w:pPr>
        <w:pStyle w:val="a3"/>
        <w:numPr>
          <w:ilvl w:val="0"/>
          <w:numId w:val="6"/>
        </w:numPr>
        <w:tabs>
          <w:tab w:val="num" w:pos="720"/>
        </w:tabs>
        <w:spacing w:line="360" w:lineRule="auto"/>
        <w:ind w:firstLineChars="0"/>
        <w:rPr>
          <w:rFonts w:ascii="Times New Roman" w:hAnsi="Times New Roman" w:cs="Times New Roman"/>
          <w:b/>
          <w:bCs/>
          <w:sz w:val="28"/>
          <w:szCs w:val="28"/>
        </w:rPr>
      </w:pPr>
      <w:r w:rsidRPr="000F4292">
        <w:rPr>
          <w:rFonts w:ascii="Times New Roman" w:hAnsi="Times New Roman" w:cs="Times New Roman"/>
          <w:b/>
          <w:bCs/>
          <w:sz w:val="28"/>
          <w:szCs w:val="28"/>
        </w:rPr>
        <w:t>活度系数法</w:t>
      </w:r>
    </w:p>
    <w:p w14:paraId="19948199" w14:textId="77777777" w:rsidR="00A4662F" w:rsidRPr="000F4292" w:rsidRDefault="00A4662F" w:rsidP="00A4662F">
      <w:pPr>
        <w:tabs>
          <w:tab w:val="num" w:pos="720"/>
        </w:tabs>
        <w:spacing w:line="360" w:lineRule="auto"/>
        <w:ind w:firstLineChars="200" w:firstLine="562"/>
        <w:jc w:val="center"/>
        <w:rPr>
          <w:rFonts w:ascii="Times New Roman" w:hAnsi="Times New Roman" w:cs="Times New Roman"/>
          <w:b/>
          <w:sz w:val="28"/>
          <w:szCs w:val="28"/>
        </w:rPr>
      </w:pPr>
      <w:r w:rsidRPr="000F4292">
        <w:rPr>
          <w:rFonts w:ascii="Times New Roman" w:hAnsi="Times New Roman" w:cs="Times New Roman"/>
          <w:b/>
          <w:sz w:val="28"/>
          <w:szCs w:val="28"/>
        </w:rPr>
        <w:object w:dxaOrig="4380" w:dyaOrig="1845" w14:anchorId="68182B45">
          <v:shape id="_x0000_i1030" type="#_x0000_t75" style="width:119.55pt;height:50.55pt" o:ole="">
            <v:imagedata r:id="rId32" o:title=""/>
          </v:shape>
          <o:OLEObject Type="Embed" ProgID="Unknown" ShapeID="_x0000_i1030" DrawAspect="Content" ObjectID="_1708108299" r:id="rId34"/>
        </w:object>
      </w:r>
    </w:p>
    <w:p w14:paraId="713C9548" w14:textId="77777777" w:rsidR="00A4662F" w:rsidRPr="000F4292" w:rsidRDefault="00A4662F" w:rsidP="00A4662F">
      <w:pPr>
        <w:tabs>
          <w:tab w:val="num" w:pos="720"/>
        </w:tabs>
        <w:spacing w:line="360" w:lineRule="auto"/>
        <w:ind w:firstLineChars="200" w:firstLine="482"/>
        <w:rPr>
          <w:rFonts w:ascii="Times New Roman" w:hAnsi="Times New Roman" w:cs="Times New Roman"/>
          <w:sz w:val="23"/>
          <w:szCs w:val="23"/>
        </w:rPr>
      </w:pPr>
      <w:r w:rsidRPr="000F4292">
        <w:rPr>
          <w:rFonts w:ascii="Times New Roman" w:hAnsi="Times New Roman" w:cs="Times New Roman"/>
          <w:b/>
          <w:sz w:val="24"/>
          <w:szCs w:val="24"/>
        </w:rPr>
        <w:t>求取基准态逸度、液相活度系数和汽相逸度系数</w:t>
      </w:r>
      <w:r w:rsidRPr="000F4292">
        <w:rPr>
          <w:rFonts w:ascii="Times New Roman" w:hAnsi="Times New Roman" w:cs="Times New Roman"/>
          <w:sz w:val="23"/>
          <w:szCs w:val="23"/>
        </w:rPr>
        <w:t>。</w:t>
      </w:r>
    </w:p>
    <w:p w14:paraId="3C37EF08" w14:textId="77777777" w:rsidR="00A4662F" w:rsidRPr="000F4292" w:rsidRDefault="00A4662F" w:rsidP="0004758C">
      <w:pPr>
        <w:pStyle w:val="a3"/>
        <w:numPr>
          <w:ilvl w:val="0"/>
          <w:numId w:val="6"/>
        </w:numPr>
        <w:tabs>
          <w:tab w:val="num" w:pos="720"/>
        </w:tabs>
        <w:spacing w:line="360" w:lineRule="auto"/>
        <w:ind w:firstLineChars="0"/>
        <w:rPr>
          <w:rFonts w:ascii="Times New Roman" w:hAnsi="Times New Roman" w:cs="Times New Roman"/>
          <w:b/>
          <w:bCs/>
          <w:sz w:val="28"/>
          <w:szCs w:val="28"/>
        </w:rPr>
      </w:pPr>
      <w:r w:rsidRPr="000F4292">
        <w:rPr>
          <w:rFonts w:ascii="Times New Roman" w:hAnsi="Times New Roman" w:cs="Times New Roman"/>
          <w:b/>
          <w:bCs/>
          <w:sz w:val="28"/>
          <w:szCs w:val="28"/>
        </w:rPr>
        <w:t>基准态逸度</w:t>
      </w:r>
      <m:oMath>
        <m:sSubSup>
          <m:sSubSupPr>
            <m:ctrlPr>
              <w:rPr>
                <w:rFonts w:ascii="Cambria Math" w:hAnsi="Cambria Math" w:cs="Times New Roman"/>
                <w:b/>
                <w:bCs/>
                <w:i/>
                <w:iCs/>
                <w:sz w:val="28"/>
                <w:szCs w:val="28"/>
              </w:rPr>
            </m:ctrlPr>
          </m:sSubSupPr>
          <m:e>
            <m:r>
              <m:rPr>
                <m:sty m:val="bi"/>
              </m:rPr>
              <w:rPr>
                <w:rFonts w:ascii="Cambria Math" w:hAnsi="Cambria Math" w:cs="Times New Roman"/>
                <w:sz w:val="28"/>
                <w:szCs w:val="28"/>
              </w:rPr>
              <m:t>f</m:t>
            </m:r>
          </m:e>
          <m:sub>
            <m:r>
              <m:rPr>
                <m:sty m:val="bi"/>
              </m:rPr>
              <w:rPr>
                <w:rFonts w:ascii="Cambria Math" w:hAnsi="Cambria Math" w:cs="Times New Roman"/>
                <w:sz w:val="28"/>
                <w:szCs w:val="28"/>
              </w:rPr>
              <m:t>i</m:t>
            </m:r>
          </m:sub>
          <m:sup>
            <m:r>
              <m:rPr>
                <m:sty m:val="bi"/>
              </m:rPr>
              <w:rPr>
                <w:rFonts w:ascii="Cambria Math" w:hAnsi="Cambria Math" w:cs="Times New Roman"/>
                <w:sz w:val="28"/>
                <w:szCs w:val="28"/>
              </w:rPr>
              <m:t>0</m:t>
            </m:r>
            <m:r>
              <m:rPr>
                <m:sty m:val="bi"/>
              </m:rPr>
              <w:rPr>
                <w:rFonts w:ascii="Cambria Math" w:hAnsi="Cambria Math" w:cs="Times New Roman"/>
                <w:sz w:val="28"/>
                <w:szCs w:val="28"/>
              </w:rPr>
              <m:t>L</m:t>
            </m:r>
          </m:sup>
        </m:sSubSup>
      </m:oMath>
    </w:p>
    <w:p w14:paraId="48D9D3C2" w14:textId="77777777" w:rsidR="00A4662F" w:rsidRPr="000F4292" w:rsidRDefault="00A4662F" w:rsidP="00A4662F">
      <w:pPr>
        <w:tabs>
          <w:tab w:val="num" w:pos="720"/>
        </w:tabs>
        <w:spacing w:line="360" w:lineRule="auto"/>
        <w:jc w:val="center"/>
        <w:rPr>
          <w:rFonts w:ascii="Times New Roman" w:hAnsi="Times New Roman" w:cs="Times New Roman"/>
          <w:b/>
          <w:bCs/>
          <w:sz w:val="28"/>
          <w:szCs w:val="28"/>
        </w:rPr>
      </w:pPr>
      <w:r w:rsidRPr="000F4292">
        <w:rPr>
          <w:rFonts w:ascii="Times New Roman" w:hAnsi="Times New Roman" w:cs="Times New Roman"/>
          <w:b/>
          <w:bCs/>
          <w:noProof/>
          <w:sz w:val="28"/>
          <w:szCs w:val="28"/>
        </w:rPr>
        <w:drawing>
          <wp:inline distT="0" distB="0" distL="0" distR="0" wp14:anchorId="0240DA66" wp14:editId="0D0736DA">
            <wp:extent cx="4601183" cy="1244745"/>
            <wp:effectExtent l="0" t="0" r="9525" b="0"/>
            <wp:docPr id="3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35"/>
                    <a:stretch>
                      <a:fillRect/>
                    </a:stretch>
                  </pic:blipFill>
                  <pic:spPr>
                    <a:xfrm>
                      <a:off x="0" y="0"/>
                      <a:ext cx="4697331" cy="1270756"/>
                    </a:xfrm>
                    <a:prstGeom prst="rect">
                      <a:avLst/>
                    </a:prstGeom>
                  </pic:spPr>
                </pic:pic>
              </a:graphicData>
            </a:graphic>
          </wp:inline>
        </w:drawing>
      </w:r>
    </w:p>
    <w:p w14:paraId="679D88C0" w14:textId="77777777" w:rsidR="00A4662F" w:rsidRPr="000F4292" w:rsidRDefault="00A4662F" w:rsidP="00A4662F">
      <w:pPr>
        <w:tabs>
          <w:tab w:val="num" w:pos="720"/>
        </w:tabs>
        <w:spacing w:line="360" w:lineRule="auto"/>
        <w:jc w:val="center"/>
        <w:rPr>
          <w:rFonts w:ascii="Times New Roman" w:hAnsi="Times New Roman" w:cs="Times New Roman"/>
          <w:b/>
          <w:bCs/>
          <w:sz w:val="28"/>
          <w:szCs w:val="28"/>
        </w:rPr>
      </w:pPr>
      <w:r w:rsidRPr="000F4292">
        <w:rPr>
          <w:rFonts w:ascii="Times New Roman" w:hAnsi="Times New Roman" w:cs="Times New Roman"/>
          <w:b/>
          <w:bCs/>
          <w:noProof/>
          <w:sz w:val="28"/>
          <w:szCs w:val="28"/>
        </w:rPr>
        <w:drawing>
          <wp:inline distT="0" distB="0" distL="0" distR="0" wp14:anchorId="68CFFAB9" wp14:editId="0DD27E84">
            <wp:extent cx="4464996" cy="1121892"/>
            <wp:effectExtent l="0" t="0" r="0" b="2540"/>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36"/>
                    <a:stretch>
                      <a:fillRect/>
                    </a:stretch>
                  </pic:blipFill>
                  <pic:spPr>
                    <a:xfrm>
                      <a:off x="0" y="0"/>
                      <a:ext cx="4527539" cy="1137607"/>
                    </a:xfrm>
                    <a:prstGeom prst="rect">
                      <a:avLst/>
                    </a:prstGeom>
                  </pic:spPr>
                </pic:pic>
              </a:graphicData>
            </a:graphic>
          </wp:inline>
        </w:drawing>
      </w:r>
    </w:p>
    <w:p w14:paraId="21940E56" w14:textId="77777777" w:rsidR="00A4662F" w:rsidRPr="000F4292" w:rsidRDefault="00A4662F" w:rsidP="008C0865">
      <w:pPr>
        <w:tabs>
          <w:tab w:val="num" w:pos="0"/>
        </w:tabs>
        <w:spacing w:line="360" w:lineRule="auto"/>
        <w:rPr>
          <w:rFonts w:ascii="Times New Roman" w:hAnsi="Times New Roman" w:cs="Times New Roman"/>
          <w:b/>
          <w:bCs/>
          <w:sz w:val="28"/>
          <w:szCs w:val="28"/>
        </w:rPr>
      </w:pPr>
      <w:r w:rsidRPr="000F4292">
        <w:rPr>
          <w:rFonts w:ascii="Times New Roman" w:hAnsi="Times New Roman" w:cs="Times New Roman"/>
          <w:b/>
          <w:bCs/>
          <w:noProof/>
          <w:sz w:val="28"/>
          <w:szCs w:val="28"/>
        </w:rPr>
        <w:lastRenderedPageBreak/>
        <w:drawing>
          <wp:inline distT="0" distB="0" distL="0" distR="0" wp14:anchorId="5F4C470C" wp14:editId="0C4E80F0">
            <wp:extent cx="4727642" cy="2794948"/>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r="15979"/>
                    <a:stretch/>
                  </pic:blipFill>
                  <pic:spPr bwMode="auto">
                    <a:xfrm>
                      <a:off x="0" y="0"/>
                      <a:ext cx="4744190" cy="2804731"/>
                    </a:xfrm>
                    <a:prstGeom prst="rect">
                      <a:avLst/>
                    </a:prstGeom>
                    <a:noFill/>
                    <a:ln>
                      <a:noFill/>
                    </a:ln>
                    <a:extLst>
                      <a:ext uri="{53640926-AAD7-44D8-BBD7-CCE9431645EC}">
                        <a14:shadowObscured xmlns:a14="http://schemas.microsoft.com/office/drawing/2010/main"/>
                      </a:ext>
                    </a:extLst>
                  </pic:spPr>
                </pic:pic>
              </a:graphicData>
            </a:graphic>
          </wp:inline>
        </w:drawing>
      </w:r>
    </w:p>
    <w:p w14:paraId="47F6B1E3" w14:textId="77777777" w:rsidR="00A4662F" w:rsidRPr="000F4292" w:rsidRDefault="00A4662F" w:rsidP="00A4662F">
      <w:pPr>
        <w:tabs>
          <w:tab w:val="num" w:pos="720"/>
        </w:tabs>
        <w:spacing w:line="360" w:lineRule="auto"/>
        <w:rPr>
          <w:rFonts w:ascii="Times New Roman" w:hAnsi="Times New Roman" w:cs="Times New Roman"/>
          <w:b/>
          <w:bCs/>
          <w:sz w:val="28"/>
          <w:szCs w:val="28"/>
        </w:rPr>
      </w:pPr>
      <w:r w:rsidRPr="000F4292">
        <w:rPr>
          <w:rFonts w:ascii="Times New Roman" w:hAnsi="Times New Roman" w:cs="Times New Roman"/>
          <w:b/>
          <w:bCs/>
          <w:noProof/>
          <w:sz w:val="28"/>
          <w:szCs w:val="28"/>
        </w:rPr>
        <w:drawing>
          <wp:inline distT="0" distB="0" distL="0" distR="0" wp14:anchorId="3AB5280B" wp14:editId="52CDF1F5">
            <wp:extent cx="5389123" cy="3636242"/>
            <wp:effectExtent l="0" t="0" r="2540" b="254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07358" cy="3648546"/>
                    </a:xfrm>
                    <a:prstGeom prst="rect">
                      <a:avLst/>
                    </a:prstGeom>
                    <a:noFill/>
                  </pic:spPr>
                </pic:pic>
              </a:graphicData>
            </a:graphic>
          </wp:inline>
        </w:drawing>
      </w:r>
    </w:p>
    <w:p w14:paraId="5E133797" w14:textId="77777777" w:rsidR="00A4662F" w:rsidRPr="000F4292" w:rsidRDefault="00A4662F" w:rsidP="008C0865">
      <w:pPr>
        <w:tabs>
          <w:tab w:val="num" w:pos="720"/>
        </w:tabs>
        <w:spacing w:line="360" w:lineRule="auto"/>
        <w:rPr>
          <w:rFonts w:ascii="Times New Roman" w:hAnsi="Times New Roman" w:cs="Times New Roman"/>
          <w:b/>
          <w:bCs/>
          <w:sz w:val="28"/>
          <w:szCs w:val="28"/>
        </w:rPr>
      </w:pPr>
      <w:r w:rsidRPr="000F4292">
        <w:rPr>
          <w:rFonts w:ascii="Times New Roman" w:hAnsi="Times New Roman" w:cs="Times New Roman"/>
          <w:b/>
          <w:bCs/>
          <w:noProof/>
          <w:sz w:val="28"/>
          <w:szCs w:val="28"/>
        </w:rPr>
        <w:lastRenderedPageBreak/>
        <w:drawing>
          <wp:inline distT="0" distB="0" distL="0" distR="0" wp14:anchorId="41C8142D" wp14:editId="33BAE9D3">
            <wp:extent cx="5105303" cy="2937753"/>
            <wp:effectExtent l="0" t="0" r="635"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129990" cy="2951958"/>
                    </a:xfrm>
                    <a:prstGeom prst="rect">
                      <a:avLst/>
                    </a:prstGeom>
                    <a:noFill/>
                  </pic:spPr>
                </pic:pic>
              </a:graphicData>
            </a:graphic>
          </wp:inline>
        </w:drawing>
      </w:r>
    </w:p>
    <w:p w14:paraId="22488BCD" w14:textId="77777777" w:rsidR="008C0865" w:rsidRPr="000F4292" w:rsidRDefault="008C0865" w:rsidP="008C0865">
      <w:pPr>
        <w:tabs>
          <w:tab w:val="num" w:pos="720"/>
        </w:tabs>
        <w:spacing w:line="360" w:lineRule="auto"/>
        <w:rPr>
          <w:rFonts w:ascii="Times New Roman" w:hAnsi="Times New Roman" w:cs="Times New Roman"/>
          <w:b/>
          <w:bCs/>
          <w:sz w:val="28"/>
          <w:szCs w:val="28"/>
        </w:rPr>
      </w:pPr>
    </w:p>
    <w:p w14:paraId="5427F92F" w14:textId="77777777" w:rsidR="00A4662F" w:rsidRPr="000F4292" w:rsidRDefault="00A4662F" w:rsidP="00A4662F">
      <w:pPr>
        <w:tabs>
          <w:tab w:val="num" w:pos="720"/>
        </w:tabs>
        <w:spacing w:line="360" w:lineRule="auto"/>
        <w:jc w:val="center"/>
        <w:rPr>
          <w:rFonts w:ascii="Times New Roman" w:hAnsi="Times New Roman" w:cs="Times New Roman"/>
          <w:b/>
          <w:bCs/>
          <w:sz w:val="28"/>
          <w:szCs w:val="28"/>
        </w:rPr>
      </w:pPr>
      <w:r w:rsidRPr="000F4292">
        <w:rPr>
          <w:rFonts w:ascii="Times New Roman" w:hAnsi="Times New Roman" w:cs="Times New Roman"/>
          <w:b/>
          <w:bCs/>
          <w:noProof/>
          <w:sz w:val="28"/>
          <w:szCs w:val="28"/>
        </w:rPr>
        <w:drawing>
          <wp:inline distT="0" distB="0" distL="0" distR="0" wp14:anchorId="24A91793" wp14:editId="05FA26AA">
            <wp:extent cx="4936842" cy="2149813"/>
            <wp:effectExtent l="0" t="0" r="0" b="3175"/>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956900" cy="2158547"/>
                    </a:xfrm>
                    <a:prstGeom prst="rect">
                      <a:avLst/>
                    </a:prstGeom>
                    <a:noFill/>
                  </pic:spPr>
                </pic:pic>
              </a:graphicData>
            </a:graphic>
          </wp:inline>
        </w:drawing>
      </w:r>
    </w:p>
    <w:p w14:paraId="1C8F6561" w14:textId="77777777" w:rsidR="00A4662F" w:rsidRPr="000F4292" w:rsidRDefault="008C0865" w:rsidP="0004758C">
      <w:pPr>
        <w:pStyle w:val="a3"/>
        <w:numPr>
          <w:ilvl w:val="0"/>
          <w:numId w:val="13"/>
        </w:numPr>
        <w:tabs>
          <w:tab w:val="num" w:pos="0"/>
        </w:tabs>
        <w:spacing w:line="360" w:lineRule="auto"/>
        <w:ind w:left="0" w:firstLineChars="0" w:firstLine="0"/>
        <w:rPr>
          <w:rFonts w:ascii="Times New Roman" w:hAnsi="Times New Roman" w:cs="Times New Roman"/>
          <w:b/>
          <w:bCs/>
          <w:sz w:val="28"/>
          <w:szCs w:val="28"/>
        </w:rPr>
      </w:pPr>
      <w:r w:rsidRPr="000F4292">
        <w:rPr>
          <w:rFonts w:ascii="Times New Roman" w:hAnsi="Times New Roman" w:cs="Times New Roman"/>
          <w:b/>
          <w:bCs/>
          <w:sz w:val="28"/>
          <w:szCs w:val="28"/>
        </w:rPr>
        <w:t>液相活度系数</w:t>
      </w:r>
      <m:oMath>
        <m:sSub>
          <m:sSubPr>
            <m:ctrlPr>
              <w:rPr>
                <w:rFonts w:ascii="Cambria Math" w:hAnsi="Cambria Math" w:cs="Times New Roman"/>
                <w:b/>
                <w:bCs/>
                <w:i/>
                <w:iCs/>
                <w:sz w:val="28"/>
                <w:szCs w:val="28"/>
              </w:rPr>
            </m:ctrlPr>
          </m:sSubPr>
          <m:e>
            <m:r>
              <m:rPr>
                <m:sty m:val="bi"/>
              </m:rPr>
              <w:rPr>
                <w:rFonts w:ascii="Cambria Math" w:hAnsi="Cambria Math" w:cs="Times New Roman"/>
                <w:sz w:val="28"/>
                <w:szCs w:val="28"/>
              </w:rPr>
              <m:t>γ</m:t>
            </m:r>
          </m:e>
          <m:sub>
            <m:r>
              <m:rPr>
                <m:sty m:val="bi"/>
              </m:rPr>
              <w:rPr>
                <w:rFonts w:ascii="Cambria Math" w:hAnsi="Cambria Math" w:cs="Times New Roman"/>
                <w:sz w:val="28"/>
                <w:szCs w:val="28"/>
              </w:rPr>
              <m:t>i</m:t>
            </m:r>
          </m:sub>
        </m:sSub>
      </m:oMath>
    </w:p>
    <w:p w14:paraId="443103E5" w14:textId="77777777" w:rsidR="008C0865" w:rsidRPr="000F4292" w:rsidRDefault="008C0865" w:rsidP="0004758C">
      <w:pPr>
        <w:pStyle w:val="a3"/>
        <w:numPr>
          <w:ilvl w:val="0"/>
          <w:numId w:val="14"/>
        </w:numPr>
        <w:spacing w:line="360" w:lineRule="auto"/>
        <w:ind w:firstLineChars="0"/>
        <w:rPr>
          <w:rFonts w:ascii="Times New Roman" w:hAnsi="Times New Roman" w:cs="Times New Roman"/>
          <w:b/>
          <w:bCs/>
          <w:sz w:val="28"/>
          <w:szCs w:val="28"/>
        </w:rPr>
      </w:pPr>
      <w:r w:rsidRPr="000F4292">
        <w:rPr>
          <w:rFonts w:ascii="Times New Roman" w:hAnsi="Times New Roman" w:cs="Times New Roman"/>
          <w:b/>
          <w:bCs/>
          <w:sz w:val="28"/>
          <w:szCs w:val="28"/>
        </w:rPr>
        <w:t>活度系数方程：</w:t>
      </w:r>
    </w:p>
    <w:p w14:paraId="276F30E0" w14:textId="77777777" w:rsidR="008C0865" w:rsidRPr="000F4292" w:rsidRDefault="008C0865" w:rsidP="008C0865">
      <w:pPr>
        <w:pStyle w:val="a3"/>
        <w:spacing w:line="360" w:lineRule="auto"/>
        <w:ind w:left="840" w:firstLineChars="0" w:firstLine="0"/>
        <w:jc w:val="center"/>
        <w:rPr>
          <w:rFonts w:ascii="Times New Roman" w:hAnsi="Times New Roman" w:cs="Times New Roman"/>
          <w:b/>
          <w:bCs/>
          <w:sz w:val="28"/>
          <w:szCs w:val="28"/>
        </w:rPr>
      </w:pPr>
      <w:r w:rsidRPr="000F4292">
        <w:rPr>
          <w:rFonts w:ascii="Times New Roman" w:hAnsi="Times New Roman" w:cs="Times New Roman"/>
          <w:b/>
          <w:bCs/>
          <w:sz w:val="28"/>
          <w:szCs w:val="28"/>
        </w:rPr>
        <w:object w:dxaOrig="8025" w:dyaOrig="5250" w14:anchorId="68AA0D70">
          <v:shape id="_x0000_i1031" type="#_x0000_t75" style="width:295.7pt;height:192.95pt" o:ole="">
            <v:imagedata r:id="rId41" o:title=""/>
          </v:shape>
          <o:OLEObject Type="Embed" ProgID="Unknown" ShapeID="_x0000_i1031" DrawAspect="Content" ObjectID="_1708108300" r:id="rId42"/>
        </w:object>
      </w:r>
    </w:p>
    <w:tbl>
      <w:tblPr>
        <w:tblW w:w="8310" w:type="dxa"/>
        <w:jc w:val="center"/>
        <w:tblCellMar>
          <w:left w:w="0" w:type="dxa"/>
          <w:right w:w="0" w:type="dxa"/>
        </w:tblCellMar>
        <w:tblLook w:val="0600" w:firstRow="0" w:lastRow="0" w:firstColumn="0" w:lastColumn="0" w:noHBand="1" w:noVBand="1"/>
      </w:tblPr>
      <w:tblGrid>
        <w:gridCol w:w="2684"/>
        <w:gridCol w:w="2564"/>
        <w:gridCol w:w="3062"/>
      </w:tblGrid>
      <w:tr w:rsidR="008C0865" w:rsidRPr="000F4292" w14:paraId="2CD9C7BB" w14:textId="77777777" w:rsidTr="008C0865">
        <w:trPr>
          <w:trHeight w:val="180"/>
          <w:jc w:val="center"/>
        </w:trPr>
        <w:tc>
          <w:tcPr>
            <w:tcW w:w="2684" w:type="dxa"/>
            <w:tcBorders>
              <w:top w:val="single" w:sz="1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FB2BC31" w14:textId="77777777" w:rsidR="008C0865" w:rsidRPr="000F4292" w:rsidRDefault="008C0865" w:rsidP="008C0865">
            <w:pPr>
              <w:tabs>
                <w:tab w:val="num" w:pos="720"/>
              </w:tabs>
              <w:rPr>
                <w:rFonts w:ascii="Times New Roman" w:eastAsia="宋体" w:hAnsi="Times New Roman" w:cs="Times New Roman"/>
                <w:bCs/>
                <w:sz w:val="24"/>
                <w:szCs w:val="24"/>
              </w:rPr>
            </w:pPr>
            <w:r w:rsidRPr="000F4292">
              <w:rPr>
                <w:rFonts w:ascii="Times New Roman" w:eastAsia="宋体" w:hAnsi="Times New Roman" w:cs="Times New Roman"/>
                <w:bCs/>
                <w:sz w:val="24"/>
                <w:szCs w:val="24"/>
              </w:rPr>
              <w:lastRenderedPageBreak/>
              <w:t>常用的数学模型</w:t>
            </w:r>
          </w:p>
        </w:tc>
        <w:tc>
          <w:tcPr>
            <w:tcW w:w="2564" w:type="dxa"/>
            <w:tcBorders>
              <w:top w:val="single" w:sz="1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6EA9432" w14:textId="77777777" w:rsidR="008C0865" w:rsidRPr="000F4292" w:rsidRDefault="008C0865" w:rsidP="008C0865">
            <w:pPr>
              <w:tabs>
                <w:tab w:val="num" w:pos="720"/>
              </w:tabs>
              <w:rPr>
                <w:rFonts w:ascii="Times New Roman" w:eastAsia="宋体" w:hAnsi="Times New Roman" w:cs="Times New Roman"/>
                <w:bCs/>
                <w:sz w:val="24"/>
                <w:szCs w:val="24"/>
              </w:rPr>
            </w:pPr>
            <w:r w:rsidRPr="000F4292">
              <w:rPr>
                <w:rFonts w:ascii="Times New Roman" w:eastAsia="宋体" w:hAnsi="Times New Roman" w:cs="Times New Roman"/>
                <w:bCs/>
                <w:sz w:val="24"/>
                <w:szCs w:val="24"/>
              </w:rPr>
              <w:t>特征</w:t>
            </w:r>
          </w:p>
        </w:tc>
        <w:tc>
          <w:tcPr>
            <w:tcW w:w="3062" w:type="dxa"/>
            <w:tcBorders>
              <w:top w:val="single" w:sz="1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hideMark/>
          </w:tcPr>
          <w:p w14:paraId="60440752" w14:textId="77777777" w:rsidR="008C0865" w:rsidRPr="000F4292" w:rsidRDefault="008C0865" w:rsidP="008C0865">
            <w:pPr>
              <w:tabs>
                <w:tab w:val="num" w:pos="720"/>
              </w:tabs>
              <w:rPr>
                <w:rFonts w:ascii="Times New Roman" w:eastAsia="宋体" w:hAnsi="Times New Roman" w:cs="Times New Roman"/>
                <w:bCs/>
                <w:sz w:val="24"/>
                <w:szCs w:val="24"/>
              </w:rPr>
            </w:pPr>
            <w:r w:rsidRPr="000F4292">
              <w:rPr>
                <w:rFonts w:ascii="Times New Roman" w:eastAsia="宋体" w:hAnsi="Times New Roman" w:cs="Times New Roman"/>
                <w:bCs/>
                <w:sz w:val="24"/>
                <w:szCs w:val="24"/>
              </w:rPr>
              <w:t>适用</w:t>
            </w:r>
          </w:p>
        </w:tc>
      </w:tr>
      <w:tr w:rsidR="008C0865" w:rsidRPr="000F4292" w14:paraId="3C687BD4" w14:textId="77777777" w:rsidTr="008C0865">
        <w:trPr>
          <w:trHeight w:val="494"/>
          <w:jc w:val="center"/>
        </w:trPr>
        <w:tc>
          <w:tcPr>
            <w:tcW w:w="2684"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9D01CD6" w14:textId="77777777" w:rsidR="008C0865" w:rsidRPr="000F4292" w:rsidRDefault="008C0865" w:rsidP="008C0865">
            <w:pPr>
              <w:tabs>
                <w:tab w:val="num" w:pos="720"/>
              </w:tabs>
              <w:rPr>
                <w:rFonts w:ascii="Times New Roman" w:eastAsia="宋体" w:hAnsi="Times New Roman" w:cs="Times New Roman"/>
                <w:bCs/>
                <w:sz w:val="24"/>
                <w:szCs w:val="24"/>
              </w:rPr>
            </w:pPr>
            <w:r w:rsidRPr="000F4292">
              <w:rPr>
                <w:rFonts w:ascii="Times New Roman" w:eastAsia="宋体" w:hAnsi="Times New Roman" w:cs="Times New Roman"/>
                <w:bCs/>
                <w:sz w:val="24"/>
                <w:szCs w:val="24"/>
              </w:rPr>
              <w:t xml:space="preserve">1. Van </w:t>
            </w:r>
            <w:proofErr w:type="spellStart"/>
            <w:r w:rsidRPr="000F4292">
              <w:rPr>
                <w:rFonts w:ascii="Times New Roman" w:eastAsia="宋体" w:hAnsi="Times New Roman" w:cs="Times New Roman"/>
                <w:bCs/>
                <w:sz w:val="24"/>
                <w:szCs w:val="24"/>
              </w:rPr>
              <w:t>Laar</w:t>
            </w:r>
            <w:proofErr w:type="spellEnd"/>
            <w:r w:rsidRPr="000F4292">
              <w:rPr>
                <w:rFonts w:ascii="Times New Roman" w:eastAsia="宋体" w:hAnsi="Times New Roman" w:cs="Times New Roman"/>
                <w:bCs/>
                <w:sz w:val="24"/>
                <w:szCs w:val="24"/>
              </w:rPr>
              <w:t>(</w:t>
            </w:r>
            <w:r w:rsidRPr="000F4292">
              <w:rPr>
                <w:rFonts w:ascii="Times New Roman" w:eastAsia="宋体" w:hAnsi="Times New Roman" w:cs="Times New Roman"/>
                <w:bCs/>
                <w:sz w:val="24"/>
                <w:szCs w:val="24"/>
              </w:rPr>
              <w:t>范拉尔</w:t>
            </w:r>
            <w:r w:rsidRPr="000F4292">
              <w:rPr>
                <w:rFonts w:ascii="Times New Roman" w:eastAsia="宋体" w:hAnsi="Times New Roman" w:cs="Times New Roman"/>
                <w:bCs/>
                <w:sz w:val="24"/>
                <w:szCs w:val="24"/>
              </w:rPr>
              <w:t>)</w:t>
            </w:r>
            <w:r w:rsidRPr="000F4292">
              <w:rPr>
                <w:rFonts w:ascii="Times New Roman" w:eastAsia="宋体" w:hAnsi="Times New Roman" w:cs="Times New Roman"/>
                <w:bCs/>
                <w:sz w:val="24"/>
                <w:szCs w:val="24"/>
              </w:rPr>
              <w:t>方程</w:t>
            </w:r>
          </w:p>
        </w:tc>
        <w:tc>
          <w:tcPr>
            <w:tcW w:w="256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FEF17A7" w14:textId="77777777" w:rsidR="008C0865" w:rsidRPr="000F4292" w:rsidRDefault="008C0865" w:rsidP="008C0865">
            <w:pPr>
              <w:tabs>
                <w:tab w:val="num" w:pos="720"/>
              </w:tabs>
              <w:rPr>
                <w:rFonts w:ascii="Times New Roman" w:eastAsia="宋体" w:hAnsi="Times New Roman" w:cs="Times New Roman"/>
                <w:bCs/>
                <w:sz w:val="24"/>
                <w:szCs w:val="24"/>
              </w:rPr>
            </w:pPr>
            <w:r w:rsidRPr="000F4292">
              <w:rPr>
                <w:rFonts w:ascii="Times New Roman" w:eastAsia="宋体" w:hAnsi="Times New Roman" w:cs="Times New Roman"/>
                <w:bCs/>
                <w:sz w:val="24"/>
                <w:szCs w:val="24"/>
              </w:rPr>
              <w:t>二元汽液平衡</w:t>
            </w:r>
          </w:p>
        </w:tc>
        <w:tc>
          <w:tcPr>
            <w:tcW w:w="3062"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hideMark/>
          </w:tcPr>
          <w:p w14:paraId="126B60AD" w14:textId="77777777" w:rsidR="008C0865" w:rsidRPr="000F4292" w:rsidRDefault="008C0865" w:rsidP="008C0865">
            <w:pPr>
              <w:tabs>
                <w:tab w:val="num" w:pos="720"/>
              </w:tabs>
              <w:rPr>
                <w:rFonts w:ascii="Times New Roman" w:eastAsia="宋体" w:hAnsi="Times New Roman" w:cs="Times New Roman"/>
                <w:bCs/>
                <w:sz w:val="24"/>
                <w:szCs w:val="24"/>
              </w:rPr>
            </w:pPr>
            <w:r w:rsidRPr="000F4292">
              <w:rPr>
                <w:rFonts w:ascii="Times New Roman" w:eastAsia="宋体" w:hAnsi="Times New Roman" w:cs="Times New Roman"/>
                <w:bCs/>
                <w:sz w:val="24"/>
                <w:szCs w:val="24"/>
              </w:rPr>
              <w:t>非理想性强的二元混合物</w:t>
            </w:r>
            <w:r w:rsidRPr="000F4292">
              <w:rPr>
                <w:rFonts w:ascii="Times New Roman" w:eastAsia="宋体" w:hAnsi="Times New Roman" w:cs="Times New Roman"/>
                <w:bCs/>
                <w:sz w:val="24"/>
                <w:szCs w:val="24"/>
              </w:rPr>
              <w:t>,</w:t>
            </w:r>
            <w:r w:rsidRPr="000F4292">
              <w:rPr>
                <w:rFonts w:ascii="Times New Roman" w:eastAsia="宋体" w:hAnsi="Times New Roman" w:cs="Times New Roman"/>
                <w:bCs/>
                <w:sz w:val="24"/>
                <w:szCs w:val="24"/>
              </w:rPr>
              <w:t>部分互溶体系</w:t>
            </w:r>
            <w:r w:rsidRPr="000F4292">
              <w:rPr>
                <w:rFonts w:ascii="Times New Roman" w:eastAsia="宋体" w:hAnsi="Times New Roman" w:cs="Times New Roman"/>
                <w:bCs/>
                <w:sz w:val="24"/>
                <w:szCs w:val="24"/>
              </w:rPr>
              <w:t xml:space="preserve"> .</w:t>
            </w:r>
          </w:p>
        </w:tc>
      </w:tr>
      <w:tr w:rsidR="008C0865" w:rsidRPr="000F4292" w14:paraId="6B73FD51" w14:textId="77777777" w:rsidTr="008C0865">
        <w:trPr>
          <w:trHeight w:val="26"/>
          <w:jc w:val="center"/>
        </w:trPr>
        <w:tc>
          <w:tcPr>
            <w:tcW w:w="2684"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F634996" w14:textId="77777777" w:rsidR="008C0865" w:rsidRPr="000F4292" w:rsidRDefault="008C0865" w:rsidP="008C0865">
            <w:pPr>
              <w:tabs>
                <w:tab w:val="num" w:pos="720"/>
              </w:tabs>
              <w:rPr>
                <w:rFonts w:ascii="Times New Roman" w:eastAsia="宋体" w:hAnsi="Times New Roman" w:cs="Times New Roman"/>
                <w:bCs/>
                <w:sz w:val="24"/>
                <w:szCs w:val="24"/>
              </w:rPr>
            </w:pPr>
            <w:r w:rsidRPr="000F4292">
              <w:rPr>
                <w:rFonts w:ascii="Times New Roman" w:eastAsia="宋体" w:hAnsi="Times New Roman" w:cs="Times New Roman"/>
                <w:bCs/>
                <w:sz w:val="24"/>
                <w:szCs w:val="24"/>
              </w:rPr>
              <w:t xml:space="preserve">2. </w:t>
            </w:r>
            <w:proofErr w:type="spellStart"/>
            <w:r w:rsidRPr="000F4292">
              <w:rPr>
                <w:rFonts w:ascii="Times New Roman" w:eastAsia="宋体" w:hAnsi="Times New Roman" w:cs="Times New Roman"/>
                <w:bCs/>
                <w:sz w:val="24"/>
                <w:szCs w:val="24"/>
              </w:rPr>
              <w:t>Margules</w:t>
            </w:r>
            <w:proofErr w:type="spellEnd"/>
            <w:r w:rsidRPr="000F4292">
              <w:rPr>
                <w:rFonts w:ascii="Times New Roman" w:eastAsia="宋体" w:hAnsi="Times New Roman" w:cs="Times New Roman"/>
                <w:bCs/>
                <w:sz w:val="24"/>
                <w:szCs w:val="24"/>
              </w:rPr>
              <w:t>（马古斯）方程</w:t>
            </w:r>
          </w:p>
        </w:tc>
        <w:tc>
          <w:tcPr>
            <w:tcW w:w="256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F0AC399" w14:textId="77777777" w:rsidR="008C0865" w:rsidRPr="000F4292" w:rsidRDefault="008C0865" w:rsidP="008C0865">
            <w:pPr>
              <w:tabs>
                <w:tab w:val="num" w:pos="720"/>
              </w:tabs>
              <w:rPr>
                <w:rFonts w:ascii="Times New Roman" w:eastAsia="宋体" w:hAnsi="Times New Roman" w:cs="Times New Roman"/>
                <w:bCs/>
                <w:sz w:val="24"/>
                <w:szCs w:val="24"/>
              </w:rPr>
            </w:pPr>
            <w:r w:rsidRPr="000F4292">
              <w:rPr>
                <w:rFonts w:ascii="Times New Roman" w:eastAsia="宋体" w:hAnsi="Times New Roman" w:cs="Times New Roman"/>
                <w:bCs/>
                <w:sz w:val="24"/>
                <w:szCs w:val="24"/>
              </w:rPr>
              <w:t>同上</w:t>
            </w:r>
          </w:p>
        </w:tc>
        <w:tc>
          <w:tcPr>
            <w:tcW w:w="3062"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hideMark/>
          </w:tcPr>
          <w:p w14:paraId="0AFEC90F" w14:textId="77777777" w:rsidR="008C0865" w:rsidRPr="000F4292" w:rsidRDefault="008C0865" w:rsidP="008C0865">
            <w:pPr>
              <w:tabs>
                <w:tab w:val="num" w:pos="720"/>
              </w:tabs>
              <w:rPr>
                <w:rFonts w:ascii="Times New Roman" w:eastAsia="宋体" w:hAnsi="Times New Roman" w:cs="Times New Roman"/>
                <w:bCs/>
                <w:sz w:val="24"/>
                <w:szCs w:val="24"/>
              </w:rPr>
            </w:pPr>
            <w:r w:rsidRPr="000F4292">
              <w:rPr>
                <w:rFonts w:ascii="Times New Roman" w:eastAsia="宋体" w:hAnsi="Times New Roman" w:cs="Times New Roman"/>
                <w:bCs/>
                <w:sz w:val="24"/>
                <w:szCs w:val="24"/>
              </w:rPr>
              <w:t>同上</w:t>
            </w:r>
          </w:p>
        </w:tc>
      </w:tr>
      <w:tr w:rsidR="008C0865" w:rsidRPr="000F4292" w14:paraId="155F3BE7" w14:textId="77777777" w:rsidTr="008C0865">
        <w:trPr>
          <w:trHeight w:val="1524"/>
          <w:jc w:val="center"/>
        </w:trPr>
        <w:tc>
          <w:tcPr>
            <w:tcW w:w="2684"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BCA0775" w14:textId="77777777" w:rsidR="008C0865" w:rsidRPr="000F4292" w:rsidRDefault="008C0865" w:rsidP="008C0865">
            <w:pPr>
              <w:tabs>
                <w:tab w:val="num" w:pos="720"/>
              </w:tabs>
              <w:rPr>
                <w:rFonts w:ascii="Times New Roman" w:eastAsia="宋体" w:hAnsi="Times New Roman" w:cs="Times New Roman"/>
                <w:bCs/>
                <w:sz w:val="24"/>
                <w:szCs w:val="24"/>
              </w:rPr>
            </w:pPr>
            <w:r w:rsidRPr="000F4292">
              <w:rPr>
                <w:rFonts w:ascii="Times New Roman" w:eastAsia="宋体" w:hAnsi="Times New Roman" w:cs="Times New Roman"/>
                <w:bCs/>
                <w:sz w:val="24"/>
                <w:szCs w:val="24"/>
              </w:rPr>
              <w:t>3.Scatchard-Hildebrand</w:t>
            </w:r>
            <w:r w:rsidRPr="000F4292">
              <w:rPr>
                <w:rFonts w:ascii="Times New Roman" w:eastAsia="宋体" w:hAnsi="Times New Roman" w:cs="Times New Roman"/>
                <w:bCs/>
                <w:sz w:val="24"/>
                <w:szCs w:val="24"/>
              </w:rPr>
              <w:t>（</w:t>
            </w:r>
            <w:r w:rsidRPr="000F4292">
              <w:rPr>
                <w:rFonts w:ascii="Times New Roman" w:eastAsia="宋体" w:hAnsi="Times New Roman" w:cs="Times New Roman"/>
                <w:bCs/>
                <w:sz w:val="24"/>
                <w:szCs w:val="24"/>
              </w:rPr>
              <w:t>SH</w:t>
            </w:r>
            <w:r w:rsidRPr="000F4292">
              <w:rPr>
                <w:rFonts w:ascii="Times New Roman" w:eastAsia="宋体" w:hAnsi="Times New Roman" w:cs="Times New Roman"/>
                <w:bCs/>
                <w:sz w:val="24"/>
                <w:szCs w:val="24"/>
              </w:rPr>
              <w:t>）方程</w:t>
            </w:r>
          </w:p>
        </w:tc>
        <w:tc>
          <w:tcPr>
            <w:tcW w:w="256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08CF73B" w14:textId="77777777" w:rsidR="008C0865" w:rsidRPr="000F4292" w:rsidRDefault="008C0865" w:rsidP="008C0865">
            <w:pPr>
              <w:tabs>
                <w:tab w:val="num" w:pos="720"/>
              </w:tabs>
              <w:rPr>
                <w:rFonts w:ascii="Times New Roman" w:eastAsia="宋体" w:hAnsi="Times New Roman" w:cs="Times New Roman"/>
                <w:bCs/>
                <w:sz w:val="24"/>
                <w:szCs w:val="24"/>
              </w:rPr>
            </w:pPr>
            <w:r w:rsidRPr="000F4292">
              <w:rPr>
                <w:rFonts w:ascii="Times New Roman" w:eastAsia="宋体" w:hAnsi="Times New Roman" w:cs="Times New Roman"/>
                <w:bCs/>
                <w:sz w:val="24"/>
                <w:szCs w:val="24"/>
              </w:rPr>
              <w:t>对于正规溶液，多元。</w:t>
            </w:r>
          </w:p>
          <w:p w14:paraId="6AF58991" w14:textId="77777777" w:rsidR="008C0865" w:rsidRPr="000F4292" w:rsidRDefault="008C0865" w:rsidP="008C0865">
            <w:pPr>
              <w:tabs>
                <w:tab w:val="num" w:pos="720"/>
              </w:tabs>
              <w:rPr>
                <w:rFonts w:ascii="Times New Roman" w:eastAsia="宋体" w:hAnsi="Times New Roman" w:cs="Times New Roman"/>
                <w:bCs/>
                <w:sz w:val="24"/>
                <w:szCs w:val="24"/>
              </w:rPr>
            </w:pPr>
            <w:r w:rsidRPr="000F4292">
              <w:rPr>
                <w:rFonts w:ascii="Times New Roman" w:eastAsia="宋体" w:hAnsi="Times New Roman" w:cs="Times New Roman"/>
                <w:bCs/>
                <w:sz w:val="24"/>
                <w:szCs w:val="24"/>
              </w:rPr>
              <w:t>溶解度参数法，是</w:t>
            </w:r>
            <w:r w:rsidRPr="000F4292">
              <w:rPr>
                <w:rFonts w:ascii="Times New Roman" w:eastAsia="宋体" w:hAnsi="Times New Roman" w:cs="Times New Roman"/>
                <w:bCs/>
                <w:sz w:val="24"/>
                <w:szCs w:val="24"/>
              </w:rPr>
              <w:t xml:space="preserve">Van </w:t>
            </w:r>
            <w:proofErr w:type="spellStart"/>
            <w:r w:rsidRPr="000F4292">
              <w:rPr>
                <w:rFonts w:ascii="Times New Roman" w:eastAsia="宋体" w:hAnsi="Times New Roman" w:cs="Times New Roman"/>
                <w:bCs/>
                <w:sz w:val="24"/>
                <w:szCs w:val="24"/>
              </w:rPr>
              <w:t>Laar</w:t>
            </w:r>
            <w:proofErr w:type="spellEnd"/>
            <w:r w:rsidRPr="000F4292">
              <w:rPr>
                <w:rFonts w:ascii="Times New Roman" w:eastAsia="宋体" w:hAnsi="Times New Roman" w:cs="Times New Roman"/>
                <w:bCs/>
                <w:sz w:val="24"/>
                <w:szCs w:val="24"/>
              </w:rPr>
              <w:t>方程一种特例</w:t>
            </w:r>
          </w:p>
        </w:tc>
        <w:tc>
          <w:tcPr>
            <w:tcW w:w="3062"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hideMark/>
          </w:tcPr>
          <w:p w14:paraId="68AB78AF" w14:textId="77777777" w:rsidR="008C0865" w:rsidRPr="000F4292" w:rsidRDefault="008C0865" w:rsidP="008C0865">
            <w:pPr>
              <w:tabs>
                <w:tab w:val="num" w:pos="720"/>
              </w:tabs>
              <w:rPr>
                <w:rFonts w:ascii="Times New Roman" w:eastAsia="宋体" w:hAnsi="Times New Roman" w:cs="Times New Roman"/>
                <w:bCs/>
                <w:sz w:val="24"/>
                <w:szCs w:val="24"/>
              </w:rPr>
            </w:pPr>
            <w:r w:rsidRPr="000F4292">
              <w:rPr>
                <w:rFonts w:ascii="Times New Roman" w:eastAsia="宋体" w:hAnsi="Times New Roman" w:cs="Times New Roman"/>
                <w:bCs/>
                <w:sz w:val="24"/>
                <w:szCs w:val="24"/>
              </w:rPr>
              <w:t>纯物质，</w:t>
            </w:r>
          </w:p>
          <w:p w14:paraId="1541B8E7" w14:textId="77777777" w:rsidR="008C0865" w:rsidRPr="000F4292" w:rsidRDefault="008C0865" w:rsidP="008C0865">
            <w:pPr>
              <w:tabs>
                <w:tab w:val="num" w:pos="720"/>
              </w:tabs>
              <w:rPr>
                <w:rFonts w:ascii="Times New Roman" w:eastAsia="宋体" w:hAnsi="Times New Roman" w:cs="Times New Roman"/>
                <w:bCs/>
                <w:sz w:val="24"/>
                <w:szCs w:val="24"/>
              </w:rPr>
            </w:pPr>
            <w:r w:rsidRPr="000F4292">
              <w:rPr>
                <w:rFonts w:ascii="Times New Roman" w:eastAsia="宋体" w:hAnsi="Times New Roman" w:cs="Times New Roman"/>
                <w:bCs/>
                <w:sz w:val="24"/>
                <w:szCs w:val="24"/>
              </w:rPr>
              <w:t>烃类混合物接近正规溶液的假设</w:t>
            </w:r>
          </w:p>
        </w:tc>
      </w:tr>
      <w:tr w:rsidR="008C0865" w:rsidRPr="000F4292" w14:paraId="71770779" w14:textId="77777777" w:rsidTr="008C0865">
        <w:trPr>
          <w:trHeight w:val="1602"/>
          <w:jc w:val="center"/>
        </w:trPr>
        <w:tc>
          <w:tcPr>
            <w:tcW w:w="2684"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189D96D" w14:textId="77777777" w:rsidR="008C0865" w:rsidRPr="000F4292" w:rsidRDefault="008C0865" w:rsidP="008C0865">
            <w:pPr>
              <w:tabs>
                <w:tab w:val="num" w:pos="720"/>
              </w:tabs>
              <w:rPr>
                <w:rFonts w:ascii="Times New Roman" w:eastAsia="宋体" w:hAnsi="Times New Roman" w:cs="Times New Roman"/>
                <w:bCs/>
                <w:sz w:val="24"/>
                <w:szCs w:val="24"/>
              </w:rPr>
            </w:pPr>
            <w:r w:rsidRPr="000F4292">
              <w:rPr>
                <w:rFonts w:ascii="Times New Roman" w:eastAsia="宋体" w:hAnsi="Times New Roman" w:cs="Times New Roman"/>
                <w:bCs/>
                <w:sz w:val="24"/>
                <w:szCs w:val="24"/>
              </w:rPr>
              <w:t>4. Wilson</w:t>
            </w:r>
          </w:p>
        </w:tc>
        <w:tc>
          <w:tcPr>
            <w:tcW w:w="256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066C92C" w14:textId="77777777" w:rsidR="008C0865" w:rsidRPr="000F4292" w:rsidRDefault="008C0865" w:rsidP="008C0865">
            <w:pPr>
              <w:tabs>
                <w:tab w:val="num" w:pos="720"/>
              </w:tabs>
              <w:rPr>
                <w:rFonts w:ascii="Times New Roman" w:eastAsia="宋体" w:hAnsi="Times New Roman" w:cs="Times New Roman"/>
                <w:bCs/>
                <w:sz w:val="24"/>
                <w:szCs w:val="24"/>
              </w:rPr>
            </w:pPr>
            <w:r w:rsidRPr="000F4292">
              <w:rPr>
                <w:rFonts w:ascii="Times New Roman" w:eastAsia="宋体" w:hAnsi="Times New Roman" w:cs="Times New Roman"/>
                <w:bCs/>
                <w:sz w:val="24"/>
                <w:szCs w:val="24"/>
              </w:rPr>
              <w:t>二元</w:t>
            </w:r>
            <w:r w:rsidRPr="000F4292">
              <w:rPr>
                <w:rFonts w:ascii="Times New Roman" w:eastAsia="宋体" w:hAnsi="Times New Roman" w:cs="Times New Roman"/>
                <w:bCs/>
                <w:sz w:val="24"/>
                <w:szCs w:val="24"/>
              </w:rPr>
              <w:t>→</w:t>
            </w:r>
            <w:r w:rsidRPr="000F4292">
              <w:rPr>
                <w:rFonts w:ascii="Times New Roman" w:eastAsia="宋体" w:hAnsi="Times New Roman" w:cs="Times New Roman"/>
                <w:bCs/>
                <w:sz w:val="24"/>
                <w:szCs w:val="24"/>
              </w:rPr>
              <w:t>多元</w:t>
            </w:r>
          </w:p>
          <w:p w14:paraId="224054A9" w14:textId="77777777" w:rsidR="008C0865" w:rsidRPr="000F4292" w:rsidRDefault="008C0865" w:rsidP="008C0865">
            <w:pPr>
              <w:tabs>
                <w:tab w:val="num" w:pos="720"/>
              </w:tabs>
              <w:rPr>
                <w:rFonts w:ascii="Times New Roman" w:eastAsia="宋体" w:hAnsi="Times New Roman" w:cs="Times New Roman"/>
                <w:bCs/>
                <w:sz w:val="24"/>
                <w:szCs w:val="24"/>
              </w:rPr>
            </w:pPr>
            <w:r w:rsidRPr="000F4292">
              <w:rPr>
                <w:rFonts w:ascii="Times New Roman" w:eastAsia="宋体" w:hAnsi="Times New Roman" w:cs="Times New Roman"/>
                <w:bCs/>
                <w:sz w:val="24"/>
                <w:szCs w:val="24"/>
              </w:rPr>
              <w:t>(</w:t>
            </w:r>
            <w:r w:rsidRPr="000F4292">
              <w:rPr>
                <w:rFonts w:ascii="Times New Roman" w:eastAsia="宋体" w:hAnsi="Times New Roman" w:cs="Times New Roman"/>
                <w:bCs/>
                <w:sz w:val="24"/>
                <w:szCs w:val="24"/>
              </w:rPr>
              <w:t>局部组成概念</w:t>
            </w:r>
            <w:r w:rsidRPr="000F4292">
              <w:rPr>
                <w:rFonts w:ascii="Times New Roman" w:eastAsia="宋体" w:hAnsi="Times New Roman" w:cs="Times New Roman"/>
                <w:bCs/>
                <w:sz w:val="24"/>
                <w:szCs w:val="24"/>
              </w:rPr>
              <w:t>-</w:t>
            </w:r>
            <w:r w:rsidRPr="000F4292">
              <w:rPr>
                <w:rFonts w:ascii="Times New Roman" w:eastAsia="宋体" w:hAnsi="Times New Roman" w:cs="Times New Roman"/>
                <w:bCs/>
                <w:sz w:val="24"/>
                <w:szCs w:val="24"/>
              </w:rPr>
              <w:t>局部体积分率</w:t>
            </w:r>
            <w:r w:rsidRPr="000F4292">
              <w:rPr>
                <w:rFonts w:ascii="Times New Roman" w:eastAsia="宋体" w:hAnsi="Times New Roman" w:cs="Times New Roman"/>
                <w:bCs/>
                <w:sz w:val="24"/>
                <w:szCs w:val="24"/>
              </w:rPr>
              <w:t>)</w:t>
            </w:r>
          </w:p>
        </w:tc>
        <w:tc>
          <w:tcPr>
            <w:tcW w:w="3062"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hideMark/>
          </w:tcPr>
          <w:p w14:paraId="18FC94CD" w14:textId="77777777" w:rsidR="008C0865" w:rsidRPr="000F4292" w:rsidRDefault="008C0865" w:rsidP="008C0865">
            <w:pPr>
              <w:tabs>
                <w:tab w:val="num" w:pos="720"/>
              </w:tabs>
              <w:rPr>
                <w:rFonts w:ascii="Times New Roman" w:eastAsia="宋体" w:hAnsi="Times New Roman" w:cs="Times New Roman"/>
                <w:bCs/>
                <w:sz w:val="24"/>
                <w:szCs w:val="24"/>
              </w:rPr>
            </w:pPr>
            <w:r w:rsidRPr="000F4292">
              <w:rPr>
                <w:rFonts w:ascii="Times New Roman" w:eastAsia="宋体" w:hAnsi="Times New Roman" w:cs="Times New Roman"/>
                <w:bCs/>
                <w:sz w:val="24"/>
                <w:szCs w:val="24"/>
              </w:rPr>
              <w:t>二元、多元，水系统</w:t>
            </w:r>
            <w:r w:rsidRPr="000F4292">
              <w:rPr>
                <w:rFonts w:ascii="Times New Roman" w:eastAsia="宋体" w:hAnsi="Times New Roman" w:cs="Times New Roman"/>
                <w:bCs/>
                <w:sz w:val="24"/>
                <w:szCs w:val="24"/>
              </w:rPr>
              <w:t>.</w:t>
            </w:r>
            <w:r w:rsidRPr="000F4292">
              <w:rPr>
                <w:rFonts w:ascii="Times New Roman" w:eastAsia="宋体" w:hAnsi="Times New Roman" w:cs="Times New Roman"/>
                <w:bCs/>
                <w:sz w:val="24"/>
                <w:szCs w:val="24"/>
              </w:rPr>
              <w:t>烃类、醛、醇、酮、醚、腈、酯、有机酸、硝基物、及含水、</w:t>
            </w:r>
            <w:r w:rsidRPr="000F4292">
              <w:rPr>
                <w:rFonts w:ascii="Times New Roman" w:eastAsia="宋体" w:hAnsi="Times New Roman" w:cs="Times New Roman"/>
                <w:bCs/>
                <w:sz w:val="24"/>
                <w:szCs w:val="24"/>
              </w:rPr>
              <w:t>S</w:t>
            </w:r>
            <w:r w:rsidRPr="000F4292">
              <w:rPr>
                <w:rFonts w:ascii="Times New Roman" w:eastAsia="宋体" w:hAnsi="Times New Roman" w:cs="Times New Roman"/>
                <w:bCs/>
                <w:sz w:val="24"/>
                <w:szCs w:val="24"/>
              </w:rPr>
              <w:t>、卤化物互溶系统。</w:t>
            </w:r>
          </w:p>
          <w:p w14:paraId="2CE53D8D" w14:textId="77777777" w:rsidR="008C0865" w:rsidRPr="000F4292" w:rsidRDefault="008C0865" w:rsidP="008C0865">
            <w:pPr>
              <w:tabs>
                <w:tab w:val="num" w:pos="720"/>
              </w:tabs>
              <w:rPr>
                <w:rFonts w:ascii="Times New Roman" w:eastAsia="宋体" w:hAnsi="Times New Roman" w:cs="Times New Roman"/>
                <w:bCs/>
                <w:sz w:val="24"/>
                <w:szCs w:val="24"/>
              </w:rPr>
            </w:pPr>
            <w:r w:rsidRPr="000F4292">
              <w:rPr>
                <w:rFonts w:ascii="Times New Roman" w:eastAsia="宋体" w:hAnsi="Times New Roman" w:cs="Times New Roman"/>
                <w:bCs/>
                <w:sz w:val="24"/>
                <w:szCs w:val="24"/>
              </w:rPr>
              <w:t>不适合部分互溶或液液物系。</w:t>
            </w:r>
          </w:p>
        </w:tc>
      </w:tr>
      <w:tr w:rsidR="008C0865" w:rsidRPr="000F4292" w14:paraId="48D84534" w14:textId="77777777" w:rsidTr="008C0865">
        <w:trPr>
          <w:trHeight w:val="982"/>
          <w:jc w:val="center"/>
        </w:trPr>
        <w:tc>
          <w:tcPr>
            <w:tcW w:w="2684"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E66ACD2" w14:textId="77777777" w:rsidR="008C0865" w:rsidRPr="000F4292" w:rsidRDefault="008C0865" w:rsidP="008C0865">
            <w:pPr>
              <w:tabs>
                <w:tab w:val="num" w:pos="720"/>
              </w:tabs>
              <w:rPr>
                <w:rFonts w:ascii="Times New Roman" w:eastAsia="宋体" w:hAnsi="Times New Roman" w:cs="Times New Roman"/>
                <w:bCs/>
                <w:sz w:val="24"/>
                <w:szCs w:val="24"/>
              </w:rPr>
            </w:pPr>
            <w:r w:rsidRPr="000F4292">
              <w:rPr>
                <w:rFonts w:ascii="Times New Roman" w:eastAsia="宋体" w:hAnsi="Times New Roman" w:cs="Times New Roman"/>
                <w:bCs/>
                <w:sz w:val="24"/>
                <w:szCs w:val="24"/>
              </w:rPr>
              <w:t>5. NRTL</w:t>
            </w:r>
            <w:r w:rsidRPr="000F4292">
              <w:rPr>
                <w:rFonts w:ascii="Times New Roman" w:eastAsia="宋体" w:hAnsi="Times New Roman" w:cs="Times New Roman"/>
                <w:bCs/>
                <w:sz w:val="24"/>
                <w:szCs w:val="24"/>
              </w:rPr>
              <w:t>（</w:t>
            </w:r>
            <w:r w:rsidRPr="000F4292">
              <w:rPr>
                <w:rFonts w:ascii="Times New Roman" w:eastAsia="宋体" w:hAnsi="Times New Roman" w:cs="Times New Roman"/>
                <w:bCs/>
                <w:sz w:val="24"/>
                <w:szCs w:val="24"/>
              </w:rPr>
              <w:t>Non Random Two Liquid</w:t>
            </w:r>
            <w:r w:rsidRPr="000F4292">
              <w:rPr>
                <w:rFonts w:ascii="Times New Roman" w:eastAsia="宋体" w:hAnsi="Times New Roman" w:cs="Times New Roman"/>
                <w:bCs/>
                <w:sz w:val="24"/>
                <w:szCs w:val="24"/>
              </w:rPr>
              <w:t>）模型</w:t>
            </w:r>
          </w:p>
        </w:tc>
        <w:tc>
          <w:tcPr>
            <w:tcW w:w="256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400E043" w14:textId="77777777" w:rsidR="008C0865" w:rsidRPr="000F4292" w:rsidRDefault="008C0865" w:rsidP="008C0865">
            <w:pPr>
              <w:tabs>
                <w:tab w:val="num" w:pos="720"/>
              </w:tabs>
              <w:rPr>
                <w:rFonts w:ascii="Times New Roman" w:eastAsia="宋体" w:hAnsi="Times New Roman" w:cs="Times New Roman"/>
                <w:bCs/>
                <w:sz w:val="24"/>
                <w:szCs w:val="24"/>
              </w:rPr>
            </w:pPr>
            <w:r w:rsidRPr="000F4292">
              <w:rPr>
                <w:rFonts w:ascii="Times New Roman" w:eastAsia="宋体" w:hAnsi="Times New Roman" w:cs="Times New Roman"/>
                <w:bCs/>
                <w:sz w:val="24"/>
                <w:szCs w:val="24"/>
              </w:rPr>
              <w:t>二元</w:t>
            </w:r>
            <w:r w:rsidRPr="000F4292">
              <w:rPr>
                <w:rFonts w:ascii="Times New Roman" w:eastAsia="宋体" w:hAnsi="Times New Roman" w:cs="Times New Roman"/>
                <w:bCs/>
                <w:sz w:val="24"/>
                <w:szCs w:val="24"/>
              </w:rPr>
              <w:t>→</w:t>
            </w:r>
            <w:r w:rsidRPr="000F4292">
              <w:rPr>
                <w:rFonts w:ascii="Times New Roman" w:eastAsia="宋体" w:hAnsi="Times New Roman" w:cs="Times New Roman"/>
                <w:bCs/>
                <w:sz w:val="24"/>
                <w:szCs w:val="24"/>
              </w:rPr>
              <w:t>多元</w:t>
            </w:r>
          </w:p>
          <w:p w14:paraId="70A83A6F" w14:textId="77777777" w:rsidR="008C0865" w:rsidRPr="000F4292" w:rsidRDefault="008C0865" w:rsidP="008C0865">
            <w:pPr>
              <w:tabs>
                <w:tab w:val="num" w:pos="720"/>
              </w:tabs>
              <w:rPr>
                <w:rFonts w:ascii="Times New Roman" w:eastAsia="宋体" w:hAnsi="Times New Roman" w:cs="Times New Roman"/>
                <w:bCs/>
                <w:sz w:val="24"/>
                <w:szCs w:val="24"/>
              </w:rPr>
            </w:pPr>
            <w:r w:rsidRPr="000F4292">
              <w:rPr>
                <w:rFonts w:ascii="Times New Roman" w:eastAsia="宋体" w:hAnsi="Times New Roman" w:cs="Times New Roman"/>
                <w:bCs/>
                <w:sz w:val="24"/>
                <w:szCs w:val="24"/>
              </w:rPr>
              <w:t>(</w:t>
            </w:r>
            <w:r w:rsidRPr="000F4292">
              <w:rPr>
                <w:rFonts w:ascii="Times New Roman" w:eastAsia="宋体" w:hAnsi="Times New Roman" w:cs="Times New Roman"/>
                <w:bCs/>
                <w:sz w:val="24"/>
                <w:szCs w:val="24"/>
              </w:rPr>
              <w:t>局部组成概念</w:t>
            </w:r>
            <w:r w:rsidRPr="000F4292">
              <w:rPr>
                <w:rFonts w:ascii="Times New Roman" w:eastAsia="宋体" w:hAnsi="Times New Roman" w:cs="Times New Roman"/>
                <w:bCs/>
                <w:sz w:val="24"/>
                <w:szCs w:val="24"/>
              </w:rPr>
              <w:t>-</w:t>
            </w:r>
            <w:r w:rsidRPr="000F4292">
              <w:rPr>
                <w:rFonts w:ascii="Times New Roman" w:eastAsia="宋体" w:hAnsi="Times New Roman" w:cs="Times New Roman"/>
                <w:bCs/>
                <w:sz w:val="24"/>
                <w:szCs w:val="24"/>
              </w:rPr>
              <w:t>局部</w:t>
            </w:r>
            <w:r w:rsidRPr="000F4292">
              <w:rPr>
                <w:rFonts w:ascii="Times New Roman" w:eastAsia="宋体" w:hAnsi="Times New Roman" w:cs="Times New Roman"/>
                <w:bCs/>
                <w:sz w:val="24"/>
                <w:szCs w:val="24"/>
              </w:rPr>
              <w:t>mol</w:t>
            </w:r>
            <w:r w:rsidRPr="000F4292">
              <w:rPr>
                <w:rFonts w:ascii="Times New Roman" w:eastAsia="宋体" w:hAnsi="Times New Roman" w:cs="Times New Roman"/>
                <w:bCs/>
                <w:sz w:val="24"/>
                <w:szCs w:val="24"/>
              </w:rPr>
              <w:t>分率</w:t>
            </w:r>
            <w:r w:rsidRPr="000F4292">
              <w:rPr>
                <w:rFonts w:ascii="Times New Roman" w:eastAsia="宋体" w:hAnsi="Times New Roman" w:cs="Times New Roman"/>
                <w:bCs/>
                <w:sz w:val="24"/>
                <w:szCs w:val="24"/>
              </w:rPr>
              <w:t>)</w:t>
            </w:r>
          </w:p>
        </w:tc>
        <w:tc>
          <w:tcPr>
            <w:tcW w:w="3062"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hideMark/>
          </w:tcPr>
          <w:p w14:paraId="00D6BB33" w14:textId="77777777" w:rsidR="008C0865" w:rsidRPr="000F4292" w:rsidRDefault="008C0865" w:rsidP="008C0865">
            <w:pPr>
              <w:tabs>
                <w:tab w:val="num" w:pos="720"/>
              </w:tabs>
              <w:rPr>
                <w:rFonts w:ascii="Times New Roman" w:eastAsia="宋体" w:hAnsi="Times New Roman" w:cs="Times New Roman"/>
                <w:bCs/>
                <w:sz w:val="24"/>
                <w:szCs w:val="24"/>
              </w:rPr>
            </w:pPr>
            <w:r w:rsidRPr="000F4292">
              <w:rPr>
                <w:rFonts w:ascii="Times New Roman" w:eastAsia="宋体" w:hAnsi="Times New Roman" w:cs="Times New Roman"/>
                <w:bCs/>
                <w:sz w:val="24"/>
                <w:szCs w:val="24"/>
              </w:rPr>
              <w:t>适合部分互溶。</w:t>
            </w:r>
            <w:r w:rsidRPr="000F4292">
              <w:rPr>
                <w:rFonts w:ascii="宋体" w:eastAsia="宋体" w:hAnsi="宋体" w:cs="宋体" w:hint="eastAsia"/>
                <w:bCs/>
                <w:sz w:val="24"/>
                <w:szCs w:val="24"/>
              </w:rPr>
              <w:t>①</w:t>
            </w:r>
            <w:r w:rsidRPr="000F4292">
              <w:rPr>
                <w:rFonts w:ascii="Times New Roman" w:eastAsia="宋体" w:hAnsi="Times New Roman" w:cs="Times New Roman"/>
                <w:bCs/>
                <w:sz w:val="24"/>
                <w:szCs w:val="24"/>
              </w:rPr>
              <w:t xml:space="preserve"> </w:t>
            </w:r>
            <w:r w:rsidRPr="000F4292">
              <w:rPr>
                <w:rFonts w:ascii="Times New Roman" w:eastAsia="宋体" w:hAnsi="Times New Roman" w:cs="Times New Roman"/>
                <w:bCs/>
                <w:sz w:val="24"/>
                <w:szCs w:val="24"/>
              </w:rPr>
              <w:t>同上</w:t>
            </w:r>
            <w:r w:rsidRPr="000F4292">
              <w:rPr>
                <w:rFonts w:ascii="Times New Roman" w:eastAsia="宋体" w:hAnsi="Times New Roman" w:cs="Times New Roman"/>
                <w:bCs/>
                <w:sz w:val="24"/>
                <w:szCs w:val="24"/>
              </w:rPr>
              <w:t>——</w:t>
            </w:r>
            <w:r w:rsidRPr="000F4292">
              <w:rPr>
                <w:rFonts w:ascii="Times New Roman" w:eastAsia="宋体" w:hAnsi="Times New Roman" w:cs="Times New Roman"/>
                <w:bCs/>
                <w:sz w:val="24"/>
                <w:szCs w:val="24"/>
              </w:rPr>
              <w:t>；</w:t>
            </w:r>
            <w:r w:rsidRPr="000F4292">
              <w:rPr>
                <w:rFonts w:ascii="宋体" w:eastAsia="宋体" w:hAnsi="宋体" w:cs="宋体" w:hint="eastAsia"/>
                <w:bCs/>
                <w:sz w:val="24"/>
                <w:szCs w:val="24"/>
              </w:rPr>
              <w:t>②</w:t>
            </w:r>
            <w:r w:rsidRPr="000F4292">
              <w:rPr>
                <w:rFonts w:ascii="Times New Roman" w:eastAsia="宋体" w:hAnsi="Times New Roman" w:cs="Times New Roman"/>
                <w:bCs/>
                <w:sz w:val="24"/>
                <w:szCs w:val="24"/>
              </w:rPr>
              <w:t xml:space="preserve"> </w:t>
            </w:r>
            <w:r w:rsidRPr="000F4292">
              <w:rPr>
                <w:rFonts w:ascii="Times New Roman" w:eastAsia="宋体" w:hAnsi="Times New Roman" w:cs="Times New Roman"/>
                <w:bCs/>
                <w:sz w:val="24"/>
                <w:szCs w:val="24"/>
              </w:rPr>
              <w:t>能适应液</w:t>
            </w:r>
            <w:r w:rsidRPr="000F4292">
              <w:rPr>
                <w:rFonts w:ascii="Times New Roman" w:eastAsia="宋体" w:hAnsi="Times New Roman" w:cs="Times New Roman"/>
                <w:bCs/>
                <w:sz w:val="24"/>
                <w:szCs w:val="24"/>
              </w:rPr>
              <w:t>-</w:t>
            </w:r>
            <w:r w:rsidRPr="000F4292">
              <w:rPr>
                <w:rFonts w:ascii="Times New Roman" w:eastAsia="宋体" w:hAnsi="Times New Roman" w:cs="Times New Roman"/>
                <w:bCs/>
                <w:sz w:val="24"/>
                <w:szCs w:val="24"/>
              </w:rPr>
              <w:t>液平衡；</w:t>
            </w:r>
            <w:r w:rsidRPr="000F4292">
              <w:rPr>
                <w:rFonts w:ascii="宋体" w:eastAsia="宋体" w:hAnsi="宋体" w:cs="宋体" w:hint="eastAsia"/>
                <w:bCs/>
                <w:sz w:val="24"/>
                <w:szCs w:val="24"/>
              </w:rPr>
              <w:t>③</w:t>
            </w:r>
            <w:r w:rsidRPr="000F4292">
              <w:rPr>
                <w:rFonts w:ascii="Times New Roman" w:eastAsia="宋体" w:hAnsi="Times New Roman" w:cs="Times New Roman"/>
                <w:bCs/>
                <w:sz w:val="24"/>
                <w:szCs w:val="24"/>
              </w:rPr>
              <w:t xml:space="preserve"> </w:t>
            </w:r>
            <w:r w:rsidRPr="000F4292">
              <w:rPr>
                <w:rFonts w:ascii="Times New Roman" w:eastAsia="宋体" w:hAnsi="Times New Roman" w:cs="Times New Roman"/>
                <w:bCs/>
                <w:sz w:val="24"/>
                <w:szCs w:val="24"/>
              </w:rPr>
              <w:t>水系统</w:t>
            </w:r>
            <w:r w:rsidRPr="000F4292">
              <w:rPr>
                <w:rFonts w:ascii="Times New Roman" w:eastAsia="宋体" w:hAnsi="Times New Roman" w:cs="Times New Roman"/>
                <w:bCs/>
                <w:sz w:val="24"/>
                <w:szCs w:val="24"/>
              </w:rPr>
              <w:t>—</w:t>
            </w:r>
            <w:r w:rsidRPr="000F4292">
              <w:rPr>
                <w:rFonts w:ascii="Times New Roman" w:eastAsia="宋体" w:hAnsi="Times New Roman" w:cs="Times New Roman"/>
                <w:bCs/>
                <w:sz w:val="24"/>
                <w:szCs w:val="24"/>
              </w:rPr>
              <w:t>精度好</w:t>
            </w:r>
          </w:p>
        </w:tc>
      </w:tr>
      <w:tr w:rsidR="008C0865" w:rsidRPr="000F4292" w14:paraId="546E1633" w14:textId="77777777" w:rsidTr="008C0865">
        <w:trPr>
          <w:trHeight w:val="1042"/>
          <w:jc w:val="center"/>
        </w:trPr>
        <w:tc>
          <w:tcPr>
            <w:tcW w:w="2684"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BE3C624" w14:textId="77777777" w:rsidR="008C0865" w:rsidRPr="000F4292" w:rsidRDefault="008C0865" w:rsidP="008C0865">
            <w:pPr>
              <w:tabs>
                <w:tab w:val="num" w:pos="720"/>
              </w:tabs>
              <w:rPr>
                <w:rFonts w:ascii="Times New Roman" w:eastAsia="宋体" w:hAnsi="Times New Roman" w:cs="Times New Roman"/>
                <w:bCs/>
                <w:sz w:val="24"/>
                <w:szCs w:val="24"/>
              </w:rPr>
            </w:pPr>
            <w:r w:rsidRPr="000F4292">
              <w:rPr>
                <w:rFonts w:ascii="Times New Roman" w:eastAsia="宋体" w:hAnsi="Times New Roman" w:cs="Times New Roman"/>
                <w:bCs/>
                <w:sz w:val="24"/>
                <w:szCs w:val="24"/>
              </w:rPr>
              <w:t>6. UNIQUAC</w:t>
            </w:r>
            <w:r w:rsidRPr="000F4292">
              <w:rPr>
                <w:rFonts w:ascii="Times New Roman" w:eastAsia="宋体" w:hAnsi="Times New Roman" w:cs="Times New Roman"/>
                <w:bCs/>
                <w:sz w:val="24"/>
                <w:szCs w:val="24"/>
              </w:rPr>
              <w:t>（</w:t>
            </w:r>
            <w:r w:rsidRPr="000F4292">
              <w:rPr>
                <w:rFonts w:ascii="Times New Roman" w:eastAsia="宋体" w:hAnsi="Times New Roman" w:cs="Times New Roman"/>
                <w:bCs/>
                <w:sz w:val="24"/>
                <w:szCs w:val="24"/>
              </w:rPr>
              <w:t xml:space="preserve">Universal Quasi-Chem </w:t>
            </w:r>
            <w:proofErr w:type="spellStart"/>
            <w:r w:rsidRPr="000F4292">
              <w:rPr>
                <w:rFonts w:ascii="Times New Roman" w:eastAsia="宋体" w:hAnsi="Times New Roman" w:cs="Times New Roman"/>
                <w:bCs/>
                <w:sz w:val="24"/>
                <w:szCs w:val="24"/>
              </w:rPr>
              <w:t>ical</w:t>
            </w:r>
            <w:proofErr w:type="spellEnd"/>
            <w:r w:rsidRPr="000F4292">
              <w:rPr>
                <w:rFonts w:ascii="Times New Roman" w:eastAsia="宋体" w:hAnsi="Times New Roman" w:cs="Times New Roman"/>
                <w:bCs/>
                <w:sz w:val="24"/>
                <w:szCs w:val="24"/>
              </w:rPr>
              <w:t xml:space="preserve"> Model</w:t>
            </w:r>
            <w:r w:rsidRPr="000F4292">
              <w:rPr>
                <w:rFonts w:ascii="Times New Roman" w:eastAsia="宋体" w:hAnsi="Times New Roman" w:cs="Times New Roman"/>
                <w:bCs/>
                <w:sz w:val="24"/>
                <w:szCs w:val="24"/>
              </w:rPr>
              <w:t>）模型（通用拟化学模型）</w:t>
            </w:r>
          </w:p>
        </w:tc>
        <w:tc>
          <w:tcPr>
            <w:tcW w:w="256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C3527BF" w14:textId="77777777" w:rsidR="008C0865" w:rsidRPr="000F4292" w:rsidRDefault="008C0865" w:rsidP="008C0865">
            <w:pPr>
              <w:tabs>
                <w:tab w:val="num" w:pos="720"/>
              </w:tabs>
              <w:rPr>
                <w:rFonts w:ascii="Times New Roman" w:eastAsia="宋体" w:hAnsi="Times New Roman" w:cs="Times New Roman"/>
                <w:bCs/>
                <w:sz w:val="24"/>
                <w:szCs w:val="24"/>
              </w:rPr>
            </w:pPr>
            <w:r w:rsidRPr="000F4292">
              <w:rPr>
                <w:rFonts w:ascii="Times New Roman" w:eastAsia="宋体" w:hAnsi="Times New Roman" w:cs="Times New Roman"/>
                <w:bCs/>
                <w:sz w:val="24"/>
                <w:szCs w:val="24"/>
              </w:rPr>
              <w:t>只需回归</w:t>
            </w:r>
            <w:r w:rsidRPr="000F4292">
              <w:rPr>
                <w:rFonts w:ascii="Times New Roman" w:eastAsia="宋体" w:hAnsi="Times New Roman" w:cs="Times New Roman"/>
                <w:bCs/>
                <w:sz w:val="24"/>
                <w:szCs w:val="24"/>
              </w:rPr>
              <w:t>2</w:t>
            </w:r>
            <w:r w:rsidRPr="000F4292">
              <w:rPr>
                <w:rFonts w:ascii="Times New Roman" w:eastAsia="宋体" w:hAnsi="Times New Roman" w:cs="Times New Roman"/>
                <w:bCs/>
                <w:sz w:val="24"/>
                <w:szCs w:val="24"/>
              </w:rPr>
              <w:t>个可调参数。能够很好表达二元及多元系。</w:t>
            </w:r>
          </w:p>
          <w:p w14:paraId="7E42ADF7" w14:textId="77777777" w:rsidR="008C0865" w:rsidRPr="000F4292" w:rsidRDefault="008C0865" w:rsidP="008C0865">
            <w:pPr>
              <w:tabs>
                <w:tab w:val="num" w:pos="720"/>
              </w:tabs>
              <w:rPr>
                <w:rFonts w:ascii="Times New Roman" w:eastAsia="宋体" w:hAnsi="Times New Roman" w:cs="Times New Roman"/>
                <w:bCs/>
                <w:sz w:val="24"/>
                <w:szCs w:val="24"/>
              </w:rPr>
            </w:pPr>
            <w:r w:rsidRPr="000F4292">
              <w:rPr>
                <w:rFonts w:ascii="Times New Roman" w:eastAsia="宋体" w:hAnsi="Times New Roman" w:cs="Times New Roman"/>
                <w:bCs/>
                <w:sz w:val="24"/>
                <w:szCs w:val="24"/>
              </w:rPr>
              <w:t>(</w:t>
            </w:r>
            <w:r w:rsidRPr="000F4292">
              <w:rPr>
                <w:rFonts w:ascii="Times New Roman" w:eastAsia="宋体" w:hAnsi="Times New Roman" w:cs="Times New Roman"/>
                <w:bCs/>
                <w:sz w:val="24"/>
                <w:szCs w:val="24"/>
              </w:rPr>
              <w:t>局部组成概念</w:t>
            </w:r>
            <w:r w:rsidRPr="000F4292">
              <w:rPr>
                <w:rFonts w:ascii="Times New Roman" w:eastAsia="宋体" w:hAnsi="Times New Roman" w:cs="Times New Roman"/>
                <w:bCs/>
                <w:sz w:val="24"/>
                <w:szCs w:val="24"/>
              </w:rPr>
              <w:t>-</w:t>
            </w:r>
            <w:r w:rsidRPr="000F4292">
              <w:rPr>
                <w:rFonts w:ascii="Times New Roman" w:eastAsia="宋体" w:hAnsi="Times New Roman" w:cs="Times New Roman"/>
                <w:bCs/>
                <w:sz w:val="24"/>
                <w:szCs w:val="24"/>
              </w:rPr>
              <w:t>局部</w:t>
            </w:r>
            <w:r w:rsidRPr="000F4292">
              <w:rPr>
                <w:rFonts w:ascii="Times New Roman" w:eastAsia="宋体" w:hAnsi="Times New Roman" w:cs="Times New Roman"/>
                <w:bCs/>
                <w:sz w:val="24"/>
                <w:szCs w:val="24"/>
              </w:rPr>
              <w:t>mol</w:t>
            </w:r>
            <w:r w:rsidRPr="000F4292">
              <w:rPr>
                <w:rFonts w:ascii="Times New Roman" w:eastAsia="宋体" w:hAnsi="Times New Roman" w:cs="Times New Roman"/>
                <w:bCs/>
                <w:sz w:val="24"/>
                <w:szCs w:val="24"/>
              </w:rPr>
              <w:t>分率</w:t>
            </w:r>
            <w:r w:rsidRPr="000F4292">
              <w:rPr>
                <w:rFonts w:ascii="Times New Roman" w:eastAsia="宋体" w:hAnsi="Times New Roman" w:cs="Times New Roman"/>
                <w:bCs/>
                <w:sz w:val="24"/>
                <w:szCs w:val="24"/>
              </w:rPr>
              <w:t>)</w:t>
            </w:r>
          </w:p>
        </w:tc>
        <w:tc>
          <w:tcPr>
            <w:tcW w:w="3062"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hideMark/>
          </w:tcPr>
          <w:p w14:paraId="5F18C5EE" w14:textId="77777777" w:rsidR="008C0865" w:rsidRPr="000F4292" w:rsidRDefault="008C0865" w:rsidP="008C0865">
            <w:pPr>
              <w:tabs>
                <w:tab w:val="num" w:pos="720"/>
              </w:tabs>
              <w:rPr>
                <w:rFonts w:ascii="Times New Roman" w:eastAsia="宋体" w:hAnsi="Times New Roman" w:cs="Times New Roman"/>
                <w:bCs/>
                <w:sz w:val="24"/>
                <w:szCs w:val="24"/>
              </w:rPr>
            </w:pPr>
            <w:r w:rsidRPr="000F4292">
              <w:rPr>
                <w:rFonts w:ascii="宋体" w:eastAsia="宋体" w:hAnsi="宋体" w:cs="宋体" w:hint="eastAsia"/>
                <w:bCs/>
                <w:sz w:val="24"/>
                <w:szCs w:val="24"/>
              </w:rPr>
              <w:t>①</w:t>
            </w:r>
            <w:r w:rsidRPr="000F4292">
              <w:rPr>
                <w:rFonts w:ascii="Times New Roman" w:eastAsia="宋体" w:hAnsi="Times New Roman" w:cs="Times New Roman"/>
                <w:bCs/>
                <w:sz w:val="24"/>
                <w:szCs w:val="24"/>
              </w:rPr>
              <w:t xml:space="preserve"> </w:t>
            </w:r>
            <w:r w:rsidRPr="000F4292">
              <w:rPr>
                <w:rFonts w:ascii="Times New Roman" w:eastAsia="宋体" w:hAnsi="Times New Roman" w:cs="Times New Roman"/>
                <w:bCs/>
                <w:sz w:val="24"/>
                <w:szCs w:val="24"/>
              </w:rPr>
              <w:t>同</w:t>
            </w:r>
            <w:r w:rsidRPr="000F4292">
              <w:rPr>
                <w:rFonts w:ascii="Times New Roman" w:eastAsia="宋体" w:hAnsi="Times New Roman" w:cs="Times New Roman"/>
                <w:bCs/>
                <w:sz w:val="24"/>
                <w:szCs w:val="24"/>
              </w:rPr>
              <w:t>Wilson</w:t>
            </w:r>
            <w:r w:rsidRPr="000F4292">
              <w:rPr>
                <w:rFonts w:ascii="Times New Roman" w:eastAsia="宋体" w:hAnsi="Times New Roman" w:cs="Times New Roman"/>
                <w:bCs/>
                <w:sz w:val="24"/>
                <w:szCs w:val="24"/>
              </w:rPr>
              <w:t>；</w:t>
            </w:r>
            <w:r w:rsidRPr="000F4292">
              <w:rPr>
                <w:rFonts w:ascii="宋体" w:eastAsia="宋体" w:hAnsi="宋体" w:cs="宋体" w:hint="eastAsia"/>
                <w:bCs/>
                <w:sz w:val="24"/>
                <w:szCs w:val="24"/>
              </w:rPr>
              <w:t>②</w:t>
            </w:r>
            <w:r w:rsidRPr="000F4292">
              <w:rPr>
                <w:rFonts w:ascii="Times New Roman" w:eastAsia="宋体" w:hAnsi="Times New Roman" w:cs="Times New Roman"/>
                <w:bCs/>
                <w:sz w:val="24"/>
                <w:szCs w:val="24"/>
              </w:rPr>
              <w:t xml:space="preserve"> </w:t>
            </w:r>
            <w:r w:rsidRPr="000F4292">
              <w:rPr>
                <w:rFonts w:ascii="Times New Roman" w:eastAsia="宋体" w:hAnsi="Times New Roman" w:cs="Times New Roman"/>
                <w:bCs/>
                <w:sz w:val="24"/>
                <w:szCs w:val="24"/>
              </w:rPr>
              <w:t>液</w:t>
            </w:r>
            <w:r w:rsidRPr="000F4292">
              <w:rPr>
                <w:rFonts w:ascii="Times New Roman" w:eastAsia="宋体" w:hAnsi="Times New Roman" w:cs="Times New Roman"/>
                <w:bCs/>
                <w:sz w:val="24"/>
                <w:szCs w:val="24"/>
              </w:rPr>
              <w:t>-</w:t>
            </w:r>
            <w:r w:rsidRPr="000F4292">
              <w:rPr>
                <w:rFonts w:ascii="Times New Roman" w:eastAsia="宋体" w:hAnsi="Times New Roman" w:cs="Times New Roman"/>
                <w:bCs/>
                <w:sz w:val="24"/>
                <w:szCs w:val="24"/>
              </w:rPr>
              <w:t>液平衡；</w:t>
            </w:r>
            <w:r w:rsidRPr="000F4292">
              <w:rPr>
                <w:rFonts w:ascii="Times New Roman" w:eastAsia="宋体" w:hAnsi="Times New Roman" w:cs="Times New Roman"/>
                <w:bCs/>
                <w:sz w:val="24"/>
                <w:szCs w:val="24"/>
              </w:rPr>
              <w:t xml:space="preserve"> </w:t>
            </w:r>
            <w:r w:rsidRPr="000F4292">
              <w:rPr>
                <w:rFonts w:ascii="宋体" w:eastAsia="宋体" w:hAnsi="宋体" w:cs="宋体" w:hint="eastAsia"/>
                <w:bCs/>
                <w:sz w:val="24"/>
                <w:szCs w:val="24"/>
              </w:rPr>
              <w:t>③</w:t>
            </w:r>
            <w:r w:rsidRPr="000F4292">
              <w:rPr>
                <w:rFonts w:ascii="Times New Roman" w:eastAsia="宋体" w:hAnsi="Times New Roman" w:cs="Times New Roman"/>
                <w:bCs/>
                <w:sz w:val="24"/>
                <w:szCs w:val="24"/>
              </w:rPr>
              <w:t xml:space="preserve"> </w:t>
            </w:r>
            <w:r w:rsidRPr="000F4292">
              <w:rPr>
                <w:rFonts w:ascii="Times New Roman" w:eastAsia="宋体" w:hAnsi="Times New Roman" w:cs="Times New Roman"/>
                <w:bCs/>
                <w:sz w:val="24"/>
                <w:szCs w:val="24"/>
              </w:rPr>
              <w:t>大分子聚合物溶液</w:t>
            </w:r>
          </w:p>
        </w:tc>
      </w:tr>
      <w:tr w:rsidR="008C0865" w:rsidRPr="000F4292" w14:paraId="4B0B5C2B" w14:textId="77777777" w:rsidTr="008C0865">
        <w:trPr>
          <w:trHeight w:val="1029"/>
          <w:jc w:val="center"/>
        </w:trPr>
        <w:tc>
          <w:tcPr>
            <w:tcW w:w="2684" w:type="dxa"/>
            <w:tcBorders>
              <w:top w:val="single" w:sz="8" w:space="0" w:color="000000"/>
              <w:left w:val="single" w:sz="18" w:space="0" w:color="000000"/>
              <w:bottom w:val="single" w:sz="18" w:space="0" w:color="000000"/>
              <w:right w:val="single" w:sz="8" w:space="0" w:color="000000"/>
            </w:tcBorders>
            <w:shd w:val="clear" w:color="auto" w:fill="auto"/>
            <w:tcMar>
              <w:top w:w="72" w:type="dxa"/>
              <w:left w:w="144" w:type="dxa"/>
              <w:bottom w:w="72" w:type="dxa"/>
              <w:right w:w="144" w:type="dxa"/>
            </w:tcMar>
            <w:hideMark/>
          </w:tcPr>
          <w:p w14:paraId="1E567B18" w14:textId="77777777" w:rsidR="008C0865" w:rsidRPr="000F4292" w:rsidRDefault="008C0865" w:rsidP="008C0865">
            <w:pPr>
              <w:tabs>
                <w:tab w:val="num" w:pos="720"/>
              </w:tabs>
              <w:rPr>
                <w:rFonts w:ascii="Times New Roman" w:eastAsia="宋体" w:hAnsi="Times New Roman" w:cs="Times New Roman"/>
                <w:bCs/>
                <w:sz w:val="24"/>
                <w:szCs w:val="24"/>
              </w:rPr>
            </w:pPr>
            <w:r w:rsidRPr="000F4292">
              <w:rPr>
                <w:rFonts w:ascii="Times New Roman" w:eastAsia="宋体" w:hAnsi="Times New Roman" w:cs="Times New Roman"/>
                <w:bCs/>
                <w:sz w:val="24"/>
                <w:szCs w:val="24"/>
              </w:rPr>
              <w:t>7. UNIFAC</w:t>
            </w:r>
            <w:r w:rsidRPr="000F4292">
              <w:rPr>
                <w:rFonts w:ascii="Times New Roman" w:eastAsia="宋体" w:hAnsi="Times New Roman" w:cs="Times New Roman"/>
                <w:bCs/>
                <w:sz w:val="24"/>
                <w:szCs w:val="24"/>
              </w:rPr>
              <w:t>（</w:t>
            </w:r>
            <w:r w:rsidRPr="000F4292">
              <w:rPr>
                <w:rFonts w:ascii="Times New Roman" w:eastAsia="宋体" w:hAnsi="Times New Roman" w:cs="Times New Roman"/>
                <w:bCs/>
                <w:sz w:val="24"/>
                <w:szCs w:val="24"/>
              </w:rPr>
              <w:t>Universal Quasi-Chemical Functional Group Activity Coefficient</w:t>
            </w:r>
            <w:r w:rsidRPr="000F4292">
              <w:rPr>
                <w:rFonts w:ascii="Times New Roman" w:eastAsia="宋体" w:hAnsi="Times New Roman" w:cs="Times New Roman"/>
                <w:bCs/>
                <w:sz w:val="24"/>
                <w:szCs w:val="24"/>
              </w:rPr>
              <w:t>）模型（通用拟化学官能团模型）</w:t>
            </w:r>
          </w:p>
        </w:tc>
        <w:tc>
          <w:tcPr>
            <w:tcW w:w="2564" w:type="dxa"/>
            <w:tcBorders>
              <w:top w:val="single" w:sz="8" w:space="0" w:color="000000"/>
              <w:left w:val="single" w:sz="8" w:space="0" w:color="000000"/>
              <w:bottom w:val="single" w:sz="18" w:space="0" w:color="000000"/>
              <w:right w:val="single" w:sz="8" w:space="0" w:color="000000"/>
            </w:tcBorders>
            <w:shd w:val="clear" w:color="auto" w:fill="auto"/>
            <w:tcMar>
              <w:top w:w="72" w:type="dxa"/>
              <w:left w:w="144" w:type="dxa"/>
              <w:bottom w:w="72" w:type="dxa"/>
              <w:right w:w="144" w:type="dxa"/>
            </w:tcMar>
            <w:hideMark/>
          </w:tcPr>
          <w:p w14:paraId="76BD1604" w14:textId="77777777" w:rsidR="008C0865" w:rsidRPr="000F4292" w:rsidRDefault="008C0865" w:rsidP="008C0865">
            <w:pPr>
              <w:tabs>
                <w:tab w:val="num" w:pos="720"/>
              </w:tabs>
              <w:rPr>
                <w:rFonts w:ascii="Times New Roman" w:eastAsia="宋体" w:hAnsi="Times New Roman" w:cs="Times New Roman"/>
                <w:bCs/>
                <w:sz w:val="24"/>
                <w:szCs w:val="24"/>
              </w:rPr>
            </w:pPr>
            <w:r w:rsidRPr="000F4292">
              <w:rPr>
                <w:rFonts w:ascii="Times New Roman" w:eastAsia="宋体" w:hAnsi="Times New Roman" w:cs="Times New Roman"/>
                <w:bCs/>
                <w:sz w:val="24"/>
                <w:szCs w:val="24"/>
              </w:rPr>
              <w:t>由各组分的分子结构和有关的官能团计算活度系数</w:t>
            </w:r>
          </w:p>
          <w:p w14:paraId="4F029089" w14:textId="77777777" w:rsidR="008C0865" w:rsidRPr="000F4292" w:rsidRDefault="008C0865" w:rsidP="008C0865">
            <w:pPr>
              <w:tabs>
                <w:tab w:val="num" w:pos="720"/>
              </w:tabs>
              <w:rPr>
                <w:rFonts w:ascii="Times New Roman" w:eastAsia="宋体" w:hAnsi="Times New Roman" w:cs="Times New Roman"/>
                <w:bCs/>
                <w:sz w:val="24"/>
                <w:szCs w:val="24"/>
              </w:rPr>
            </w:pPr>
            <w:r w:rsidRPr="000F4292">
              <w:rPr>
                <w:rFonts w:ascii="Times New Roman" w:eastAsia="宋体" w:hAnsi="Times New Roman" w:cs="Times New Roman"/>
                <w:bCs/>
                <w:sz w:val="24"/>
                <w:szCs w:val="24"/>
              </w:rPr>
              <w:t>（基团贡献法）</w:t>
            </w:r>
          </w:p>
        </w:tc>
        <w:tc>
          <w:tcPr>
            <w:tcW w:w="3062" w:type="dxa"/>
            <w:tcBorders>
              <w:top w:val="single" w:sz="8" w:space="0" w:color="000000"/>
              <w:left w:val="single" w:sz="8" w:space="0" w:color="000000"/>
              <w:bottom w:val="single" w:sz="18" w:space="0" w:color="000000"/>
              <w:right w:val="single" w:sz="18" w:space="0" w:color="000000"/>
            </w:tcBorders>
            <w:shd w:val="clear" w:color="auto" w:fill="auto"/>
            <w:tcMar>
              <w:top w:w="72" w:type="dxa"/>
              <w:left w:w="144" w:type="dxa"/>
              <w:bottom w:w="72" w:type="dxa"/>
              <w:right w:w="144" w:type="dxa"/>
            </w:tcMar>
            <w:hideMark/>
          </w:tcPr>
          <w:p w14:paraId="306FC5FE" w14:textId="77777777" w:rsidR="008C0865" w:rsidRPr="000F4292" w:rsidRDefault="008C0865" w:rsidP="008C0865">
            <w:pPr>
              <w:tabs>
                <w:tab w:val="num" w:pos="720"/>
              </w:tabs>
              <w:rPr>
                <w:rFonts w:ascii="Times New Roman" w:eastAsia="宋体" w:hAnsi="Times New Roman" w:cs="Times New Roman"/>
                <w:bCs/>
                <w:sz w:val="24"/>
                <w:szCs w:val="24"/>
              </w:rPr>
            </w:pPr>
            <w:r w:rsidRPr="000F4292">
              <w:rPr>
                <w:rFonts w:ascii="Times New Roman" w:eastAsia="宋体" w:hAnsi="Times New Roman" w:cs="Times New Roman"/>
                <w:bCs/>
                <w:sz w:val="24"/>
                <w:szCs w:val="24"/>
              </w:rPr>
              <w:t>汽</w:t>
            </w:r>
            <w:r w:rsidRPr="000F4292">
              <w:rPr>
                <w:rFonts w:ascii="Times New Roman" w:eastAsia="宋体" w:hAnsi="Times New Roman" w:cs="Times New Roman"/>
                <w:bCs/>
                <w:sz w:val="24"/>
                <w:szCs w:val="24"/>
              </w:rPr>
              <w:t>-</w:t>
            </w:r>
            <w:r w:rsidRPr="000F4292">
              <w:rPr>
                <w:rFonts w:ascii="Times New Roman" w:eastAsia="宋体" w:hAnsi="Times New Roman" w:cs="Times New Roman"/>
                <w:bCs/>
                <w:sz w:val="24"/>
                <w:szCs w:val="24"/>
              </w:rPr>
              <w:t>液、液</w:t>
            </w:r>
            <w:r w:rsidRPr="000F4292">
              <w:rPr>
                <w:rFonts w:ascii="Times New Roman" w:eastAsia="宋体" w:hAnsi="Times New Roman" w:cs="Times New Roman"/>
                <w:bCs/>
                <w:sz w:val="24"/>
                <w:szCs w:val="24"/>
              </w:rPr>
              <w:t>-</w:t>
            </w:r>
            <w:r w:rsidRPr="000F4292">
              <w:rPr>
                <w:rFonts w:ascii="Times New Roman" w:eastAsia="宋体" w:hAnsi="Times New Roman" w:cs="Times New Roman"/>
                <w:bCs/>
                <w:sz w:val="24"/>
                <w:szCs w:val="24"/>
              </w:rPr>
              <w:t>液；预测非电解质。</w:t>
            </w:r>
          </w:p>
        </w:tc>
      </w:tr>
    </w:tbl>
    <w:p w14:paraId="0DDBAE9F" w14:textId="77777777" w:rsidR="008C0865" w:rsidRPr="000F4292" w:rsidRDefault="008C0865" w:rsidP="0004758C">
      <w:pPr>
        <w:pStyle w:val="a3"/>
        <w:numPr>
          <w:ilvl w:val="0"/>
          <w:numId w:val="13"/>
        </w:numPr>
        <w:tabs>
          <w:tab w:val="num" w:pos="0"/>
        </w:tabs>
        <w:spacing w:beforeLines="50" w:before="156" w:afterLines="50" w:after="156" w:line="360" w:lineRule="auto"/>
        <w:ind w:left="0" w:firstLineChars="0" w:firstLine="0"/>
        <w:rPr>
          <w:rFonts w:ascii="Times New Roman" w:hAnsi="Times New Roman" w:cs="Times New Roman"/>
          <w:b/>
          <w:bCs/>
          <w:sz w:val="28"/>
          <w:szCs w:val="28"/>
        </w:rPr>
      </w:pPr>
      <w:r w:rsidRPr="000F4292">
        <w:rPr>
          <w:rFonts w:ascii="Times New Roman" w:hAnsi="Times New Roman" w:cs="Times New Roman"/>
          <w:b/>
          <w:bCs/>
          <w:sz w:val="28"/>
          <w:szCs w:val="28"/>
        </w:rPr>
        <w:t>气相逸度系数</w:t>
      </w:r>
    </w:p>
    <w:p w14:paraId="3FC6CACD" w14:textId="77777777" w:rsidR="008C0865" w:rsidRPr="000F4292" w:rsidRDefault="008C0865" w:rsidP="008C0865">
      <w:pPr>
        <w:spacing w:line="360" w:lineRule="auto"/>
        <w:ind w:left="420"/>
        <w:rPr>
          <w:rFonts w:ascii="Times New Roman" w:hAnsi="Times New Roman" w:cs="Times New Roman"/>
          <w:bCs/>
          <w:sz w:val="28"/>
          <w:szCs w:val="28"/>
        </w:rPr>
      </w:pPr>
      <w:r w:rsidRPr="000F4292">
        <w:rPr>
          <w:rFonts w:ascii="Times New Roman" w:hAnsi="Times New Roman" w:cs="Times New Roman"/>
          <w:bCs/>
          <w:sz w:val="28"/>
          <w:szCs w:val="28"/>
        </w:rPr>
        <w:t>选用适宜的状态方程求取汽相逸度系数。</w:t>
      </w:r>
    </w:p>
    <w:p w14:paraId="485EE76D" w14:textId="77777777" w:rsidR="008C0865" w:rsidRPr="000F4292" w:rsidRDefault="008C0865" w:rsidP="0004758C">
      <w:pPr>
        <w:pStyle w:val="a3"/>
        <w:numPr>
          <w:ilvl w:val="0"/>
          <w:numId w:val="13"/>
        </w:numPr>
        <w:tabs>
          <w:tab w:val="num" w:pos="0"/>
        </w:tabs>
        <w:spacing w:beforeLines="50" w:before="156" w:afterLines="50" w:after="156" w:line="360" w:lineRule="auto"/>
        <w:ind w:left="0" w:firstLineChars="0" w:firstLine="0"/>
        <w:rPr>
          <w:rFonts w:ascii="Times New Roman" w:hAnsi="Times New Roman" w:cs="Times New Roman"/>
          <w:b/>
          <w:bCs/>
          <w:sz w:val="28"/>
          <w:szCs w:val="28"/>
        </w:rPr>
      </w:pPr>
      <w:r w:rsidRPr="000F4292">
        <w:rPr>
          <w:rFonts w:ascii="Times New Roman" w:hAnsi="Times New Roman" w:cs="Times New Roman"/>
          <w:b/>
          <w:bCs/>
          <w:sz w:val="28"/>
          <w:szCs w:val="28"/>
        </w:rPr>
        <w:t>活度系数法计算相平衡常数的通式</w:t>
      </w:r>
    </w:p>
    <w:p w14:paraId="7BE108FA" w14:textId="77777777" w:rsidR="008C0865" w:rsidRPr="000F4292" w:rsidRDefault="008C0865" w:rsidP="008C0865">
      <w:pPr>
        <w:pStyle w:val="a3"/>
        <w:spacing w:line="360" w:lineRule="auto"/>
        <w:ind w:firstLineChars="0" w:firstLine="0"/>
        <w:jc w:val="center"/>
        <w:rPr>
          <w:rFonts w:ascii="Times New Roman" w:hAnsi="Times New Roman" w:cs="Times New Roman"/>
          <w:b/>
          <w:bCs/>
          <w:sz w:val="28"/>
          <w:szCs w:val="28"/>
        </w:rPr>
      </w:pPr>
      <w:r w:rsidRPr="000F4292">
        <w:rPr>
          <w:rFonts w:ascii="Times New Roman" w:hAnsi="Times New Roman" w:cs="Times New Roman"/>
          <w:b/>
          <w:bCs/>
          <w:noProof/>
          <w:sz w:val="28"/>
          <w:szCs w:val="28"/>
        </w:rPr>
        <w:lastRenderedPageBreak/>
        <w:drawing>
          <wp:inline distT="0" distB="0" distL="0" distR="0" wp14:anchorId="5ED27F0A" wp14:editId="4C609E6A">
            <wp:extent cx="5147051" cy="3180944"/>
            <wp:effectExtent l="0" t="0" r="0" b="635"/>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156289" cy="3186653"/>
                    </a:xfrm>
                    <a:prstGeom prst="rect">
                      <a:avLst/>
                    </a:prstGeom>
                    <a:noFill/>
                  </pic:spPr>
                </pic:pic>
              </a:graphicData>
            </a:graphic>
          </wp:inline>
        </w:drawing>
      </w:r>
    </w:p>
    <w:p w14:paraId="03224A7F" w14:textId="77777777" w:rsidR="008C0865" w:rsidRPr="000F4292" w:rsidRDefault="008C0865" w:rsidP="0004758C">
      <w:pPr>
        <w:pStyle w:val="a3"/>
        <w:numPr>
          <w:ilvl w:val="0"/>
          <w:numId w:val="13"/>
        </w:numPr>
        <w:tabs>
          <w:tab w:val="num" w:pos="0"/>
        </w:tabs>
        <w:spacing w:beforeLines="50" w:before="156" w:afterLines="50" w:after="156" w:line="360" w:lineRule="auto"/>
        <w:ind w:left="0" w:firstLineChars="0" w:firstLine="0"/>
        <w:rPr>
          <w:rFonts w:ascii="Times New Roman" w:hAnsi="Times New Roman" w:cs="Times New Roman"/>
          <w:b/>
          <w:bCs/>
          <w:sz w:val="28"/>
          <w:szCs w:val="28"/>
        </w:rPr>
      </w:pPr>
      <w:r w:rsidRPr="000F4292">
        <w:rPr>
          <w:rFonts w:ascii="Times New Roman" w:hAnsi="Times New Roman" w:cs="Times New Roman"/>
          <w:b/>
          <w:bCs/>
          <w:sz w:val="28"/>
          <w:szCs w:val="28"/>
        </w:rPr>
        <w:t>活度系数法计算相平衡常数的简化形式</w:t>
      </w:r>
    </w:p>
    <w:p w14:paraId="55909E5C" w14:textId="77777777" w:rsidR="008C0865" w:rsidRPr="000F4292" w:rsidRDefault="008C0865" w:rsidP="008C0865">
      <w:pPr>
        <w:pStyle w:val="a3"/>
        <w:tabs>
          <w:tab w:val="num" w:pos="0"/>
        </w:tabs>
        <w:spacing w:beforeLines="50" w:before="156" w:afterLines="50" w:after="156" w:line="360" w:lineRule="auto"/>
        <w:ind w:firstLineChars="0" w:firstLine="0"/>
        <w:rPr>
          <w:rFonts w:ascii="Times New Roman" w:hAnsi="Times New Roman" w:cs="Times New Roman"/>
          <w:b/>
          <w:bCs/>
          <w:sz w:val="28"/>
          <w:szCs w:val="28"/>
        </w:rPr>
      </w:pPr>
      <w:r w:rsidRPr="000F4292">
        <w:rPr>
          <w:rFonts w:ascii="Times New Roman" w:hAnsi="Times New Roman" w:cs="Times New Roman"/>
          <w:b/>
          <w:bCs/>
          <w:noProof/>
          <w:sz w:val="28"/>
          <w:szCs w:val="28"/>
        </w:rPr>
        <w:drawing>
          <wp:inline distT="0" distB="0" distL="0" distR="0" wp14:anchorId="31AA250C" wp14:editId="675BFD59">
            <wp:extent cx="6144895" cy="3600000"/>
            <wp:effectExtent l="0" t="0" r="8255" b="63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44895" cy="3600000"/>
                    </a:xfrm>
                    <a:prstGeom prst="rect">
                      <a:avLst/>
                    </a:prstGeom>
                    <a:noFill/>
                  </pic:spPr>
                </pic:pic>
              </a:graphicData>
            </a:graphic>
          </wp:inline>
        </w:drawing>
      </w:r>
    </w:p>
    <w:p w14:paraId="2818206B" w14:textId="77777777" w:rsidR="008C0865" w:rsidRPr="000F4292" w:rsidRDefault="008C0865" w:rsidP="008C0865">
      <w:pPr>
        <w:pStyle w:val="a3"/>
        <w:tabs>
          <w:tab w:val="num" w:pos="0"/>
        </w:tabs>
        <w:spacing w:beforeLines="50" w:before="156" w:afterLines="50" w:after="156" w:line="360" w:lineRule="auto"/>
        <w:ind w:firstLineChars="0" w:firstLine="0"/>
        <w:rPr>
          <w:rFonts w:ascii="Times New Roman" w:hAnsi="Times New Roman" w:cs="Times New Roman"/>
          <w:b/>
          <w:bCs/>
          <w:sz w:val="28"/>
          <w:szCs w:val="28"/>
        </w:rPr>
      </w:pPr>
      <w:r w:rsidRPr="000F4292">
        <w:rPr>
          <w:rFonts w:ascii="Times New Roman" w:hAnsi="Times New Roman" w:cs="Times New Roman"/>
          <w:b/>
          <w:bCs/>
          <w:sz w:val="28"/>
          <w:szCs w:val="28"/>
        </w:rPr>
        <w:t>汽液平衡系统分类及汽液平衡常数的计算（忽略普瓦廷因子）</w:t>
      </w:r>
    </w:p>
    <w:p w14:paraId="40A0700E" w14:textId="77777777" w:rsidR="008C0865" w:rsidRPr="000F4292" w:rsidRDefault="008C0865" w:rsidP="0004758C">
      <w:pPr>
        <w:pStyle w:val="a3"/>
        <w:numPr>
          <w:ilvl w:val="0"/>
          <w:numId w:val="13"/>
        </w:numPr>
        <w:tabs>
          <w:tab w:val="num" w:pos="0"/>
        </w:tabs>
        <w:spacing w:beforeLines="50" w:before="156" w:afterLines="50" w:after="156" w:line="360" w:lineRule="auto"/>
        <w:ind w:left="0" w:firstLineChars="0" w:firstLine="0"/>
        <w:rPr>
          <w:rFonts w:ascii="Times New Roman" w:hAnsi="Times New Roman" w:cs="Times New Roman"/>
          <w:b/>
          <w:bCs/>
          <w:sz w:val="28"/>
          <w:szCs w:val="28"/>
        </w:rPr>
      </w:pPr>
      <w:r w:rsidRPr="000F4292">
        <w:rPr>
          <w:rFonts w:ascii="Times New Roman" w:hAnsi="Times New Roman" w:cs="Times New Roman"/>
          <w:b/>
          <w:bCs/>
          <w:sz w:val="28"/>
          <w:szCs w:val="28"/>
        </w:rPr>
        <w:t>P-T-K</w:t>
      </w:r>
      <w:r w:rsidRPr="000F4292">
        <w:rPr>
          <w:rFonts w:ascii="Times New Roman" w:hAnsi="Times New Roman" w:cs="Times New Roman"/>
          <w:b/>
          <w:bCs/>
          <w:sz w:val="28"/>
          <w:szCs w:val="28"/>
        </w:rPr>
        <w:t>图计算相平衡常数</w:t>
      </w:r>
    </w:p>
    <w:p w14:paraId="65F791FD" w14:textId="77777777" w:rsidR="00E06DC9" w:rsidRPr="000F4292" w:rsidRDefault="00E06DC9" w:rsidP="00E06DC9">
      <w:pPr>
        <w:spacing w:line="360" w:lineRule="auto"/>
        <w:rPr>
          <w:rFonts w:ascii="Times New Roman" w:hAnsi="Times New Roman" w:cs="Times New Roman"/>
          <w:b/>
          <w:bCs/>
          <w:sz w:val="28"/>
          <w:szCs w:val="28"/>
        </w:rPr>
      </w:pPr>
      <w:r w:rsidRPr="000F4292">
        <w:rPr>
          <w:rFonts w:ascii="Times New Roman" w:hAnsi="Times New Roman" w:cs="Times New Roman"/>
          <w:b/>
          <w:bCs/>
          <w:sz w:val="28"/>
          <w:szCs w:val="28"/>
        </w:rPr>
        <w:lastRenderedPageBreak/>
        <w:t>烃类系统的列线图法</w:t>
      </w:r>
      <w:r w:rsidRPr="000F4292">
        <w:rPr>
          <w:rFonts w:ascii="Times New Roman" w:hAnsi="Times New Roman" w:cs="Times New Roman"/>
          <w:b/>
          <w:bCs/>
          <w:sz w:val="28"/>
          <w:szCs w:val="28"/>
        </w:rPr>
        <w:t xml:space="preserve">    </w:t>
      </w:r>
    </w:p>
    <w:p w14:paraId="65A88CFF" w14:textId="77777777" w:rsidR="00E06DC9" w:rsidRPr="000F4292" w:rsidRDefault="00E06DC9" w:rsidP="00E06DC9">
      <w:pPr>
        <w:spacing w:line="360" w:lineRule="auto"/>
        <w:rPr>
          <w:rFonts w:ascii="Times New Roman" w:hAnsi="Times New Roman" w:cs="Times New Roman"/>
          <w:bCs/>
          <w:sz w:val="28"/>
          <w:szCs w:val="28"/>
        </w:rPr>
      </w:pPr>
      <w:r w:rsidRPr="000F4292">
        <w:rPr>
          <w:rFonts w:ascii="Times New Roman" w:hAnsi="Times New Roman" w:cs="Times New Roman"/>
          <w:bCs/>
          <w:sz w:val="28"/>
          <w:szCs w:val="28"/>
        </w:rPr>
        <w:t>相平衡常数是温度、压力和汽液组成的函数，无论用状态方程还是用活度系数模型，其计算工作量都很大，必须借助于计算机辅助计算。</w:t>
      </w:r>
    </w:p>
    <w:p w14:paraId="0E35F6AB" w14:textId="77777777" w:rsidR="008C0865" w:rsidRPr="000F4292" w:rsidRDefault="00E06DC9" w:rsidP="00E06DC9">
      <w:pPr>
        <w:spacing w:line="360" w:lineRule="auto"/>
        <w:ind w:firstLine="570"/>
        <w:rPr>
          <w:rFonts w:ascii="Times New Roman" w:hAnsi="Times New Roman" w:cs="Times New Roman"/>
          <w:bCs/>
          <w:sz w:val="28"/>
          <w:szCs w:val="28"/>
        </w:rPr>
      </w:pPr>
      <w:r w:rsidRPr="000F4292">
        <w:rPr>
          <w:rFonts w:ascii="Times New Roman" w:hAnsi="Times New Roman" w:cs="Times New Roman"/>
          <w:bCs/>
          <w:sz w:val="28"/>
          <w:szCs w:val="28"/>
        </w:rPr>
        <w:t>烃类物系在化工中十分重要，其行为接近理想情况，可仅考虑</w:t>
      </w:r>
      <w:r w:rsidRPr="000F4292">
        <w:rPr>
          <w:rFonts w:ascii="Times New Roman" w:hAnsi="Times New Roman" w:cs="Times New Roman"/>
          <w:bCs/>
          <w:sz w:val="28"/>
          <w:szCs w:val="28"/>
        </w:rPr>
        <w:t>P</w:t>
      </w:r>
      <w:r w:rsidRPr="000F4292">
        <w:rPr>
          <w:rFonts w:ascii="Times New Roman" w:hAnsi="Times New Roman" w:cs="Times New Roman"/>
          <w:bCs/>
          <w:sz w:val="28"/>
          <w:szCs w:val="28"/>
        </w:rPr>
        <w:t>、</w:t>
      </w:r>
      <w:r w:rsidRPr="000F4292">
        <w:rPr>
          <w:rFonts w:ascii="Times New Roman" w:hAnsi="Times New Roman" w:cs="Times New Roman"/>
          <w:bCs/>
          <w:sz w:val="28"/>
          <w:szCs w:val="28"/>
        </w:rPr>
        <w:t>T</w:t>
      </w:r>
      <w:r w:rsidRPr="000F4292">
        <w:rPr>
          <w:rFonts w:ascii="Times New Roman" w:hAnsi="Times New Roman" w:cs="Times New Roman"/>
          <w:bCs/>
          <w:sz w:val="28"/>
          <w:szCs w:val="28"/>
        </w:rPr>
        <w:t>对</w:t>
      </w:r>
      <w:r w:rsidRPr="000F4292">
        <w:rPr>
          <w:rFonts w:ascii="Times New Roman" w:hAnsi="Times New Roman" w:cs="Times New Roman"/>
          <w:bCs/>
          <w:sz w:val="28"/>
          <w:szCs w:val="28"/>
        </w:rPr>
        <w:t>Ki</w:t>
      </w:r>
      <w:r w:rsidRPr="000F4292">
        <w:rPr>
          <w:rFonts w:ascii="Times New Roman" w:hAnsi="Times New Roman" w:cs="Times New Roman"/>
          <w:bCs/>
          <w:sz w:val="28"/>
          <w:szCs w:val="28"/>
        </w:rPr>
        <w:t>的影响，迪普里斯特（</w:t>
      </w:r>
      <w:proofErr w:type="spellStart"/>
      <w:r w:rsidRPr="000F4292">
        <w:rPr>
          <w:rFonts w:ascii="Times New Roman" w:hAnsi="Times New Roman" w:cs="Times New Roman"/>
          <w:bCs/>
          <w:sz w:val="28"/>
          <w:szCs w:val="28"/>
        </w:rPr>
        <w:t>Depriester</w:t>
      </w:r>
      <w:proofErr w:type="spellEnd"/>
      <w:r w:rsidRPr="000F4292">
        <w:rPr>
          <w:rFonts w:ascii="Times New Roman" w:hAnsi="Times New Roman" w:cs="Times New Roman"/>
          <w:bCs/>
          <w:sz w:val="28"/>
          <w:szCs w:val="28"/>
        </w:rPr>
        <w:t>）以</w:t>
      </w:r>
      <w:r w:rsidRPr="000F4292">
        <w:rPr>
          <w:rFonts w:ascii="Times New Roman" w:hAnsi="Times New Roman" w:cs="Times New Roman"/>
          <w:bCs/>
          <w:sz w:val="28"/>
          <w:szCs w:val="28"/>
        </w:rPr>
        <w:t>BWR</w:t>
      </w:r>
      <w:r w:rsidRPr="000F4292">
        <w:rPr>
          <w:rFonts w:ascii="Times New Roman" w:hAnsi="Times New Roman" w:cs="Times New Roman"/>
          <w:bCs/>
          <w:sz w:val="28"/>
          <w:szCs w:val="28"/>
        </w:rPr>
        <w:t>方程为基础，经广泛的实验和理论推算，作出了轻烃类的</w:t>
      </w:r>
      <w:r w:rsidRPr="000F4292">
        <w:rPr>
          <w:rFonts w:ascii="Times New Roman" w:hAnsi="Times New Roman" w:cs="Times New Roman"/>
          <w:bCs/>
          <w:sz w:val="28"/>
          <w:szCs w:val="28"/>
        </w:rPr>
        <w:t>PTK</w:t>
      </w:r>
      <w:r w:rsidRPr="000F4292">
        <w:rPr>
          <w:rFonts w:ascii="Times New Roman" w:hAnsi="Times New Roman" w:cs="Times New Roman"/>
          <w:bCs/>
          <w:sz w:val="28"/>
          <w:szCs w:val="28"/>
        </w:rPr>
        <w:t>列线图，见</w:t>
      </w:r>
      <w:r w:rsidRPr="000F4292">
        <w:rPr>
          <w:rFonts w:ascii="Times New Roman" w:hAnsi="Times New Roman" w:cs="Times New Roman"/>
          <w:bCs/>
          <w:sz w:val="28"/>
          <w:szCs w:val="28"/>
        </w:rPr>
        <w:t>P34</w:t>
      </w:r>
      <w:r w:rsidRPr="000F4292">
        <w:rPr>
          <w:rFonts w:ascii="Times New Roman" w:hAnsi="Times New Roman" w:cs="Times New Roman"/>
          <w:bCs/>
          <w:sz w:val="28"/>
          <w:szCs w:val="28"/>
        </w:rPr>
        <w:t>图</w:t>
      </w:r>
      <w:r w:rsidRPr="000F4292">
        <w:rPr>
          <w:rFonts w:ascii="Times New Roman" w:hAnsi="Times New Roman" w:cs="Times New Roman"/>
          <w:bCs/>
          <w:sz w:val="28"/>
          <w:szCs w:val="28"/>
        </w:rPr>
        <w:t>2-5</w:t>
      </w:r>
      <w:r w:rsidRPr="000F4292">
        <w:rPr>
          <w:rFonts w:ascii="Times New Roman" w:hAnsi="Times New Roman" w:cs="Times New Roman"/>
          <w:bCs/>
          <w:sz w:val="28"/>
          <w:szCs w:val="28"/>
        </w:rPr>
        <w:t>，这些图虽然没有假设理想溶液这个条件，但在图上所示的有限的压力范围内，组成对</w:t>
      </w:r>
      <w:r w:rsidRPr="000F4292">
        <w:rPr>
          <w:rFonts w:ascii="Times New Roman" w:hAnsi="Times New Roman" w:cs="Times New Roman"/>
          <w:bCs/>
          <w:sz w:val="28"/>
          <w:szCs w:val="28"/>
        </w:rPr>
        <w:t>K</w:t>
      </w:r>
      <w:r w:rsidRPr="000F4292">
        <w:rPr>
          <w:rFonts w:ascii="Times New Roman" w:hAnsi="Times New Roman" w:cs="Times New Roman"/>
          <w:bCs/>
          <w:sz w:val="28"/>
          <w:szCs w:val="28"/>
        </w:rPr>
        <w:t>值的影响很小，仍然把</w:t>
      </w:r>
      <w:r w:rsidRPr="000F4292">
        <w:rPr>
          <w:rFonts w:ascii="Times New Roman" w:hAnsi="Times New Roman" w:cs="Times New Roman"/>
          <w:bCs/>
          <w:sz w:val="28"/>
          <w:szCs w:val="28"/>
        </w:rPr>
        <w:t>K</w:t>
      </w:r>
      <w:r w:rsidRPr="000F4292">
        <w:rPr>
          <w:rFonts w:ascii="Times New Roman" w:hAnsi="Times New Roman" w:cs="Times New Roman"/>
          <w:bCs/>
          <w:sz w:val="28"/>
          <w:szCs w:val="28"/>
        </w:rPr>
        <w:t>看成是</w:t>
      </w:r>
      <w:r w:rsidRPr="000F4292">
        <w:rPr>
          <w:rFonts w:ascii="Times New Roman" w:hAnsi="Times New Roman" w:cs="Times New Roman"/>
          <w:bCs/>
          <w:sz w:val="28"/>
          <w:szCs w:val="28"/>
        </w:rPr>
        <w:t>T</w:t>
      </w:r>
      <w:r w:rsidRPr="000F4292">
        <w:rPr>
          <w:rFonts w:ascii="Times New Roman" w:hAnsi="Times New Roman" w:cs="Times New Roman"/>
          <w:bCs/>
          <w:sz w:val="28"/>
          <w:szCs w:val="28"/>
        </w:rPr>
        <w:t>、</w:t>
      </w:r>
      <w:r w:rsidRPr="000F4292">
        <w:rPr>
          <w:rFonts w:ascii="Times New Roman" w:hAnsi="Times New Roman" w:cs="Times New Roman"/>
          <w:bCs/>
          <w:sz w:val="28"/>
          <w:szCs w:val="28"/>
        </w:rPr>
        <w:t>P</w:t>
      </w:r>
      <w:r w:rsidRPr="000F4292">
        <w:rPr>
          <w:rFonts w:ascii="Times New Roman" w:hAnsi="Times New Roman" w:cs="Times New Roman"/>
          <w:bCs/>
          <w:sz w:val="28"/>
          <w:szCs w:val="28"/>
        </w:rPr>
        <w:t>的函数，平均误差为</w:t>
      </w:r>
      <w:r w:rsidRPr="000F4292">
        <w:rPr>
          <w:rFonts w:ascii="Times New Roman" w:hAnsi="Times New Roman" w:cs="Times New Roman"/>
          <w:bCs/>
          <w:sz w:val="28"/>
          <w:szCs w:val="28"/>
        </w:rPr>
        <w:t>8-15%</w:t>
      </w:r>
      <w:r w:rsidRPr="000F4292">
        <w:rPr>
          <w:rFonts w:ascii="Times New Roman" w:hAnsi="Times New Roman" w:cs="Times New Roman"/>
          <w:bCs/>
          <w:sz w:val="28"/>
          <w:szCs w:val="28"/>
        </w:rPr>
        <w:t>。适用于</w:t>
      </w:r>
      <w:r w:rsidRPr="000F4292">
        <w:rPr>
          <w:rFonts w:ascii="Times New Roman" w:hAnsi="Times New Roman" w:cs="Times New Roman"/>
          <w:bCs/>
          <w:sz w:val="28"/>
          <w:szCs w:val="28"/>
        </w:rPr>
        <w:t xml:space="preserve">0.8-1 </w:t>
      </w:r>
      <w:proofErr w:type="spellStart"/>
      <w:r w:rsidRPr="000F4292">
        <w:rPr>
          <w:rFonts w:ascii="Times New Roman" w:hAnsi="Times New Roman" w:cs="Times New Roman"/>
          <w:bCs/>
          <w:sz w:val="28"/>
          <w:szCs w:val="28"/>
        </w:rPr>
        <w:t>Mpa</w:t>
      </w:r>
      <w:proofErr w:type="spellEnd"/>
      <w:r w:rsidRPr="000F4292">
        <w:rPr>
          <w:rFonts w:ascii="Times New Roman" w:hAnsi="Times New Roman" w:cs="Times New Roman"/>
          <w:bCs/>
          <w:sz w:val="28"/>
          <w:szCs w:val="28"/>
        </w:rPr>
        <w:t>（绝对压）以下的较低压区域。</w:t>
      </w:r>
    </w:p>
    <w:p w14:paraId="4744C467" w14:textId="77777777" w:rsidR="00E06DC9" w:rsidRPr="000F4292" w:rsidRDefault="00E06DC9" w:rsidP="00E06DC9">
      <w:pPr>
        <w:spacing w:line="360" w:lineRule="auto"/>
        <w:jc w:val="center"/>
        <w:rPr>
          <w:rFonts w:ascii="Times New Roman" w:hAnsi="Times New Roman" w:cs="Times New Roman"/>
          <w:bCs/>
          <w:sz w:val="28"/>
          <w:szCs w:val="28"/>
        </w:rPr>
      </w:pPr>
      <w:r w:rsidRPr="000F4292">
        <w:rPr>
          <w:rFonts w:ascii="Times New Roman" w:hAnsi="Times New Roman" w:cs="Times New Roman"/>
          <w:bCs/>
          <w:noProof/>
          <w:sz w:val="28"/>
          <w:szCs w:val="28"/>
        </w:rPr>
        <w:drawing>
          <wp:inline distT="0" distB="0" distL="0" distR="0" wp14:anchorId="4F131DD1" wp14:editId="2B6BB6A4">
            <wp:extent cx="3550596" cy="4650537"/>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rotWithShape="1">
                    <a:blip r:embed="rId45">
                      <a:extLst>
                        <a:ext uri="{28A0092B-C50C-407E-A947-70E740481C1C}">
                          <a14:useLocalDpi xmlns:a14="http://schemas.microsoft.com/office/drawing/2010/main" val="0"/>
                        </a:ext>
                      </a:extLst>
                    </a:blip>
                    <a:srcRect l="10514" r="15338"/>
                    <a:stretch/>
                  </pic:blipFill>
                  <pic:spPr bwMode="auto">
                    <a:xfrm>
                      <a:off x="0" y="0"/>
                      <a:ext cx="3553395" cy="4654203"/>
                    </a:xfrm>
                    <a:prstGeom prst="rect">
                      <a:avLst/>
                    </a:prstGeom>
                    <a:noFill/>
                    <a:ln>
                      <a:noFill/>
                    </a:ln>
                    <a:extLst>
                      <a:ext uri="{53640926-AAD7-44D8-BBD7-CCE9431645EC}">
                        <a14:shadowObscured xmlns:a14="http://schemas.microsoft.com/office/drawing/2010/main"/>
                      </a:ext>
                    </a:extLst>
                  </pic:spPr>
                </pic:pic>
              </a:graphicData>
            </a:graphic>
          </wp:inline>
        </w:drawing>
      </w:r>
    </w:p>
    <w:p w14:paraId="342F8BCB" w14:textId="77777777" w:rsidR="00E06DC9" w:rsidRPr="000F4292" w:rsidRDefault="00E06DC9" w:rsidP="00E06DC9">
      <w:pPr>
        <w:spacing w:line="360" w:lineRule="auto"/>
        <w:jc w:val="center"/>
        <w:rPr>
          <w:rFonts w:ascii="Times New Roman" w:hAnsi="Times New Roman" w:cs="Times New Roman"/>
          <w:bCs/>
          <w:sz w:val="28"/>
          <w:szCs w:val="28"/>
        </w:rPr>
      </w:pPr>
      <w:r w:rsidRPr="000F4292">
        <w:rPr>
          <w:rFonts w:ascii="Times New Roman" w:hAnsi="Times New Roman" w:cs="Times New Roman"/>
          <w:bCs/>
          <w:noProof/>
          <w:sz w:val="28"/>
          <w:szCs w:val="28"/>
        </w:rPr>
        <w:lastRenderedPageBreak/>
        <w:drawing>
          <wp:inline distT="0" distB="0" distL="0" distR="0" wp14:anchorId="5E4A71A4" wp14:editId="68F68607">
            <wp:extent cx="3798577" cy="5048656"/>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rotWithShape="1">
                    <a:blip r:embed="rId46">
                      <a:extLst>
                        <a:ext uri="{28A0092B-C50C-407E-A947-70E740481C1C}">
                          <a14:useLocalDpi xmlns:a14="http://schemas.microsoft.com/office/drawing/2010/main" val="0"/>
                        </a:ext>
                      </a:extLst>
                    </a:blip>
                    <a:srcRect l="13282" r="13490"/>
                    <a:stretch/>
                  </pic:blipFill>
                  <pic:spPr bwMode="auto">
                    <a:xfrm>
                      <a:off x="0" y="0"/>
                      <a:ext cx="3802524" cy="5053901"/>
                    </a:xfrm>
                    <a:prstGeom prst="rect">
                      <a:avLst/>
                    </a:prstGeom>
                    <a:noFill/>
                    <a:ln>
                      <a:noFill/>
                    </a:ln>
                    <a:extLst>
                      <a:ext uri="{53640926-AAD7-44D8-BBD7-CCE9431645EC}">
                        <a14:shadowObscured xmlns:a14="http://schemas.microsoft.com/office/drawing/2010/main"/>
                      </a:ext>
                    </a:extLst>
                  </pic:spPr>
                </pic:pic>
              </a:graphicData>
            </a:graphic>
          </wp:inline>
        </w:drawing>
      </w:r>
    </w:p>
    <w:p w14:paraId="1F12C590" w14:textId="77777777" w:rsidR="00E06DC9" w:rsidRPr="000F4292" w:rsidRDefault="00E06DC9" w:rsidP="0004758C">
      <w:pPr>
        <w:pStyle w:val="a3"/>
        <w:numPr>
          <w:ilvl w:val="0"/>
          <w:numId w:val="13"/>
        </w:numPr>
        <w:tabs>
          <w:tab w:val="num" w:pos="0"/>
        </w:tabs>
        <w:spacing w:beforeLines="50" w:before="156" w:afterLines="50" w:after="156" w:line="360" w:lineRule="auto"/>
        <w:ind w:left="0" w:firstLineChars="0" w:firstLine="0"/>
        <w:rPr>
          <w:rFonts w:ascii="Times New Roman" w:hAnsi="Times New Roman" w:cs="Times New Roman"/>
          <w:bCs/>
          <w:sz w:val="28"/>
          <w:szCs w:val="28"/>
        </w:rPr>
      </w:pPr>
      <w:r w:rsidRPr="000F4292">
        <w:rPr>
          <w:rFonts w:ascii="Times New Roman" w:hAnsi="Times New Roman" w:cs="Times New Roman"/>
          <w:b/>
          <w:bCs/>
          <w:sz w:val="28"/>
          <w:szCs w:val="28"/>
        </w:rPr>
        <w:t>相平衡常数经验式</w:t>
      </w:r>
    </w:p>
    <w:p w14:paraId="2E31DE7C" w14:textId="77777777" w:rsidR="00E06DC9" w:rsidRPr="000F4292" w:rsidRDefault="00E06DC9" w:rsidP="00E06DC9">
      <w:pPr>
        <w:spacing w:line="360" w:lineRule="auto"/>
        <w:jc w:val="center"/>
        <w:rPr>
          <w:rFonts w:ascii="Times New Roman" w:hAnsi="Times New Roman" w:cs="Times New Roman"/>
          <w:bCs/>
          <w:sz w:val="28"/>
          <w:szCs w:val="28"/>
        </w:rPr>
      </w:pPr>
      <w:r w:rsidRPr="000F4292">
        <w:rPr>
          <w:rFonts w:ascii="Times New Roman" w:hAnsi="Times New Roman" w:cs="Times New Roman"/>
          <w:bCs/>
          <w:sz w:val="28"/>
          <w:szCs w:val="28"/>
        </w:rPr>
        <w:object w:dxaOrig="9585" w:dyaOrig="5310" w14:anchorId="5480B87F">
          <v:shape id="_x0000_i1032" type="#_x0000_t75" style="width:318.7pt;height:176.05pt" o:ole="">
            <v:imagedata r:id="rId47" o:title=""/>
          </v:shape>
          <o:OLEObject Type="Embed" ProgID="Unknown" ShapeID="_x0000_i1032" DrawAspect="Content" ObjectID="_1708108301" r:id="rId48"/>
        </w:object>
      </w:r>
    </w:p>
    <w:p w14:paraId="4A31053A" w14:textId="77777777" w:rsidR="00E06DC9" w:rsidRPr="000F4292" w:rsidRDefault="00E06DC9" w:rsidP="00E06DC9">
      <w:pPr>
        <w:spacing w:line="360" w:lineRule="auto"/>
        <w:rPr>
          <w:rFonts w:ascii="Times New Roman" w:hAnsi="Times New Roman" w:cs="Times New Roman"/>
          <w:bCs/>
          <w:sz w:val="28"/>
          <w:szCs w:val="28"/>
        </w:rPr>
      </w:pPr>
      <w:r w:rsidRPr="000F4292">
        <w:rPr>
          <w:rFonts w:ascii="Times New Roman" w:hAnsi="Times New Roman" w:cs="Times New Roman"/>
          <w:bCs/>
          <w:sz w:val="28"/>
          <w:szCs w:val="28"/>
        </w:rPr>
        <w:t>Aji</w:t>
      </w:r>
      <w:r w:rsidRPr="000F4292">
        <w:rPr>
          <w:rFonts w:ascii="Times New Roman" w:hAnsi="Times New Roman" w:cs="Times New Roman"/>
          <w:bCs/>
          <w:sz w:val="28"/>
          <w:szCs w:val="28"/>
        </w:rPr>
        <w:t>、</w:t>
      </w:r>
      <w:proofErr w:type="spellStart"/>
      <w:r w:rsidRPr="000F4292">
        <w:rPr>
          <w:rFonts w:ascii="Times New Roman" w:hAnsi="Times New Roman" w:cs="Times New Roman"/>
          <w:bCs/>
          <w:sz w:val="28"/>
          <w:szCs w:val="28"/>
        </w:rPr>
        <w:t>Bji</w:t>
      </w:r>
      <w:proofErr w:type="spellEnd"/>
      <w:r w:rsidRPr="000F4292">
        <w:rPr>
          <w:rFonts w:ascii="Times New Roman" w:hAnsi="Times New Roman" w:cs="Times New Roman"/>
          <w:bCs/>
          <w:sz w:val="28"/>
          <w:szCs w:val="28"/>
        </w:rPr>
        <w:t>、</w:t>
      </w:r>
      <w:proofErr w:type="spellStart"/>
      <w:r w:rsidRPr="000F4292">
        <w:rPr>
          <w:rFonts w:ascii="Times New Roman" w:hAnsi="Times New Roman" w:cs="Times New Roman"/>
          <w:bCs/>
          <w:sz w:val="28"/>
          <w:szCs w:val="28"/>
        </w:rPr>
        <w:t>Cji</w:t>
      </w:r>
      <w:proofErr w:type="spellEnd"/>
      <w:r w:rsidRPr="000F4292">
        <w:rPr>
          <w:rFonts w:ascii="Times New Roman" w:hAnsi="Times New Roman" w:cs="Times New Roman"/>
          <w:bCs/>
          <w:sz w:val="28"/>
          <w:szCs w:val="28"/>
        </w:rPr>
        <w:t>为各经验式的系数，由实验数据直接回归得到，或由各种计算相平衡常数的方法计算值回归得到。</w:t>
      </w:r>
    </w:p>
    <w:p w14:paraId="55A2552A" w14:textId="77777777" w:rsidR="00A4662F" w:rsidRPr="000F4292" w:rsidRDefault="00E06DC9" w:rsidP="0004758C">
      <w:pPr>
        <w:pStyle w:val="3"/>
        <w:numPr>
          <w:ilvl w:val="2"/>
          <w:numId w:val="12"/>
        </w:numPr>
        <w:ind w:left="0" w:firstLine="0"/>
        <w:rPr>
          <w:rFonts w:ascii="Times New Roman" w:hAnsi="Times New Roman" w:cs="Times New Roman"/>
          <w:szCs w:val="24"/>
        </w:rPr>
      </w:pPr>
      <w:bookmarkStart w:id="38" w:name="_Toc514116437"/>
      <w:r w:rsidRPr="000F4292">
        <w:rPr>
          <w:rFonts w:ascii="Times New Roman" w:hAnsi="Times New Roman" w:cs="Times New Roman"/>
          <w:szCs w:val="24"/>
        </w:rPr>
        <w:lastRenderedPageBreak/>
        <w:t>教学方法</w:t>
      </w:r>
      <w:bookmarkEnd w:id="38"/>
    </w:p>
    <w:p w14:paraId="4FAA16F4" w14:textId="77777777" w:rsidR="00E06DC9" w:rsidRPr="000F4292" w:rsidRDefault="00E06DC9" w:rsidP="00E06DC9">
      <w:pPr>
        <w:rPr>
          <w:rFonts w:ascii="Times New Roman" w:hAnsi="Times New Roman" w:cs="Times New Roman"/>
          <w:sz w:val="24"/>
          <w:szCs w:val="24"/>
        </w:rPr>
      </w:pPr>
      <w:r w:rsidRPr="000F4292">
        <w:rPr>
          <w:rFonts w:ascii="Times New Roman" w:hAnsi="Times New Roman" w:cs="Times New Roman"/>
          <w:sz w:val="24"/>
          <w:szCs w:val="24"/>
        </w:rPr>
        <w:t>理论推导</w:t>
      </w:r>
      <w:r w:rsidRPr="000F4292">
        <w:rPr>
          <w:rFonts w:ascii="Times New Roman" w:hAnsi="Times New Roman" w:cs="Times New Roman"/>
          <w:sz w:val="24"/>
          <w:szCs w:val="24"/>
        </w:rPr>
        <w:t>+</w:t>
      </w:r>
      <w:r w:rsidRPr="000F4292">
        <w:rPr>
          <w:rFonts w:ascii="Times New Roman" w:hAnsi="Times New Roman" w:cs="Times New Roman"/>
          <w:sz w:val="24"/>
          <w:szCs w:val="24"/>
        </w:rPr>
        <w:t>例题讲解</w:t>
      </w:r>
    </w:p>
    <w:p w14:paraId="4B3F81A8" w14:textId="77777777" w:rsidR="00E06DC9" w:rsidRPr="000F4292" w:rsidRDefault="00E06DC9" w:rsidP="0004758C">
      <w:pPr>
        <w:pStyle w:val="3"/>
        <w:numPr>
          <w:ilvl w:val="2"/>
          <w:numId w:val="12"/>
        </w:numPr>
        <w:ind w:left="0" w:firstLine="0"/>
        <w:rPr>
          <w:rFonts w:ascii="Times New Roman" w:hAnsi="Times New Roman" w:cs="Times New Roman"/>
        </w:rPr>
      </w:pPr>
      <w:bookmarkStart w:id="39" w:name="_Toc514116438"/>
      <w:r w:rsidRPr="000F4292">
        <w:rPr>
          <w:rFonts w:ascii="Times New Roman" w:hAnsi="Times New Roman" w:cs="Times New Roman"/>
        </w:rPr>
        <w:t>作业安排</w:t>
      </w:r>
      <w:bookmarkEnd w:id="39"/>
    </w:p>
    <w:p w14:paraId="5E5DDCE7" w14:textId="77777777" w:rsidR="00E06DC9" w:rsidRPr="000F4292" w:rsidRDefault="00E06DC9" w:rsidP="00E06DC9">
      <w:pPr>
        <w:spacing w:line="360" w:lineRule="auto"/>
        <w:rPr>
          <w:rFonts w:ascii="Times New Roman" w:hAnsi="Times New Roman" w:cs="Times New Roman"/>
          <w:bCs/>
          <w:sz w:val="28"/>
          <w:szCs w:val="28"/>
        </w:rPr>
      </w:pPr>
      <w:r w:rsidRPr="000F4292">
        <w:rPr>
          <w:rFonts w:ascii="Times New Roman" w:hAnsi="Times New Roman" w:cs="Times New Roman"/>
          <w:bCs/>
          <w:sz w:val="28"/>
          <w:szCs w:val="28"/>
        </w:rPr>
        <w:t>课后作业：</w:t>
      </w:r>
      <w:r w:rsidRPr="000F4292">
        <w:rPr>
          <w:rFonts w:ascii="Times New Roman" w:hAnsi="Times New Roman" w:cs="Times New Roman"/>
          <w:bCs/>
          <w:sz w:val="28"/>
          <w:szCs w:val="28"/>
        </w:rPr>
        <w:t>p</w:t>
      </w:r>
      <w:r w:rsidR="0004758C" w:rsidRPr="000F4292">
        <w:rPr>
          <w:rFonts w:ascii="Times New Roman" w:hAnsi="Times New Roman" w:cs="Times New Roman"/>
          <w:bCs/>
          <w:sz w:val="28"/>
          <w:szCs w:val="28"/>
        </w:rPr>
        <w:t>65</w:t>
      </w:r>
      <w:r w:rsidRPr="000F4292">
        <w:rPr>
          <w:rFonts w:ascii="Times New Roman" w:hAnsi="Times New Roman" w:cs="Times New Roman"/>
          <w:bCs/>
          <w:sz w:val="28"/>
          <w:szCs w:val="28"/>
        </w:rPr>
        <w:t>，第</w:t>
      </w:r>
      <w:r w:rsidRPr="000F4292">
        <w:rPr>
          <w:rFonts w:ascii="Times New Roman" w:hAnsi="Times New Roman" w:cs="Times New Roman"/>
          <w:bCs/>
          <w:sz w:val="28"/>
          <w:szCs w:val="28"/>
        </w:rPr>
        <w:t>4</w:t>
      </w:r>
      <w:r w:rsidRPr="000F4292">
        <w:rPr>
          <w:rFonts w:ascii="Times New Roman" w:hAnsi="Times New Roman" w:cs="Times New Roman"/>
          <w:bCs/>
          <w:sz w:val="28"/>
          <w:szCs w:val="28"/>
        </w:rPr>
        <w:t>题；</w:t>
      </w:r>
    </w:p>
    <w:p w14:paraId="51F05FB6" w14:textId="77777777" w:rsidR="00722834" w:rsidRPr="000F4292" w:rsidRDefault="00722834" w:rsidP="0004758C">
      <w:pPr>
        <w:pStyle w:val="2"/>
        <w:numPr>
          <w:ilvl w:val="0"/>
          <w:numId w:val="4"/>
        </w:numPr>
        <w:spacing w:beforeLines="50" w:before="156"/>
        <w:rPr>
          <w:rFonts w:ascii="Times New Roman" w:hAnsi="Times New Roman" w:cs="Times New Roman"/>
        </w:rPr>
      </w:pPr>
      <w:bookmarkStart w:id="40" w:name="_Toc514116439"/>
      <w:r w:rsidRPr="000F4292">
        <w:rPr>
          <w:rFonts w:ascii="Times New Roman" w:hAnsi="Times New Roman" w:cs="Times New Roman"/>
        </w:rPr>
        <w:t>教学单元四（</w:t>
      </w:r>
      <w:r w:rsidR="00E06DC9" w:rsidRPr="000F4292">
        <w:rPr>
          <w:rFonts w:ascii="Times New Roman" w:hAnsi="Times New Roman" w:cs="Times New Roman"/>
        </w:rPr>
        <w:t>泡点和露点计算</w:t>
      </w:r>
      <w:r w:rsidRPr="000F4292">
        <w:rPr>
          <w:rFonts w:ascii="Times New Roman" w:hAnsi="Times New Roman" w:cs="Times New Roman"/>
        </w:rPr>
        <w:t>）</w:t>
      </w:r>
      <w:bookmarkEnd w:id="40"/>
    </w:p>
    <w:p w14:paraId="0D94A223" w14:textId="77777777" w:rsidR="00E06DC9" w:rsidRPr="000F4292" w:rsidRDefault="00E06DC9" w:rsidP="0004758C">
      <w:pPr>
        <w:pStyle w:val="3"/>
        <w:numPr>
          <w:ilvl w:val="2"/>
          <w:numId w:val="15"/>
        </w:numPr>
        <w:ind w:left="0" w:firstLine="0"/>
        <w:rPr>
          <w:rFonts w:ascii="Times New Roman" w:hAnsi="Times New Roman" w:cs="Times New Roman"/>
        </w:rPr>
      </w:pPr>
      <w:bookmarkStart w:id="41" w:name="_Toc514116440"/>
      <w:r w:rsidRPr="000F4292">
        <w:rPr>
          <w:rFonts w:ascii="Times New Roman" w:hAnsi="Times New Roman" w:cs="Times New Roman"/>
        </w:rPr>
        <w:t>教学日期</w:t>
      </w:r>
      <w:bookmarkEnd w:id="41"/>
    </w:p>
    <w:p w14:paraId="1A1CC41A" w14:textId="0562488E" w:rsidR="00E06DC9" w:rsidRPr="000F4292" w:rsidRDefault="00E06DC9" w:rsidP="00E06DC9">
      <w:pPr>
        <w:autoSpaceDE w:val="0"/>
        <w:autoSpaceDN w:val="0"/>
        <w:adjustRightInd w:val="0"/>
        <w:spacing w:line="360" w:lineRule="auto"/>
        <w:jc w:val="left"/>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课程安排：</w:t>
      </w:r>
      <w:r w:rsidR="00FE30A3" w:rsidRPr="00FE30A3">
        <w:rPr>
          <w:rFonts w:ascii="Times New Roman" w:hAnsi="Times New Roman" w:cs="Times New Roman" w:hint="eastAsia"/>
          <w:kern w:val="0"/>
          <w:sz w:val="24"/>
          <w:szCs w:val="24"/>
        </w:rPr>
        <w:t xml:space="preserve">2021-2022 </w:t>
      </w:r>
      <w:r w:rsidR="00FE30A3" w:rsidRPr="00FE30A3">
        <w:rPr>
          <w:rFonts w:ascii="Times New Roman" w:hAnsi="Times New Roman" w:cs="Times New Roman" w:hint="eastAsia"/>
          <w:kern w:val="0"/>
          <w:sz w:val="24"/>
          <w:szCs w:val="24"/>
        </w:rPr>
        <w:t>学年</w:t>
      </w:r>
      <w:r w:rsidR="00FE30A3" w:rsidRPr="00FE30A3">
        <w:rPr>
          <w:rFonts w:ascii="Times New Roman" w:hAnsi="Times New Roman" w:cs="Times New Roman" w:hint="eastAsia"/>
          <w:kern w:val="0"/>
          <w:sz w:val="24"/>
          <w:szCs w:val="24"/>
        </w:rPr>
        <w:t xml:space="preserve">  </w:t>
      </w:r>
      <w:r w:rsidR="00FE30A3" w:rsidRPr="00FE30A3">
        <w:rPr>
          <w:rFonts w:ascii="Times New Roman" w:hAnsi="Times New Roman" w:cs="Times New Roman" w:hint="eastAsia"/>
          <w:kern w:val="0"/>
          <w:sz w:val="24"/>
          <w:szCs w:val="24"/>
        </w:rPr>
        <w:t>第</w:t>
      </w:r>
      <w:r w:rsidR="00FE30A3" w:rsidRPr="00FE30A3">
        <w:rPr>
          <w:rFonts w:ascii="Times New Roman" w:hAnsi="Times New Roman" w:cs="Times New Roman" w:hint="eastAsia"/>
          <w:kern w:val="0"/>
          <w:sz w:val="24"/>
          <w:szCs w:val="24"/>
        </w:rPr>
        <w:t xml:space="preserve"> 2 </w:t>
      </w:r>
      <w:r w:rsidR="00FE30A3" w:rsidRPr="00FE30A3">
        <w:rPr>
          <w:rFonts w:ascii="Times New Roman" w:hAnsi="Times New Roman" w:cs="Times New Roman" w:hint="eastAsia"/>
          <w:kern w:val="0"/>
          <w:sz w:val="24"/>
          <w:szCs w:val="24"/>
        </w:rPr>
        <w:t>学期</w:t>
      </w:r>
      <w:r w:rsidR="00FE30A3" w:rsidRPr="000F4292">
        <w:rPr>
          <w:rFonts w:ascii="Times New Roman" w:eastAsia="宋体" w:hAnsi="Times New Roman" w:cs="Times New Roman"/>
          <w:kern w:val="0"/>
          <w:sz w:val="24"/>
          <w:szCs w:val="24"/>
        </w:rPr>
        <w:t>；</w:t>
      </w:r>
      <w:r w:rsidR="00FE30A3" w:rsidRPr="000F4292">
        <w:rPr>
          <w:rFonts w:ascii="Times New Roman" w:hAnsi="Times New Roman" w:cs="Times New Roman"/>
          <w:sz w:val="23"/>
          <w:szCs w:val="23"/>
        </w:rPr>
        <w:t>第</w:t>
      </w:r>
      <w:r w:rsidR="00FE30A3">
        <w:rPr>
          <w:rFonts w:ascii="Times New Roman" w:hAnsi="Times New Roman" w:cs="Times New Roman"/>
          <w:sz w:val="23"/>
          <w:szCs w:val="23"/>
        </w:rPr>
        <w:t>10</w:t>
      </w:r>
      <w:r w:rsidR="00FE30A3" w:rsidRPr="000F4292">
        <w:rPr>
          <w:rFonts w:ascii="Times New Roman" w:hAnsi="Times New Roman" w:cs="Times New Roman"/>
          <w:sz w:val="23"/>
          <w:szCs w:val="23"/>
        </w:rPr>
        <w:t>周星期</w:t>
      </w:r>
      <w:r w:rsidR="00A67B6C">
        <w:rPr>
          <w:rFonts w:ascii="Times New Roman" w:hAnsi="Times New Roman" w:cs="Times New Roman" w:hint="eastAsia"/>
          <w:sz w:val="23"/>
          <w:szCs w:val="23"/>
        </w:rPr>
        <w:t>五</w:t>
      </w:r>
      <w:r w:rsidR="00FE30A3" w:rsidRPr="000F4292">
        <w:rPr>
          <w:rFonts w:ascii="Times New Roman" w:hAnsi="Times New Roman" w:cs="Times New Roman"/>
          <w:sz w:val="23"/>
          <w:szCs w:val="23"/>
        </w:rPr>
        <w:t>，</w:t>
      </w:r>
      <w:r w:rsidR="00A67B6C">
        <w:rPr>
          <w:rFonts w:ascii="Times New Roman" w:hAnsi="Times New Roman" w:cs="Times New Roman"/>
          <w:sz w:val="23"/>
          <w:szCs w:val="23"/>
        </w:rPr>
        <w:t>3-4</w:t>
      </w:r>
      <w:r w:rsidR="00FE30A3" w:rsidRPr="000F4292">
        <w:rPr>
          <w:rFonts w:ascii="Times New Roman" w:hAnsi="Times New Roman" w:cs="Times New Roman"/>
          <w:sz w:val="23"/>
          <w:szCs w:val="23"/>
        </w:rPr>
        <w:t>节</w:t>
      </w:r>
    </w:p>
    <w:p w14:paraId="5C9BD370" w14:textId="77777777" w:rsidR="00E06DC9" w:rsidRPr="000F4292" w:rsidRDefault="00E06DC9" w:rsidP="0004758C">
      <w:pPr>
        <w:pStyle w:val="3"/>
        <w:numPr>
          <w:ilvl w:val="2"/>
          <w:numId w:val="15"/>
        </w:numPr>
        <w:ind w:left="0" w:firstLine="0"/>
        <w:rPr>
          <w:rFonts w:ascii="Times New Roman" w:eastAsia="宋体" w:hAnsi="Times New Roman" w:cs="Times New Roman"/>
          <w:color w:val="000000"/>
          <w:kern w:val="0"/>
          <w:szCs w:val="24"/>
        </w:rPr>
      </w:pPr>
      <w:bookmarkStart w:id="42" w:name="_Toc514116441"/>
      <w:r w:rsidRPr="000F4292">
        <w:rPr>
          <w:rFonts w:ascii="Times New Roman" w:eastAsia="宋体" w:hAnsi="Times New Roman" w:cs="Times New Roman"/>
          <w:color w:val="000000"/>
          <w:kern w:val="0"/>
          <w:szCs w:val="24"/>
        </w:rPr>
        <w:t>教学目标</w:t>
      </w:r>
      <w:bookmarkEnd w:id="42"/>
    </w:p>
    <w:p w14:paraId="610B6027" w14:textId="77777777" w:rsidR="00E06DC9" w:rsidRPr="000F4292" w:rsidRDefault="00E06DC9" w:rsidP="00E06DC9">
      <w:pPr>
        <w:spacing w:line="360" w:lineRule="auto"/>
        <w:rPr>
          <w:rFonts w:ascii="Times New Roman" w:hAnsi="Times New Roman" w:cs="Times New Roman"/>
          <w:sz w:val="24"/>
          <w:szCs w:val="24"/>
        </w:rPr>
      </w:pPr>
      <w:r w:rsidRPr="000F4292">
        <w:rPr>
          <w:rFonts w:ascii="Times New Roman" w:hAnsi="Times New Roman" w:cs="Times New Roman"/>
          <w:sz w:val="24"/>
          <w:szCs w:val="24"/>
        </w:rPr>
        <w:t>掌握泡点压力和泡点温度计算</w:t>
      </w:r>
    </w:p>
    <w:p w14:paraId="0C74AAA9" w14:textId="77777777" w:rsidR="00E06DC9" w:rsidRPr="000F4292" w:rsidRDefault="00E06DC9" w:rsidP="00E06DC9">
      <w:pPr>
        <w:spacing w:line="360" w:lineRule="auto"/>
        <w:rPr>
          <w:rFonts w:ascii="Times New Roman" w:hAnsi="Times New Roman" w:cs="Times New Roman"/>
          <w:sz w:val="24"/>
          <w:szCs w:val="24"/>
        </w:rPr>
      </w:pPr>
      <w:r w:rsidRPr="000F4292">
        <w:rPr>
          <w:rFonts w:ascii="Times New Roman" w:hAnsi="Times New Roman" w:cs="Times New Roman"/>
          <w:sz w:val="24"/>
          <w:szCs w:val="24"/>
        </w:rPr>
        <w:t>了解</w:t>
      </w:r>
      <w:r w:rsidR="00FB381D" w:rsidRPr="000F4292">
        <w:rPr>
          <w:rFonts w:ascii="Times New Roman" w:hAnsi="Times New Roman" w:cs="Times New Roman"/>
          <w:sz w:val="24"/>
          <w:szCs w:val="24"/>
        </w:rPr>
        <w:t>露点压力和露点温度计算</w:t>
      </w:r>
    </w:p>
    <w:p w14:paraId="72C3DDD9" w14:textId="77777777" w:rsidR="00E06DC9" w:rsidRPr="000F4292" w:rsidRDefault="00E06DC9" w:rsidP="0004758C">
      <w:pPr>
        <w:pStyle w:val="3"/>
        <w:numPr>
          <w:ilvl w:val="2"/>
          <w:numId w:val="15"/>
        </w:numPr>
        <w:ind w:left="0" w:firstLine="0"/>
        <w:rPr>
          <w:rFonts w:ascii="Times New Roman" w:hAnsi="Times New Roman" w:cs="Times New Roman"/>
        </w:rPr>
      </w:pPr>
      <w:bookmarkStart w:id="43" w:name="_Toc514116442"/>
      <w:r w:rsidRPr="000F4292">
        <w:rPr>
          <w:rFonts w:ascii="Times New Roman" w:hAnsi="Times New Roman" w:cs="Times New Roman"/>
        </w:rPr>
        <w:t>教学内容</w:t>
      </w:r>
      <w:bookmarkEnd w:id="43"/>
    </w:p>
    <w:p w14:paraId="5F22C079" w14:textId="77777777" w:rsidR="00FB381D" w:rsidRPr="000F4292" w:rsidRDefault="00FB381D" w:rsidP="00FB381D">
      <w:pPr>
        <w:spacing w:line="360" w:lineRule="auto"/>
        <w:rPr>
          <w:rFonts w:ascii="Times New Roman" w:hAnsi="Times New Roman" w:cs="Times New Roman"/>
          <w:sz w:val="24"/>
          <w:szCs w:val="24"/>
        </w:rPr>
      </w:pPr>
      <w:r w:rsidRPr="000F4292">
        <w:rPr>
          <w:rFonts w:ascii="Times New Roman" w:hAnsi="Times New Roman" w:cs="Times New Roman"/>
          <w:sz w:val="24"/>
          <w:szCs w:val="24"/>
        </w:rPr>
        <w:t>泡点压力和泡点温度计算</w:t>
      </w:r>
    </w:p>
    <w:p w14:paraId="533EB880" w14:textId="77777777" w:rsidR="00FB381D" w:rsidRPr="000F4292" w:rsidRDefault="00FB381D" w:rsidP="00FB381D">
      <w:pPr>
        <w:spacing w:line="360" w:lineRule="auto"/>
        <w:rPr>
          <w:rFonts w:ascii="Times New Roman" w:hAnsi="Times New Roman" w:cs="Times New Roman"/>
          <w:sz w:val="24"/>
          <w:szCs w:val="24"/>
        </w:rPr>
      </w:pPr>
      <w:r w:rsidRPr="000F4292">
        <w:rPr>
          <w:rFonts w:ascii="Times New Roman" w:hAnsi="Times New Roman" w:cs="Times New Roman"/>
          <w:sz w:val="24"/>
          <w:szCs w:val="24"/>
        </w:rPr>
        <w:t>露点压力和露点温度计算</w:t>
      </w:r>
    </w:p>
    <w:p w14:paraId="2838D879" w14:textId="77777777" w:rsidR="00FB381D" w:rsidRPr="000F4292" w:rsidRDefault="00FB381D" w:rsidP="0004758C">
      <w:pPr>
        <w:pStyle w:val="3"/>
        <w:numPr>
          <w:ilvl w:val="2"/>
          <w:numId w:val="15"/>
        </w:numPr>
        <w:ind w:left="0" w:firstLine="0"/>
        <w:rPr>
          <w:rFonts w:ascii="Times New Roman" w:hAnsi="Times New Roman" w:cs="Times New Roman"/>
        </w:rPr>
      </w:pPr>
      <w:bookmarkStart w:id="44" w:name="_Toc514116443"/>
      <w:r w:rsidRPr="000F4292">
        <w:rPr>
          <w:rFonts w:ascii="Times New Roman" w:hAnsi="Times New Roman" w:cs="Times New Roman"/>
        </w:rPr>
        <w:t>教学过程</w:t>
      </w:r>
      <w:bookmarkEnd w:id="44"/>
    </w:p>
    <w:p w14:paraId="27D568DC" w14:textId="77777777" w:rsidR="00FB381D" w:rsidRPr="000F4292" w:rsidRDefault="00FB381D" w:rsidP="0004758C">
      <w:pPr>
        <w:pStyle w:val="a3"/>
        <w:numPr>
          <w:ilvl w:val="0"/>
          <w:numId w:val="13"/>
        </w:numPr>
        <w:spacing w:beforeLines="50" w:before="156"/>
        <w:ind w:left="0" w:firstLineChars="0" w:firstLine="0"/>
        <w:rPr>
          <w:rFonts w:ascii="Times New Roman" w:hAnsi="Times New Roman" w:cs="Times New Roman"/>
          <w:b/>
          <w:sz w:val="24"/>
          <w:szCs w:val="24"/>
        </w:rPr>
      </w:pPr>
      <w:r w:rsidRPr="000F4292">
        <w:rPr>
          <w:rFonts w:ascii="Times New Roman" w:hAnsi="Times New Roman" w:cs="Times New Roman"/>
          <w:b/>
          <w:sz w:val="24"/>
          <w:szCs w:val="24"/>
        </w:rPr>
        <w:t>基本概念</w:t>
      </w:r>
    </w:p>
    <w:p w14:paraId="41247DAA" w14:textId="77777777" w:rsidR="00FB381D" w:rsidRPr="000F4292" w:rsidRDefault="00FB381D" w:rsidP="00FB381D">
      <w:pPr>
        <w:spacing w:line="360" w:lineRule="auto"/>
        <w:rPr>
          <w:rFonts w:ascii="Times New Roman" w:hAnsi="Times New Roman" w:cs="Times New Roman"/>
          <w:sz w:val="24"/>
          <w:szCs w:val="24"/>
        </w:rPr>
      </w:pPr>
      <w:r w:rsidRPr="000F4292">
        <w:rPr>
          <w:rFonts w:ascii="Times New Roman" w:hAnsi="Times New Roman" w:cs="Times New Roman"/>
          <w:b/>
          <w:sz w:val="24"/>
          <w:szCs w:val="24"/>
        </w:rPr>
        <w:t>泡点温度</w:t>
      </w:r>
      <w:r w:rsidRPr="000F4292">
        <w:rPr>
          <w:rFonts w:ascii="Times New Roman" w:hAnsi="Times New Roman" w:cs="Times New Roman"/>
          <w:b/>
          <w:sz w:val="24"/>
          <w:szCs w:val="24"/>
        </w:rPr>
        <w:t>(</w:t>
      </w:r>
      <w:r w:rsidRPr="000F4292">
        <w:rPr>
          <w:rFonts w:ascii="Times New Roman" w:hAnsi="Times New Roman" w:cs="Times New Roman"/>
          <w:b/>
          <w:sz w:val="24"/>
          <w:szCs w:val="24"/>
        </w:rPr>
        <w:t>压力</w:t>
      </w:r>
      <w:r w:rsidRPr="000F4292">
        <w:rPr>
          <w:rFonts w:ascii="Times New Roman" w:hAnsi="Times New Roman" w:cs="Times New Roman"/>
          <w:b/>
          <w:sz w:val="24"/>
          <w:szCs w:val="24"/>
        </w:rPr>
        <w:t>):</w:t>
      </w:r>
      <w:r w:rsidRPr="000F4292">
        <w:rPr>
          <w:rFonts w:ascii="Times New Roman" w:hAnsi="Times New Roman" w:cs="Times New Roman"/>
          <w:sz w:val="24"/>
          <w:szCs w:val="24"/>
        </w:rPr>
        <w:t>在恒压</w:t>
      </w:r>
      <w:r w:rsidRPr="000F4292">
        <w:rPr>
          <w:rFonts w:ascii="Times New Roman" w:hAnsi="Times New Roman" w:cs="Times New Roman"/>
          <w:sz w:val="24"/>
          <w:szCs w:val="24"/>
        </w:rPr>
        <w:t>(</w:t>
      </w:r>
      <w:r w:rsidRPr="000F4292">
        <w:rPr>
          <w:rFonts w:ascii="Times New Roman" w:hAnsi="Times New Roman" w:cs="Times New Roman"/>
          <w:sz w:val="24"/>
          <w:szCs w:val="24"/>
        </w:rPr>
        <w:t>温</w:t>
      </w:r>
      <w:r w:rsidRPr="000F4292">
        <w:rPr>
          <w:rFonts w:ascii="Times New Roman" w:hAnsi="Times New Roman" w:cs="Times New Roman"/>
          <w:sz w:val="24"/>
          <w:szCs w:val="24"/>
        </w:rPr>
        <w:t>)</w:t>
      </w:r>
      <w:r w:rsidRPr="000F4292">
        <w:rPr>
          <w:rFonts w:ascii="Times New Roman" w:hAnsi="Times New Roman" w:cs="Times New Roman"/>
          <w:sz w:val="24"/>
          <w:szCs w:val="24"/>
        </w:rPr>
        <w:t>下加热液体混合物</w:t>
      </w:r>
      <w:r w:rsidRPr="000F4292">
        <w:rPr>
          <w:rFonts w:ascii="Times New Roman" w:hAnsi="Times New Roman" w:cs="Times New Roman"/>
          <w:sz w:val="24"/>
          <w:szCs w:val="24"/>
        </w:rPr>
        <w:t>,</w:t>
      </w:r>
      <w:r w:rsidRPr="000F4292">
        <w:rPr>
          <w:rFonts w:ascii="Times New Roman" w:hAnsi="Times New Roman" w:cs="Times New Roman"/>
          <w:sz w:val="24"/>
          <w:szCs w:val="24"/>
        </w:rPr>
        <w:t>当液体混合物开始气化出现第一个气泡时的温度</w:t>
      </w:r>
      <w:r w:rsidRPr="000F4292">
        <w:rPr>
          <w:rFonts w:ascii="Times New Roman" w:hAnsi="Times New Roman" w:cs="Times New Roman"/>
          <w:sz w:val="24"/>
          <w:szCs w:val="24"/>
        </w:rPr>
        <w:t>(</w:t>
      </w:r>
      <w:r w:rsidRPr="000F4292">
        <w:rPr>
          <w:rFonts w:ascii="Times New Roman" w:hAnsi="Times New Roman" w:cs="Times New Roman"/>
          <w:sz w:val="24"/>
          <w:szCs w:val="24"/>
        </w:rPr>
        <w:t>压力</w:t>
      </w:r>
      <w:r w:rsidRPr="000F4292">
        <w:rPr>
          <w:rFonts w:ascii="Times New Roman" w:hAnsi="Times New Roman" w:cs="Times New Roman"/>
          <w:sz w:val="24"/>
          <w:szCs w:val="24"/>
        </w:rPr>
        <w:t xml:space="preserve">), </w:t>
      </w:r>
      <w:r w:rsidRPr="000F4292">
        <w:rPr>
          <w:rFonts w:ascii="Times New Roman" w:hAnsi="Times New Roman" w:cs="Times New Roman"/>
          <w:sz w:val="24"/>
          <w:szCs w:val="24"/>
        </w:rPr>
        <w:t>简称泡点，该气泡的产生并不改变液相的组成。</w:t>
      </w:r>
    </w:p>
    <w:p w14:paraId="2FF5B003" w14:textId="77777777" w:rsidR="00FB381D" w:rsidRPr="000F4292" w:rsidRDefault="00FB381D" w:rsidP="00FB381D">
      <w:pPr>
        <w:spacing w:line="360" w:lineRule="auto"/>
        <w:rPr>
          <w:rFonts w:ascii="Times New Roman" w:hAnsi="Times New Roman" w:cs="Times New Roman"/>
          <w:sz w:val="24"/>
          <w:szCs w:val="24"/>
        </w:rPr>
      </w:pPr>
      <w:r w:rsidRPr="000F4292">
        <w:rPr>
          <w:rFonts w:ascii="Times New Roman" w:hAnsi="Times New Roman" w:cs="Times New Roman"/>
          <w:b/>
          <w:sz w:val="24"/>
          <w:szCs w:val="24"/>
        </w:rPr>
        <w:t>露点温度</w:t>
      </w:r>
      <w:r w:rsidRPr="000F4292">
        <w:rPr>
          <w:rFonts w:ascii="Times New Roman" w:hAnsi="Times New Roman" w:cs="Times New Roman"/>
          <w:b/>
          <w:sz w:val="24"/>
          <w:szCs w:val="24"/>
        </w:rPr>
        <w:t>(</w:t>
      </w:r>
      <w:r w:rsidRPr="000F4292">
        <w:rPr>
          <w:rFonts w:ascii="Times New Roman" w:hAnsi="Times New Roman" w:cs="Times New Roman"/>
          <w:b/>
          <w:sz w:val="24"/>
          <w:szCs w:val="24"/>
        </w:rPr>
        <w:t>压力</w:t>
      </w:r>
      <w:r w:rsidRPr="000F4292">
        <w:rPr>
          <w:rFonts w:ascii="Times New Roman" w:hAnsi="Times New Roman" w:cs="Times New Roman"/>
          <w:b/>
          <w:sz w:val="24"/>
          <w:szCs w:val="24"/>
        </w:rPr>
        <w:t>):</w:t>
      </w:r>
      <w:r w:rsidRPr="000F4292">
        <w:rPr>
          <w:rFonts w:ascii="Times New Roman" w:hAnsi="Times New Roman" w:cs="Times New Roman"/>
          <w:sz w:val="24"/>
          <w:szCs w:val="24"/>
        </w:rPr>
        <w:t>在恒压</w:t>
      </w:r>
      <w:r w:rsidRPr="000F4292">
        <w:rPr>
          <w:rFonts w:ascii="Times New Roman" w:hAnsi="Times New Roman" w:cs="Times New Roman"/>
          <w:sz w:val="24"/>
          <w:szCs w:val="24"/>
        </w:rPr>
        <w:t>(</w:t>
      </w:r>
      <w:r w:rsidRPr="000F4292">
        <w:rPr>
          <w:rFonts w:ascii="Times New Roman" w:hAnsi="Times New Roman" w:cs="Times New Roman"/>
          <w:sz w:val="24"/>
          <w:szCs w:val="24"/>
        </w:rPr>
        <w:t>温</w:t>
      </w:r>
      <w:r w:rsidRPr="000F4292">
        <w:rPr>
          <w:rFonts w:ascii="Times New Roman" w:hAnsi="Times New Roman" w:cs="Times New Roman"/>
          <w:sz w:val="24"/>
          <w:szCs w:val="24"/>
        </w:rPr>
        <w:t>)</w:t>
      </w:r>
      <w:r w:rsidRPr="000F4292">
        <w:rPr>
          <w:rFonts w:ascii="Times New Roman" w:hAnsi="Times New Roman" w:cs="Times New Roman"/>
          <w:sz w:val="24"/>
          <w:szCs w:val="24"/>
        </w:rPr>
        <w:t>下冷却气体混合物</w:t>
      </w:r>
      <w:r w:rsidRPr="000F4292">
        <w:rPr>
          <w:rFonts w:ascii="Times New Roman" w:hAnsi="Times New Roman" w:cs="Times New Roman"/>
          <w:sz w:val="24"/>
          <w:szCs w:val="24"/>
        </w:rPr>
        <w:t>,</w:t>
      </w:r>
      <w:r w:rsidRPr="000F4292">
        <w:rPr>
          <w:rFonts w:ascii="Times New Roman" w:hAnsi="Times New Roman" w:cs="Times New Roman"/>
          <w:sz w:val="24"/>
          <w:szCs w:val="24"/>
        </w:rPr>
        <w:t>当气体混合物开始冷凝出现第一个液滴时的温度</w:t>
      </w:r>
      <w:r w:rsidRPr="000F4292">
        <w:rPr>
          <w:rFonts w:ascii="Times New Roman" w:hAnsi="Times New Roman" w:cs="Times New Roman"/>
          <w:sz w:val="24"/>
          <w:szCs w:val="24"/>
        </w:rPr>
        <w:t>(</w:t>
      </w:r>
      <w:r w:rsidRPr="000F4292">
        <w:rPr>
          <w:rFonts w:ascii="Times New Roman" w:hAnsi="Times New Roman" w:cs="Times New Roman"/>
          <w:sz w:val="24"/>
          <w:szCs w:val="24"/>
        </w:rPr>
        <w:t>压力</w:t>
      </w:r>
      <w:r w:rsidRPr="000F4292">
        <w:rPr>
          <w:rFonts w:ascii="Times New Roman" w:hAnsi="Times New Roman" w:cs="Times New Roman"/>
          <w:sz w:val="24"/>
          <w:szCs w:val="24"/>
        </w:rPr>
        <w:t xml:space="preserve">), </w:t>
      </w:r>
      <w:r w:rsidRPr="000F4292">
        <w:rPr>
          <w:rFonts w:ascii="Times New Roman" w:hAnsi="Times New Roman" w:cs="Times New Roman"/>
          <w:sz w:val="24"/>
          <w:szCs w:val="24"/>
        </w:rPr>
        <w:t>简称露点，该液滴的产生并不改变气相的组成。</w:t>
      </w:r>
    </w:p>
    <w:p w14:paraId="7F6E20FA" w14:textId="77777777" w:rsidR="00FB381D" w:rsidRPr="000F4292" w:rsidRDefault="00FB381D" w:rsidP="00FB381D">
      <w:pPr>
        <w:spacing w:line="360" w:lineRule="auto"/>
        <w:jc w:val="center"/>
        <w:rPr>
          <w:rFonts w:ascii="Times New Roman" w:hAnsi="Times New Roman" w:cs="Times New Roman"/>
          <w:sz w:val="24"/>
          <w:szCs w:val="24"/>
        </w:rPr>
      </w:pPr>
      <w:r w:rsidRPr="000F4292">
        <w:rPr>
          <w:rFonts w:ascii="Times New Roman" w:hAnsi="Times New Roman" w:cs="Times New Roman"/>
          <w:noProof/>
          <w:sz w:val="24"/>
          <w:szCs w:val="24"/>
        </w:rPr>
        <w:drawing>
          <wp:inline distT="0" distB="0" distL="0" distR="0" wp14:anchorId="6932C6F0" wp14:editId="5C06C71E">
            <wp:extent cx="3511685" cy="2916064"/>
            <wp:effectExtent l="0" t="0" r="0" b="0"/>
            <wp:docPr id="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49"/>
                    <a:stretch>
                      <a:fillRect/>
                    </a:stretch>
                  </pic:blipFill>
                  <pic:spPr>
                    <a:xfrm>
                      <a:off x="0" y="0"/>
                      <a:ext cx="3511685" cy="2916064"/>
                    </a:xfrm>
                    <a:prstGeom prst="rect">
                      <a:avLst/>
                    </a:prstGeom>
                  </pic:spPr>
                </pic:pic>
              </a:graphicData>
            </a:graphic>
          </wp:inline>
        </w:drawing>
      </w:r>
    </w:p>
    <w:p w14:paraId="3EF4185F" w14:textId="77777777" w:rsidR="00FB381D" w:rsidRPr="000F4292" w:rsidRDefault="00AF0FEB" w:rsidP="0004758C">
      <w:pPr>
        <w:pStyle w:val="a3"/>
        <w:numPr>
          <w:ilvl w:val="0"/>
          <w:numId w:val="13"/>
        </w:numPr>
        <w:spacing w:beforeLines="50" w:before="156"/>
        <w:ind w:left="0" w:firstLineChars="0" w:firstLine="0"/>
        <w:rPr>
          <w:rFonts w:ascii="Times New Roman" w:hAnsi="Times New Roman" w:cs="Times New Roman"/>
          <w:b/>
          <w:sz w:val="24"/>
          <w:szCs w:val="24"/>
        </w:rPr>
      </w:pPr>
      <w:r w:rsidRPr="000F4292">
        <w:rPr>
          <w:rFonts w:ascii="Times New Roman" w:hAnsi="Times New Roman" w:cs="Times New Roman"/>
          <w:b/>
          <w:sz w:val="24"/>
          <w:szCs w:val="24"/>
        </w:rPr>
        <w:lastRenderedPageBreak/>
        <w:t>计算类型</w:t>
      </w:r>
    </w:p>
    <w:p w14:paraId="3557D099" w14:textId="77777777" w:rsidR="00FB381D" w:rsidRPr="000F4292" w:rsidRDefault="00AF0FEB" w:rsidP="00FB381D">
      <w:pPr>
        <w:spacing w:line="360" w:lineRule="auto"/>
        <w:rPr>
          <w:rFonts w:ascii="Times New Roman" w:hAnsi="Times New Roman" w:cs="Times New Roman"/>
          <w:sz w:val="24"/>
          <w:szCs w:val="24"/>
        </w:rPr>
      </w:pPr>
      <w:r w:rsidRPr="000F4292">
        <w:rPr>
          <w:rFonts w:ascii="Times New Roman" w:hAnsi="Times New Roman" w:cs="Times New Roman"/>
          <w:noProof/>
          <w:sz w:val="24"/>
          <w:szCs w:val="24"/>
        </w:rPr>
        <w:drawing>
          <wp:inline distT="0" distB="0" distL="0" distR="0" wp14:anchorId="0B11B340" wp14:editId="41166090">
            <wp:extent cx="5274310" cy="2430780"/>
            <wp:effectExtent l="0" t="0" r="2540" b="762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rotWithShape="1">
                    <a:blip r:embed="rId50"/>
                    <a:srcRect l="1573" t="4189" r="2549" b="3767"/>
                    <a:stretch/>
                  </pic:blipFill>
                  <pic:spPr>
                    <a:xfrm>
                      <a:off x="0" y="0"/>
                      <a:ext cx="5274310" cy="2430780"/>
                    </a:xfrm>
                    <a:prstGeom prst="rect">
                      <a:avLst/>
                    </a:prstGeom>
                  </pic:spPr>
                </pic:pic>
              </a:graphicData>
            </a:graphic>
          </wp:inline>
        </w:drawing>
      </w:r>
    </w:p>
    <w:p w14:paraId="04EA607E" w14:textId="77777777" w:rsidR="00AF0FEB" w:rsidRPr="000F4292" w:rsidRDefault="00AF0FEB" w:rsidP="0004758C">
      <w:pPr>
        <w:pStyle w:val="a3"/>
        <w:numPr>
          <w:ilvl w:val="0"/>
          <w:numId w:val="13"/>
        </w:numPr>
        <w:spacing w:beforeLines="50" w:before="156"/>
        <w:ind w:left="0" w:firstLineChars="0" w:firstLine="0"/>
        <w:rPr>
          <w:rFonts w:ascii="Times New Roman" w:hAnsi="Times New Roman" w:cs="Times New Roman"/>
          <w:b/>
          <w:sz w:val="24"/>
          <w:szCs w:val="24"/>
        </w:rPr>
      </w:pPr>
      <w:r w:rsidRPr="000F4292">
        <w:rPr>
          <w:rFonts w:ascii="Times New Roman" w:hAnsi="Times New Roman" w:cs="Times New Roman"/>
          <w:b/>
          <w:sz w:val="24"/>
          <w:szCs w:val="24"/>
        </w:rPr>
        <w:t>计算</w:t>
      </w:r>
      <w:r w:rsidR="00EE2B78" w:rsidRPr="000F4292">
        <w:rPr>
          <w:rFonts w:ascii="Times New Roman" w:hAnsi="Times New Roman" w:cs="Times New Roman"/>
          <w:b/>
          <w:sz w:val="24"/>
          <w:szCs w:val="24"/>
        </w:rPr>
        <w:t>方程</w:t>
      </w:r>
    </w:p>
    <w:p w14:paraId="2E846C42" w14:textId="77777777" w:rsidR="00EE2B78" w:rsidRPr="000F4292" w:rsidRDefault="00EE2B78" w:rsidP="00EE2B78">
      <w:pPr>
        <w:spacing w:beforeLines="50" w:before="156"/>
        <w:rPr>
          <w:rFonts w:ascii="Times New Roman" w:hAnsi="Times New Roman" w:cs="Times New Roman"/>
          <w:b/>
          <w:sz w:val="24"/>
          <w:szCs w:val="24"/>
        </w:rPr>
      </w:pPr>
      <w:r w:rsidRPr="000F4292">
        <w:rPr>
          <w:rFonts w:ascii="Times New Roman" w:hAnsi="Times New Roman" w:cs="Times New Roman"/>
          <w:b/>
          <w:sz w:val="24"/>
          <w:szCs w:val="24"/>
        </w:rPr>
        <w:t>计算出发点：</w:t>
      </w:r>
    </w:p>
    <w:p w14:paraId="2939F971" w14:textId="77777777" w:rsidR="00EE2B78" w:rsidRPr="000F4292" w:rsidRDefault="00EE2B78" w:rsidP="00EE2B78">
      <w:pPr>
        <w:spacing w:line="360" w:lineRule="auto"/>
        <w:rPr>
          <w:rFonts w:ascii="Times New Roman" w:hAnsi="Times New Roman" w:cs="Times New Roman"/>
          <w:sz w:val="24"/>
          <w:szCs w:val="24"/>
        </w:rPr>
      </w:pPr>
      <w:r w:rsidRPr="000F4292">
        <w:rPr>
          <w:rFonts w:ascii="Times New Roman" w:hAnsi="Times New Roman" w:cs="Times New Roman"/>
          <w:sz w:val="24"/>
          <w:szCs w:val="24"/>
        </w:rPr>
        <w:t>单级汽液平衡系统，汽液相具有相同的温度</w:t>
      </w:r>
      <w:r w:rsidRPr="000F4292">
        <w:rPr>
          <w:rFonts w:ascii="Times New Roman" w:hAnsi="Times New Roman" w:cs="Times New Roman"/>
          <w:sz w:val="24"/>
          <w:szCs w:val="24"/>
        </w:rPr>
        <w:t>T</w:t>
      </w:r>
      <w:r w:rsidRPr="000F4292">
        <w:rPr>
          <w:rFonts w:ascii="Times New Roman" w:hAnsi="Times New Roman" w:cs="Times New Roman"/>
          <w:sz w:val="24"/>
          <w:szCs w:val="24"/>
        </w:rPr>
        <w:t>和压力</w:t>
      </w:r>
      <w:r w:rsidRPr="000F4292">
        <w:rPr>
          <w:rFonts w:ascii="Times New Roman" w:hAnsi="Times New Roman" w:cs="Times New Roman"/>
          <w:sz w:val="24"/>
          <w:szCs w:val="24"/>
        </w:rPr>
        <w:t>p</w:t>
      </w:r>
      <w:r w:rsidRPr="000F4292">
        <w:rPr>
          <w:rFonts w:ascii="Times New Roman" w:hAnsi="Times New Roman" w:cs="Times New Roman"/>
          <w:sz w:val="24"/>
          <w:szCs w:val="24"/>
        </w:rPr>
        <w:t>，组分的液相组成与汽相组成成平衡关系。</w:t>
      </w:r>
      <w:r w:rsidRPr="000F4292">
        <w:rPr>
          <w:rFonts w:ascii="Times New Roman" w:hAnsi="Times New Roman" w:cs="Times New Roman"/>
          <w:sz w:val="24"/>
          <w:szCs w:val="24"/>
        </w:rPr>
        <w:t xml:space="preserve"> </w:t>
      </w:r>
    </w:p>
    <w:p w14:paraId="3023393F" w14:textId="77777777" w:rsidR="00B470BD" w:rsidRPr="000F4292" w:rsidRDefault="00EE2B78" w:rsidP="00EE2B78">
      <w:pPr>
        <w:spacing w:line="360" w:lineRule="auto"/>
        <w:jc w:val="center"/>
        <w:rPr>
          <w:rFonts w:ascii="Times New Roman" w:hAnsi="Times New Roman" w:cs="Times New Roman"/>
          <w:sz w:val="24"/>
          <w:szCs w:val="24"/>
        </w:rPr>
      </w:pPr>
      <w:r w:rsidRPr="000F4292">
        <w:rPr>
          <w:rFonts w:ascii="Times New Roman" w:hAnsi="Times New Roman" w:cs="Times New Roman"/>
          <w:noProof/>
          <w:sz w:val="24"/>
          <w:szCs w:val="24"/>
        </w:rPr>
        <w:drawing>
          <wp:inline distT="0" distB="0" distL="0" distR="0" wp14:anchorId="128344A4" wp14:editId="50ECF043">
            <wp:extent cx="4844374" cy="2363887"/>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848213" cy="2365760"/>
                    </a:xfrm>
                    <a:prstGeom prst="rect">
                      <a:avLst/>
                    </a:prstGeom>
                    <a:noFill/>
                  </pic:spPr>
                </pic:pic>
              </a:graphicData>
            </a:graphic>
          </wp:inline>
        </w:drawing>
      </w:r>
    </w:p>
    <w:p w14:paraId="5257ED84" w14:textId="77777777" w:rsidR="00EE2B78" w:rsidRPr="000F4292" w:rsidRDefault="00EE2B78" w:rsidP="0004758C">
      <w:pPr>
        <w:pStyle w:val="a3"/>
        <w:numPr>
          <w:ilvl w:val="0"/>
          <w:numId w:val="13"/>
        </w:numPr>
        <w:spacing w:beforeLines="100" w:before="312"/>
        <w:ind w:left="0" w:firstLineChars="0" w:firstLine="0"/>
        <w:rPr>
          <w:rFonts w:ascii="Times New Roman" w:hAnsi="Times New Roman" w:cs="Times New Roman"/>
          <w:b/>
          <w:sz w:val="24"/>
          <w:szCs w:val="24"/>
        </w:rPr>
      </w:pPr>
      <w:r w:rsidRPr="000F4292">
        <w:rPr>
          <w:rFonts w:ascii="Times New Roman" w:hAnsi="Times New Roman" w:cs="Times New Roman"/>
          <w:b/>
          <w:sz w:val="24"/>
          <w:szCs w:val="24"/>
        </w:rPr>
        <w:t>平衡常数与组成无关的泡点计算</w:t>
      </w:r>
    </w:p>
    <w:p w14:paraId="123FD3AC" w14:textId="77777777" w:rsidR="00EE2B78" w:rsidRPr="000F4292" w:rsidRDefault="00EE2B78" w:rsidP="0004758C">
      <w:pPr>
        <w:pStyle w:val="a3"/>
        <w:numPr>
          <w:ilvl w:val="0"/>
          <w:numId w:val="14"/>
        </w:numPr>
        <w:spacing w:beforeLines="100" w:before="312"/>
        <w:ind w:firstLineChars="0"/>
        <w:rPr>
          <w:rFonts w:ascii="Times New Roman" w:hAnsi="Times New Roman" w:cs="Times New Roman"/>
          <w:b/>
          <w:sz w:val="24"/>
          <w:szCs w:val="24"/>
        </w:rPr>
      </w:pPr>
      <w:r w:rsidRPr="000F4292">
        <w:rPr>
          <w:rFonts w:ascii="Times New Roman" w:hAnsi="Times New Roman" w:cs="Times New Roman"/>
          <w:b/>
          <w:sz w:val="24"/>
          <w:szCs w:val="24"/>
        </w:rPr>
        <w:t>手算</w:t>
      </w:r>
    </w:p>
    <w:p w14:paraId="35A8247C" w14:textId="77777777" w:rsidR="00B470BD" w:rsidRPr="000F4292" w:rsidRDefault="00EE2B78" w:rsidP="00B470BD">
      <w:pPr>
        <w:spacing w:line="360" w:lineRule="auto"/>
        <w:jc w:val="center"/>
        <w:rPr>
          <w:rFonts w:ascii="Times New Roman" w:hAnsi="Times New Roman" w:cs="Times New Roman"/>
          <w:sz w:val="24"/>
          <w:szCs w:val="24"/>
        </w:rPr>
      </w:pPr>
      <w:r w:rsidRPr="000F4292">
        <w:rPr>
          <w:rFonts w:ascii="Times New Roman" w:hAnsi="Times New Roman" w:cs="Times New Roman"/>
          <w:sz w:val="24"/>
          <w:szCs w:val="24"/>
        </w:rPr>
        <w:object w:dxaOrig="4125" w:dyaOrig="1125" w14:anchorId="2CCA2C62">
          <v:shape id="_x0000_i1033" type="#_x0000_t75" style="width:124.15pt;height:33.7pt" o:ole="">
            <v:imagedata r:id="rId52" o:title=""/>
          </v:shape>
          <o:OLEObject Type="Embed" ProgID="Unknown" ShapeID="_x0000_i1033" DrawAspect="Content" ObjectID="_1708108302" r:id="rId53"/>
        </w:object>
      </w:r>
    </w:p>
    <w:p w14:paraId="0E8C68F7" w14:textId="77777777" w:rsidR="00EE2B78" w:rsidRPr="000F4292" w:rsidRDefault="00B75D72" w:rsidP="00B470BD">
      <w:pPr>
        <w:spacing w:line="360" w:lineRule="auto"/>
        <w:jc w:val="center"/>
        <w:rPr>
          <w:rFonts w:ascii="Times New Roman" w:hAnsi="Times New Roman" w:cs="Times New Roman"/>
          <w:sz w:val="24"/>
          <w:szCs w:val="24"/>
        </w:rPr>
      </w:pPr>
      <w:r w:rsidRPr="000F4292">
        <w:rPr>
          <w:rFonts w:ascii="Times New Roman" w:hAnsi="Times New Roman" w:cs="Times New Roman"/>
          <w:sz w:val="24"/>
          <w:szCs w:val="24"/>
        </w:rPr>
        <w:object w:dxaOrig="4065" w:dyaOrig="1470" w14:anchorId="6315709C">
          <v:shape id="_x0000_i1034" type="#_x0000_t75" style="width:177.65pt;height:64.4pt" o:ole="">
            <v:imagedata r:id="rId54" o:title=""/>
          </v:shape>
          <o:OLEObject Type="Embed" ProgID="Unknown" ShapeID="_x0000_i1034" DrawAspect="Content" ObjectID="_1708108303" r:id="rId55"/>
        </w:object>
      </w:r>
    </w:p>
    <w:p w14:paraId="3BA37CE2" w14:textId="77777777" w:rsidR="00EE2B78" w:rsidRPr="000F4292" w:rsidRDefault="00EE2B78" w:rsidP="00B470BD">
      <w:pPr>
        <w:spacing w:line="360" w:lineRule="auto"/>
        <w:jc w:val="center"/>
        <w:rPr>
          <w:rFonts w:ascii="Times New Roman" w:hAnsi="Times New Roman" w:cs="Times New Roman"/>
          <w:sz w:val="24"/>
          <w:szCs w:val="24"/>
        </w:rPr>
      </w:pPr>
      <w:r w:rsidRPr="000F4292">
        <w:rPr>
          <w:rFonts w:ascii="Times New Roman" w:hAnsi="Times New Roman" w:cs="Times New Roman"/>
          <w:noProof/>
          <w:sz w:val="24"/>
          <w:szCs w:val="24"/>
        </w:rPr>
        <w:lastRenderedPageBreak/>
        <w:drawing>
          <wp:inline distT="0" distB="0" distL="0" distR="0" wp14:anchorId="488DF5AD" wp14:editId="0916C1FF">
            <wp:extent cx="5447489" cy="2042589"/>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83370" cy="2056043"/>
                    </a:xfrm>
                    <a:prstGeom prst="rect">
                      <a:avLst/>
                    </a:prstGeom>
                    <a:noFill/>
                  </pic:spPr>
                </pic:pic>
              </a:graphicData>
            </a:graphic>
          </wp:inline>
        </w:drawing>
      </w:r>
    </w:p>
    <w:p w14:paraId="09FAC9F0" w14:textId="77777777" w:rsidR="00EE2B78" w:rsidRPr="000F4292" w:rsidRDefault="00EE2B78" w:rsidP="00EE2B78">
      <w:pPr>
        <w:spacing w:line="360" w:lineRule="auto"/>
        <w:ind w:leftChars="-202" w:left="-424"/>
        <w:jc w:val="center"/>
        <w:rPr>
          <w:rFonts w:ascii="Times New Roman" w:hAnsi="Times New Roman" w:cs="Times New Roman"/>
          <w:sz w:val="24"/>
          <w:szCs w:val="24"/>
        </w:rPr>
      </w:pPr>
      <w:r w:rsidRPr="000F4292">
        <w:rPr>
          <w:rFonts w:ascii="Times New Roman" w:hAnsi="Times New Roman" w:cs="Times New Roman"/>
          <w:noProof/>
          <w:sz w:val="24"/>
          <w:szCs w:val="24"/>
        </w:rPr>
        <w:drawing>
          <wp:inline distT="0" distB="0" distL="0" distR="0" wp14:anchorId="491D0670" wp14:editId="798CD65E">
            <wp:extent cx="5786888" cy="2850204"/>
            <wp:effectExtent l="0" t="0" r="4445" b="762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09247" cy="2861216"/>
                    </a:xfrm>
                    <a:prstGeom prst="rect">
                      <a:avLst/>
                    </a:prstGeom>
                    <a:noFill/>
                  </pic:spPr>
                </pic:pic>
              </a:graphicData>
            </a:graphic>
          </wp:inline>
        </w:drawing>
      </w:r>
    </w:p>
    <w:p w14:paraId="7521BBE0" w14:textId="77777777" w:rsidR="00EE2B78" w:rsidRPr="000F4292" w:rsidRDefault="00EE2B78" w:rsidP="00B470BD">
      <w:pPr>
        <w:spacing w:line="360" w:lineRule="auto"/>
        <w:jc w:val="center"/>
        <w:rPr>
          <w:rFonts w:ascii="Times New Roman" w:hAnsi="Times New Roman" w:cs="Times New Roman"/>
          <w:sz w:val="24"/>
          <w:szCs w:val="24"/>
        </w:rPr>
      </w:pPr>
      <w:r w:rsidRPr="000F4292">
        <w:rPr>
          <w:rFonts w:ascii="Times New Roman" w:hAnsi="Times New Roman" w:cs="Times New Roman"/>
          <w:noProof/>
          <w:sz w:val="24"/>
          <w:szCs w:val="24"/>
        </w:rPr>
        <w:drawing>
          <wp:inline distT="0" distB="0" distL="0" distR="0" wp14:anchorId="2B08D2A1" wp14:editId="0C853558">
            <wp:extent cx="5682233" cy="3600000"/>
            <wp:effectExtent l="0" t="0" r="0" b="63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682233" cy="3600000"/>
                    </a:xfrm>
                    <a:prstGeom prst="rect">
                      <a:avLst/>
                    </a:prstGeom>
                    <a:noFill/>
                  </pic:spPr>
                </pic:pic>
              </a:graphicData>
            </a:graphic>
          </wp:inline>
        </w:drawing>
      </w:r>
    </w:p>
    <w:p w14:paraId="2A31695A" w14:textId="77777777" w:rsidR="00EE2B78" w:rsidRPr="000F4292" w:rsidRDefault="00EE2B78" w:rsidP="0004758C">
      <w:pPr>
        <w:pStyle w:val="a3"/>
        <w:numPr>
          <w:ilvl w:val="0"/>
          <w:numId w:val="14"/>
        </w:numPr>
        <w:spacing w:line="360" w:lineRule="auto"/>
        <w:ind w:firstLineChars="0"/>
        <w:jc w:val="left"/>
        <w:rPr>
          <w:rFonts w:ascii="Times New Roman" w:hAnsi="Times New Roman" w:cs="Times New Roman"/>
          <w:b/>
          <w:sz w:val="24"/>
          <w:szCs w:val="24"/>
        </w:rPr>
      </w:pPr>
      <w:r w:rsidRPr="000F4292">
        <w:rPr>
          <w:rFonts w:ascii="Times New Roman" w:hAnsi="Times New Roman" w:cs="Times New Roman"/>
          <w:b/>
          <w:sz w:val="24"/>
          <w:szCs w:val="24"/>
        </w:rPr>
        <w:lastRenderedPageBreak/>
        <w:t>计算机计算</w:t>
      </w:r>
    </w:p>
    <w:p w14:paraId="44A3679A" w14:textId="77777777" w:rsidR="00EE2B78" w:rsidRPr="000F4292" w:rsidRDefault="00EE2B78" w:rsidP="00EE2B78">
      <w:pPr>
        <w:spacing w:line="360" w:lineRule="auto"/>
        <w:ind w:left="840"/>
        <w:jc w:val="left"/>
        <w:rPr>
          <w:rFonts w:ascii="Times New Roman" w:hAnsi="Times New Roman" w:cs="Times New Roman"/>
          <w:b/>
          <w:bCs/>
          <w:sz w:val="24"/>
          <w:szCs w:val="24"/>
        </w:rPr>
      </w:pPr>
      <w:r w:rsidRPr="000F4292">
        <w:rPr>
          <w:rFonts w:ascii="Times New Roman" w:hAnsi="Times New Roman" w:cs="Times New Roman"/>
          <w:b/>
          <w:bCs/>
          <w:sz w:val="24"/>
          <w:szCs w:val="24"/>
        </w:rPr>
        <w:t>牛顿迭代法</w:t>
      </w:r>
    </w:p>
    <w:p w14:paraId="4BCA6AD7" w14:textId="77777777" w:rsidR="00EE2B78" w:rsidRPr="000F4292" w:rsidRDefault="00EE2B78" w:rsidP="00EE2B78">
      <w:pPr>
        <w:spacing w:line="360" w:lineRule="auto"/>
        <w:ind w:left="840"/>
        <w:jc w:val="center"/>
        <w:rPr>
          <w:rFonts w:ascii="Times New Roman" w:hAnsi="Times New Roman" w:cs="Times New Roman"/>
          <w:b/>
          <w:sz w:val="24"/>
          <w:szCs w:val="24"/>
        </w:rPr>
      </w:pPr>
      <w:r w:rsidRPr="000F4292">
        <w:rPr>
          <w:rFonts w:ascii="Times New Roman" w:hAnsi="Times New Roman" w:cs="Times New Roman"/>
          <w:b/>
          <w:sz w:val="24"/>
          <w:szCs w:val="24"/>
        </w:rPr>
        <w:object w:dxaOrig="4185" w:dyaOrig="1530" w14:anchorId="6D5C360D">
          <v:shape id="_x0000_i1035" type="#_x0000_t75" style="width:192.3pt;height:70.45pt" o:ole="">
            <v:imagedata r:id="rId59" o:title=""/>
          </v:shape>
          <o:OLEObject Type="Embed" ProgID="Unknown" ShapeID="_x0000_i1035" DrawAspect="Content" ObjectID="_1708108304" r:id="rId60"/>
        </w:object>
      </w:r>
    </w:p>
    <w:p w14:paraId="2F71A986" w14:textId="77777777" w:rsidR="00EE2B78" w:rsidRPr="000F4292" w:rsidRDefault="00EE2B78" w:rsidP="00EE2B78">
      <w:pPr>
        <w:spacing w:line="360" w:lineRule="auto"/>
        <w:ind w:left="840"/>
        <w:jc w:val="left"/>
        <w:rPr>
          <w:rFonts w:ascii="Times New Roman" w:hAnsi="Times New Roman" w:cs="Times New Roman"/>
          <w:b/>
          <w:bCs/>
          <w:sz w:val="24"/>
          <w:szCs w:val="24"/>
        </w:rPr>
      </w:pPr>
      <w:r w:rsidRPr="000F4292">
        <w:rPr>
          <w:rFonts w:ascii="Times New Roman" w:hAnsi="Times New Roman" w:cs="Times New Roman"/>
          <w:b/>
          <w:bCs/>
          <w:sz w:val="24"/>
          <w:szCs w:val="24"/>
        </w:rPr>
        <w:t>Richmond</w:t>
      </w:r>
      <w:r w:rsidRPr="000F4292">
        <w:rPr>
          <w:rFonts w:ascii="Times New Roman" w:hAnsi="Times New Roman" w:cs="Times New Roman"/>
          <w:b/>
          <w:bCs/>
          <w:sz w:val="24"/>
          <w:szCs w:val="24"/>
        </w:rPr>
        <w:t>迭代法</w:t>
      </w:r>
    </w:p>
    <w:p w14:paraId="36815757" w14:textId="77777777" w:rsidR="00EE2B78" w:rsidRPr="000F4292" w:rsidRDefault="00EE2B78" w:rsidP="00EE2B78">
      <w:pPr>
        <w:spacing w:line="360" w:lineRule="auto"/>
        <w:ind w:left="840"/>
        <w:jc w:val="center"/>
        <w:rPr>
          <w:rFonts w:ascii="Times New Roman" w:hAnsi="Times New Roman" w:cs="Times New Roman"/>
          <w:b/>
          <w:sz w:val="24"/>
          <w:szCs w:val="24"/>
        </w:rPr>
      </w:pPr>
      <w:r w:rsidRPr="000F4292">
        <w:rPr>
          <w:rFonts w:ascii="Times New Roman" w:hAnsi="Times New Roman" w:cs="Times New Roman"/>
          <w:b/>
          <w:sz w:val="24"/>
          <w:szCs w:val="24"/>
        </w:rPr>
        <w:object w:dxaOrig="5850" w:dyaOrig="1875" w14:anchorId="05927CB3">
          <v:shape id="_x0000_i1036" type="#_x0000_t75" style="width:251.25pt;height:80.45pt" o:ole="">
            <v:imagedata r:id="rId61" o:title=""/>
          </v:shape>
          <o:OLEObject Type="Embed" ProgID="Unknown" ShapeID="_x0000_i1036" DrawAspect="Content" ObjectID="_1708108305" r:id="rId62"/>
        </w:object>
      </w:r>
    </w:p>
    <w:p w14:paraId="1B008065" w14:textId="77777777" w:rsidR="00EE2B78" w:rsidRPr="000F4292" w:rsidRDefault="00EE2B78" w:rsidP="0004758C">
      <w:pPr>
        <w:pStyle w:val="a3"/>
        <w:numPr>
          <w:ilvl w:val="0"/>
          <w:numId w:val="16"/>
        </w:numPr>
        <w:tabs>
          <w:tab w:val="clear" w:pos="720"/>
          <w:tab w:val="num" w:pos="0"/>
        </w:tabs>
        <w:spacing w:beforeLines="50" w:before="156" w:afterLines="50" w:after="156" w:line="360" w:lineRule="auto"/>
        <w:ind w:left="0" w:firstLineChars="0" w:firstLine="0"/>
        <w:rPr>
          <w:rFonts w:ascii="Times New Roman" w:hAnsi="Times New Roman" w:cs="Times New Roman"/>
          <w:b/>
          <w:sz w:val="24"/>
          <w:szCs w:val="24"/>
        </w:rPr>
      </w:pPr>
      <w:r w:rsidRPr="000F4292">
        <w:rPr>
          <w:rFonts w:ascii="Times New Roman" w:hAnsi="Times New Roman" w:cs="Times New Roman"/>
          <w:b/>
          <w:sz w:val="24"/>
          <w:szCs w:val="24"/>
        </w:rPr>
        <w:t>平衡常数与组成有关的泡点计算</w:t>
      </w:r>
    </w:p>
    <w:p w14:paraId="7D4A69B8" w14:textId="77777777" w:rsidR="00EE2B78" w:rsidRPr="000F4292" w:rsidRDefault="00EE2B78" w:rsidP="00EE2B78">
      <w:pPr>
        <w:pStyle w:val="a3"/>
        <w:spacing w:line="360" w:lineRule="auto"/>
        <w:ind w:left="720" w:firstLineChars="0" w:firstLine="0"/>
        <w:rPr>
          <w:rFonts w:ascii="Times New Roman" w:hAnsi="Times New Roman" w:cs="Times New Roman"/>
          <w:b/>
          <w:sz w:val="24"/>
          <w:szCs w:val="24"/>
        </w:rPr>
      </w:pPr>
      <w:r w:rsidRPr="000F4292">
        <w:rPr>
          <w:rFonts w:ascii="Times New Roman" w:hAnsi="Times New Roman" w:cs="Times New Roman"/>
          <w:b/>
          <w:sz w:val="24"/>
          <w:szCs w:val="24"/>
        </w:rPr>
        <w:object w:dxaOrig="7425" w:dyaOrig="840" w14:anchorId="5FC688C3">
          <v:shape id="_x0000_i1037" type="#_x0000_t75" style="width:371.6pt;height:42.15pt" o:ole="">
            <v:imagedata r:id="rId63" o:title=""/>
          </v:shape>
          <o:OLEObject Type="Embed" ProgID="Unknown" ShapeID="_x0000_i1037" DrawAspect="Content" ObjectID="_1708108306" r:id="rId64"/>
        </w:object>
      </w:r>
    </w:p>
    <w:p w14:paraId="2AC6BF8A" w14:textId="77777777" w:rsidR="00EE2B78" w:rsidRPr="000F4292" w:rsidRDefault="00EE2B78" w:rsidP="00EE2B78">
      <w:pPr>
        <w:pStyle w:val="a3"/>
        <w:spacing w:line="360" w:lineRule="auto"/>
        <w:ind w:left="1260" w:firstLineChars="0" w:firstLine="0"/>
        <w:jc w:val="center"/>
        <w:rPr>
          <w:rFonts w:ascii="Times New Roman" w:hAnsi="Times New Roman" w:cs="Times New Roman"/>
          <w:b/>
          <w:sz w:val="24"/>
          <w:szCs w:val="24"/>
        </w:rPr>
      </w:pPr>
      <w:r w:rsidRPr="000F4292">
        <w:rPr>
          <w:rFonts w:ascii="Times New Roman" w:hAnsi="Times New Roman" w:cs="Times New Roman"/>
          <w:b/>
          <w:sz w:val="24"/>
          <w:szCs w:val="24"/>
        </w:rPr>
        <w:object w:dxaOrig="4065" w:dyaOrig="1470" w14:anchorId="5E798159">
          <v:shape id="_x0000_i1038" type="#_x0000_t75" style="width:161.6pt;height:58.2pt" o:ole="">
            <v:imagedata r:id="rId65" o:title=""/>
          </v:shape>
          <o:OLEObject Type="Embed" ProgID="Unknown" ShapeID="_x0000_i1038" DrawAspect="Content" ObjectID="_1708108307" r:id="rId66"/>
        </w:object>
      </w:r>
    </w:p>
    <w:p w14:paraId="25AEE92D" w14:textId="77777777" w:rsidR="00EE2B78" w:rsidRPr="000F4292" w:rsidRDefault="00EE2B78" w:rsidP="00EE2B78">
      <w:pPr>
        <w:pStyle w:val="a3"/>
        <w:spacing w:line="360" w:lineRule="auto"/>
        <w:ind w:left="1260" w:firstLineChars="0" w:firstLine="0"/>
        <w:jc w:val="center"/>
        <w:rPr>
          <w:rFonts w:ascii="Times New Roman" w:hAnsi="Times New Roman" w:cs="Times New Roman"/>
          <w:b/>
          <w:sz w:val="24"/>
          <w:szCs w:val="24"/>
        </w:rPr>
      </w:pPr>
      <w:r w:rsidRPr="000F4292">
        <w:rPr>
          <w:rFonts w:ascii="Times New Roman" w:hAnsi="Times New Roman" w:cs="Times New Roman"/>
          <w:b/>
          <w:sz w:val="24"/>
          <w:szCs w:val="24"/>
        </w:rPr>
        <w:object w:dxaOrig="7770" w:dyaOrig="1665" w14:anchorId="76640B5F">
          <v:shape id="_x0000_i1039" type="#_x0000_t75" style="width:320.9pt;height:68.95pt" o:ole="">
            <v:imagedata r:id="rId67" o:title=""/>
          </v:shape>
          <o:OLEObject Type="Embed" ProgID="Unknown" ShapeID="_x0000_i1039" DrawAspect="Content" ObjectID="_1708108308" r:id="rId68"/>
        </w:object>
      </w:r>
    </w:p>
    <w:p w14:paraId="4234273C" w14:textId="77777777" w:rsidR="00EE2B78" w:rsidRPr="000F4292" w:rsidRDefault="00EE2B78" w:rsidP="00EE2B78">
      <w:pPr>
        <w:pStyle w:val="a3"/>
        <w:spacing w:line="360" w:lineRule="auto"/>
        <w:ind w:firstLineChars="0" w:firstLine="0"/>
        <w:jc w:val="center"/>
        <w:rPr>
          <w:rFonts w:ascii="Times New Roman" w:hAnsi="Times New Roman" w:cs="Times New Roman"/>
          <w:b/>
          <w:sz w:val="24"/>
          <w:szCs w:val="24"/>
        </w:rPr>
      </w:pPr>
      <w:r w:rsidRPr="000F4292">
        <w:rPr>
          <w:rFonts w:ascii="Times New Roman" w:hAnsi="Times New Roman" w:cs="Times New Roman"/>
          <w:b/>
          <w:noProof/>
          <w:sz w:val="24"/>
          <w:szCs w:val="24"/>
        </w:rPr>
        <w:drawing>
          <wp:inline distT="0" distB="0" distL="0" distR="0" wp14:anchorId="771525C2" wp14:editId="01567333">
            <wp:extent cx="5768833" cy="2169268"/>
            <wp:effectExtent l="0" t="0" r="381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83931" cy="2174945"/>
                    </a:xfrm>
                    <a:prstGeom prst="rect">
                      <a:avLst/>
                    </a:prstGeom>
                    <a:noFill/>
                  </pic:spPr>
                </pic:pic>
              </a:graphicData>
            </a:graphic>
          </wp:inline>
        </w:drawing>
      </w:r>
    </w:p>
    <w:p w14:paraId="65D1F200" w14:textId="77777777" w:rsidR="00EE2B78" w:rsidRPr="000F4292" w:rsidRDefault="00EE2B78" w:rsidP="00EE2B78">
      <w:pPr>
        <w:pStyle w:val="a3"/>
        <w:spacing w:line="360" w:lineRule="auto"/>
        <w:ind w:firstLineChars="0" w:firstLine="0"/>
        <w:jc w:val="center"/>
        <w:rPr>
          <w:rFonts w:ascii="Times New Roman" w:hAnsi="Times New Roman" w:cs="Times New Roman"/>
          <w:b/>
          <w:sz w:val="24"/>
          <w:szCs w:val="24"/>
        </w:rPr>
      </w:pPr>
      <w:r w:rsidRPr="000F4292">
        <w:rPr>
          <w:rFonts w:ascii="Times New Roman" w:hAnsi="Times New Roman" w:cs="Times New Roman"/>
          <w:b/>
          <w:noProof/>
          <w:sz w:val="24"/>
          <w:szCs w:val="24"/>
        </w:rPr>
        <w:lastRenderedPageBreak/>
        <w:drawing>
          <wp:inline distT="0" distB="0" distL="0" distR="0" wp14:anchorId="6C8E1868" wp14:editId="224B466B">
            <wp:extent cx="5378450" cy="5048656"/>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387997" cy="5057618"/>
                    </a:xfrm>
                    <a:prstGeom prst="rect">
                      <a:avLst/>
                    </a:prstGeom>
                    <a:noFill/>
                  </pic:spPr>
                </pic:pic>
              </a:graphicData>
            </a:graphic>
          </wp:inline>
        </w:drawing>
      </w:r>
    </w:p>
    <w:p w14:paraId="423DD599" w14:textId="77777777" w:rsidR="00EE2B78" w:rsidRPr="000F4292" w:rsidRDefault="00EE2B78" w:rsidP="0004758C">
      <w:pPr>
        <w:pStyle w:val="3"/>
        <w:numPr>
          <w:ilvl w:val="2"/>
          <w:numId w:val="15"/>
        </w:numPr>
        <w:ind w:left="0" w:firstLine="0"/>
        <w:rPr>
          <w:rFonts w:ascii="Times New Roman" w:hAnsi="Times New Roman" w:cs="Times New Roman"/>
        </w:rPr>
      </w:pPr>
      <w:bookmarkStart w:id="45" w:name="_Toc514116444"/>
      <w:r w:rsidRPr="000F4292">
        <w:rPr>
          <w:rFonts w:ascii="Times New Roman" w:hAnsi="Times New Roman" w:cs="Times New Roman"/>
        </w:rPr>
        <w:t>教学方法</w:t>
      </w:r>
      <w:bookmarkEnd w:id="45"/>
    </w:p>
    <w:p w14:paraId="59382220" w14:textId="77777777" w:rsidR="00EE2B78" w:rsidRPr="000F4292" w:rsidRDefault="00EE2B78" w:rsidP="00EE2B78">
      <w:pPr>
        <w:spacing w:line="360" w:lineRule="auto"/>
        <w:rPr>
          <w:rFonts w:ascii="Times New Roman" w:hAnsi="Times New Roman" w:cs="Times New Roman"/>
          <w:sz w:val="24"/>
          <w:szCs w:val="24"/>
        </w:rPr>
      </w:pPr>
      <w:r w:rsidRPr="000F4292">
        <w:rPr>
          <w:rFonts w:ascii="Times New Roman" w:hAnsi="Times New Roman" w:cs="Times New Roman"/>
          <w:sz w:val="24"/>
          <w:szCs w:val="24"/>
        </w:rPr>
        <w:t>理论推导</w:t>
      </w:r>
      <w:r w:rsidRPr="000F4292">
        <w:rPr>
          <w:rFonts w:ascii="Times New Roman" w:hAnsi="Times New Roman" w:cs="Times New Roman"/>
          <w:sz w:val="24"/>
          <w:szCs w:val="24"/>
        </w:rPr>
        <w:t>+</w:t>
      </w:r>
      <w:r w:rsidRPr="000F4292">
        <w:rPr>
          <w:rFonts w:ascii="Times New Roman" w:hAnsi="Times New Roman" w:cs="Times New Roman"/>
          <w:sz w:val="24"/>
          <w:szCs w:val="24"/>
        </w:rPr>
        <w:t>例题讲解</w:t>
      </w:r>
    </w:p>
    <w:p w14:paraId="598213C5" w14:textId="77777777" w:rsidR="00EE2B78" w:rsidRPr="000F4292" w:rsidRDefault="00EE2B78" w:rsidP="0004758C">
      <w:pPr>
        <w:pStyle w:val="3"/>
        <w:numPr>
          <w:ilvl w:val="2"/>
          <w:numId w:val="15"/>
        </w:numPr>
        <w:ind w:left="0" w:firstLine="0"/>
        <w:rPr>
          <w:rFonts w:ascii="Times New Roman" w:hAnsi="Times New Roman" w:cs="Times New Roman"/>
        </w:rPr>
      </w:pPr>
      <w:bookmarkStart w:id="46" w:name="_Toc514116445"/>
      <w:r w:rsidRPr="000F4292">
        <w:rPr>
          <w:rFonts w:ascii="Times New Roman" w:hAnsi="Times New Roman" w:cs="Times New Roman"/>
        </w:rPr>
        <w:t>作业安排</w:t>
      </w:r>
      <w:bookmarkEnd w:id="46"/>
    </w:p>
    <w:p w14:paraId="6E3D46DA" w14:textId="77777777" w:rsidR="00EE2B78" w:rsidRPr="000F4292" w:rsidRDefault="00EE2B78" w:rsidP="00EE2B78">
      <w:pPr>
        <w:rPr>
          <w:rFonts w:ascii="Times New Roman" w:hAnsi="Times New Roman" w:cs="Times New Roman"/>
          <w:bCs/>
          <w:sz w:val="28"/>
          <w:szCs w:val="28"/>
        </w:rPr>
      </w:pPr>
      <w:r w:rsidRPr="000F4292">
        <w:rPr>
          <w:rFonts w:ascii="Times New Roman" w:hAnsi="Times New Roman" w:cs="Times New Roman"/>
          <w:bCs/>
          <w:sz w:val="28"/>
          <w:szCs w:val="28"/>
        </w:rPr>
        <w:t>课后作业：</w:t>
      </w:r>
      <w:r w:rsidRPr="000F4292">
        <w:rPr>
          <w:rFonts w:ascii="Times New Roman" w:hAnsi="Times New Roman" w:cs="Times New Roman"/>
          <w:bCs/>
          <w:sz w:val="28"/>
          <w:szCs w:val="28"/>
        </w:rPr>
        <w:t xml:space="preserve">p </w:t>
      </w:r>
      <w:r w:rsidR="0004758C" w:rsidRPr="000F4292">
        <w:rPr>
          <w:rFonts w:ascii="Times New Roman" w:hAnsi="Times New Roman" w:cs="Times New Roman"/>
          <w:bCs/>
          <w:sz w:val="28"/>
          <w:szCs w:val="28"/>
        </w:rPr>
        <w:t>67</w:t>
      </w:r>
      <w:r w:rsidRPr="000F4292">
        <w:rPr>
          <w:rFonts w:ascii="Times New Roman" w:hAnsi="Times New Roman" w:cs="Times New Roman"/>
          <w:bCs/>
          <w:sz w:val="28"/>
          <w:szCs w:val="28"/>
        </w:rPr>
        <w:t>，第</w:t>
      </w:r>
      <w:r w:rsidR="0004758C" w:rsidRPr="000F4292">
        <w:rPr>
          <w:rFonts w:ascii="Times New Roman" w:hAnsi="Times New Roman" w:cs="Times New Roman"/>
          <w:bCs/>
          <w:sz w:val="28"/>
          <w:szCs w:val="28"/>
        </w:rPr>
        <w:t>13/15</w:t>
      </w:r>
      <w:r w:rsidRPr="000F4292">
        <w:rPr>
          <w:rFonts w:ascii="Times New Roman" w:hAnsi="Times New Roman" w:cs="Times New Roman"/>
          <w:bCs/>
          <w:sz w:val="28"/>
          <w:szCs w:val="28"/>
        </w:rPr>
        <w:t>题</w:t>
      </w:r>
    </w:p>
    <w:p w14:paraId="3FD414AD" w14:textId="77777777" w:rsidR="00EE2B78" w:rsidRPr="000F4292" w:rsidRDefault="00EE2B78" w:rsidP="0004758C">
      <w:pPr>
        <w:pStyle w:val="2"/>
        <w:numPr>
          <w:ilvl w:val="0"/>
          <w:numId w:val="4"/>
        </w:numPr>
        <w:spacing w:beforeLines="50" w:before="156"/>
        <w:rPr>
          <w:rFonts w:ascii="Times New Roman" w:hAnsi="Times New Roman" w:cs="Times New Roman"/>
        </w:rPr>
      </w:pPr>
      <w:bookmarkStart w:id="47" w:name="_Toc514116446"/>
      <w:r w:rsidRPr="000F4292">
        <w:rPr>
          <w:rFonts w:ascii="Times New Roman" w:hAnsi="Times New Roman" w:cs="Times New Roman"/>
        </w:rPr>
        <w:t>教学单元</w:t>
      </w:r>
      <w:r w:rsidR="0004758C" w:rsidRPr="000F4292">
        <w:rPr>
          <w:rFonts w:ascii="Times New Roman" w:hAnsi="Times New Roman" w:cs="Times New Roman"/>
        </w:rPr>
        <w:t>五</w:t>
      </w:r>
      <w:r w:rsidRPr="000F4292">
        <w:rPr>
          <w:rFonts w:ascii="Times New Roman" w:hAnsi="Times New Roman" w:cs="Times New Roman"/>
        </w:rPr>
        <w:t>（露点计算</w:t>
      </w:r>
      <w:r w:rsidR="009E428E" w:rsidRPr="000F4292">
        <w:rPr>
          <w:rFonts w:ascii="Times New Roman" w:hAnsi="Times New Roman" w:cs="Times New Roman"/>
        </w:rPr>
        <w:t>+</w:t>
      </w:r>
      <w:r w:rsidR="009E428E" w:rsidRPr="000F4292">
        <w:rPr>
          <w:rFonts w:ascii="Times New Roman" w:hAnsi="Times New Roman" w:cs="Times New Roman"/>
        </w:rPr>
        <w:t>闪蒸计算</w:t>
      </w:r>
      <w:r w:rsidRPr="000F4292">
        <w:rPr>
          <w:rFonts w:ascii="Times New Roman" w:hAnsi="Times New Roman" w:cs="Times New Roman"/>
        </w:rPr>
        <w:t>）</w:t>
      </w:r>
      <w:bookmarkEnd w:id="47"/>
    </w:p>
    <w:p w14:paraId="462A17E0" w14:textId="77777777" w:rsidR="009E428E" w:rsidRPr="000F4292" w:rsidRDefault="009E428E" w:rsidP="0004758C">
      <w:pPr>
        <w:pStyle w:val="3"/>
        <w:numPr>
          <w:ilvl w:val="0"/>
          <w:numId w:val="17"/>
        </w:numPr>
        <w:rPr>
          <w:rFonts w:ascii="Times New Roman" w:hAnsi="Times New Roman" w:cs="Times New Roman"/>
        </w:rPr>
      </w:pPr>
      <w:bookmarkStart w:id="48" w:name="_Toc514116447"/>
      <w:r w:rsidRPr="000F4292">
        <w:rPr>
          <w:rFonts w:ascii="Times New Roman" w:hAnsi="Times New Roman" w:cs="Times New Roman"/>
        </w:rPr>
        <w:t>教学日期</w:t>
      </w:r>
      <w:bookmarkEnd w:id="48"/>
    </w:p>
    <w:p w14:paraId="3073ADD2" w14:textId="6B7E6142" w:rsidR="009E428E" w:rsidRPr="000F4292" w:rsidRDefault="009E428E" w:rsidP="00B436C5">
      <w:pPr>
        <w:autoSpaceDE w:val="0"/>
        <w:autoSpaceDN w:val="0"/>
        <w:adjustRightInd w:val="0"/>
        <w:spacing w:line="360" w:lineRule="auto"/>
        <w:jc w:val="left"/>
        <w:rPr>
          <w:rFonts w:ascii="Times New Roman" w:hAnsi="Times New Roman" w:cs="Times New Roman"/>
        </w:rPr>
      </w:pPr>
      <w:r w:rsidRPr="000F4292">
        <w:rPr>
          <w:rFonts w:ascii="Times New Roman" w:eastAsia="宋体" w:hAnsi="Times New Roman" w:cs="Times New Roman"/>
          <w:color w:val="000000"/>
          <w:kern w:val="0"/>
          <w:sz w:val="24"/>
          <w:szCs w:val="24"/>
        </w:rPr>
        <w:t>课程安排：</w:t>
      </w:r>
      <w:r w:rsidR="00A67B6C" w:rsidRPr="000F4292">
        <w:rPr>
          <w:rFonts w:ascii="Times New Roman" w:eastAsia="宋体" w:hAnsi="Times New Roman" w:cs="Times New Roman"/>
          <w:color w:val="000000"/>
          <w:kern w:val="0"/>
          <w:sz w:val="24"/>
          <w:szCs w:val="24"/>
        </w:rPr>
        <w:t>20</w:t>
      </w:r>
      <w:r w:rsidR="00A67B6C">
        <w:rPr>
          <w:rFonts w:ascii="Times New Roman" w:eastAsia="宋体" w:hAnsi="Times New Roman" w:cs="Times New Roman"/>
          <w:color w:val="000000"/>
          <w:kern w:val="0"/>
          <w:sz w:val="24"/>
          <w:szCs w:val="24"/>
        </w:rPr>
        <w:t>21</w:t>
      </w:r>
      <w:r w:rsidR="00A67B6C" w:rsidRPr="000F4292">
        <w:rPr>
          <w:rFonts w:ascii="Times New Roman" w:eastAsia="宋体" w:hAnsi="Times New Roman" w:cs="Times New Roman"/>
          <w:color w:val="000000"/>
          <w:kern w:val="0"/>
          <w:sz w:val="24"/>
          <w:szCs w:val="24"/>
        </w:rPr>
        <w:t>-20</w:t>
      </w:r>
      <w:r w:rsidR="00A67B6C">
        <w:rPr>
          <w:rFonts w:ascii="Times New Roman" w:eastAsia="宋体" w:hAnsi="Times New Roman" w:cs="Times New Roman"/>
          <w:color w:val="000000"/>
          <w:kern w:val="0"/>
          <w:sz w:val="24"/>
          <w:szCs w:val="24"/>
        </w:rPr>
        <w:t>22</w:t>
      </w:r>
      <w:r w:rsidR="00A67B6C" w:rsidRPr="000F4292">
        <w:rPr>
          <w:rFonts w:ascii="Times New Roman" w:eastAsia="宋体" w:hAnsi="Times New Roman" w:cs="Times New Roman"/>
          <w:color w:val="000000"/>
          <w:kern w:val="0"/>
          <w:sz w:val="24"/>
          <w:szCs w:val="24"/>
        </w:rPr>
        <w:t>学年第二学期；第</w:t>
      </w:r>
      <w:r w:rsidR="00A67B6C">
        <w:rPr>
          <w:rFonts w:ascii="Times New Roman" w:eastAsia="宋体" w:hAnsi="Times New Roman" w:cs="Times New Roman"/>
          <w:color w:val="000000"/>
          <w:kern w:val="0"/>
          <w:sz w:val="24"/>
          <w:szCs w:val="24"/>
        </w:rPr>
        <w:t>11</w:t>
      </w:r>
      <w:r w:rsidR="00A67B6C" w:rsidRPr="000F4292">
        <w:rPr>
          <w:rFonts w:ascii="Times New Roman" w:eastAsia="宋体" w:hAnsi="Times New Roman" w:cs="Times New Roman"/>
          <w:color w:val="000000"/>
          <w:kern w:val="0"/>
          <w:sz w:val="24"/>
          <w:szCs w:val="24"/>
        </w:rPr>
        <w:t>周星期</w:t>
      </w:r>
      <w:r w:rsidR="00A67B6C">
        <w:rPr>
          <w:rFonts w:ascii="Times New Roman" w:eastAsia="宋体" w:hAnsi="Times New Roman" w:cs="Times New Roman" w:hint="eastAsia"/>
          <w:color w:val="000000"/>
          <w:kern w:val="0"/>
          <w:sz w:val="24"/>
          <w:szCs w:val="24"/>
        </w:rPr>
        <w:t>一</w:t>
      </w:r>
      <w:r w:rsidR="00A67B6C" w:rsidRPr="000F4292">
        <w:rPr>
          <w:rFonts w:ascii="Times New Roman" w:eastAsia="宋体" w:hAnsi="Times New Roman" w:cs="Times New Roman"/>
          <w:color w:val="000000"/>
          <w:kern w:val="0"/>
          <w:sz w:val="24"/>
          <w:szCs w:val="24"/>
        </w:rPr>
        <w:t>，</w:t>
      </w:r>
      <w:r w:rsidR="00A67B6C" w:rsidRPr="000F4292">
        <w:rPr>
          <w:rFonts w:ascii="Times New Roman" w:eastAsia="宋体" w:hAnsi="Times New Roman" w:cs="Times New Roman"/>
          <w:color w:val="000000"/>
          <w:kern w:val="0"/>
          <w:sz w:val="24"/>
          <w:szCs w:val="24"/>
        </w:rPr>
        <w:t>9-10</w:t>
      </w:r>
      <w:r w:rsidR="00A67B6C" w:rsidRPr="000F4292">
        <w:rPr>
          <w:rFonts w:ascii="Times New Roman" w:eastAsia="宋体" w:hAnsi="Times New Roman" w:cs="Times New Roman"/>
          <w:color w:val="000000"/>
          <w:kern w:val="0"/>
          <w:sz w:val="24"/>
          <w:szCs w:val="24"/>
        </w:rPr>
        <w:t>节</w:t>
      </w:r>
    </w:p>
    <w:p w14:paraId="60E014B9" w14:textId="77777777" w:rsidR="009E428E" w:rsidRPr="000F4292" w:rsidRDefault="009E428E" w:rsidP="009E428E">
      <w:pPr>
        <w:autoSpaceDE w:val="0"/>
        <w:autoSpaceDN w:val="0"/>
        <w:adjustRightInd w:val="0"/>
        <w:spacing w:line="360" w:lineRule="auto"/>
        <w:jc w:val="left"/>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了解露点计算</w:t>
      </w:r>
    </w:p>
    <w:p w14:paraId="0F87E955" w14:textId="77777777" w:rsidR="009E428E" w:rsidRPr="000F4292" w:rsidRDefault="009E428E" w:rsidP="009E428E">
      <w:pPr>
        <w:autoSpaceDE w:val="0"/>
        <w:autoSpaceDN w:val="0"/>
        <w:adjustRightInd w:val="0"/>
        <w:spacing w:line="360" w:lineRule="auto"/>
        <w:jc w:val="left"/>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掌握等温闪蒸和绝热闪蒸问题计算</w:t>
      </w:r>
    </w:p>
    <w:p w14:paraId="6C0F1979" w14:textId="77777777" w:rsidR="009E428E" w:rsidRPr="000F4292" w:rsidRDefault="009E428E" w:rsidP="0004758C">
      <w:pPr>
        <w:pStyle w:val="3"/>
        <w:numPr>
          <w:ilvl w:val="0"/>
          <w:numId w:val="17"/>
        </w:numPr>
        <w:rPr>
          <w:rFonts w:ascii="Times New Roman" w:eastAsia="宋体" w:hAnsi="Times New Roman" w:cs="Times New Roman"/>
          <w:color w:val="000000"/>
          <w:kern w:val="0"/>
          <w:szCs w:val="24"/>
        </w:rPr>
      </w:pPr>
      <w:bookmarkStart w:id="49" w:name="_Toc514116449"/>
      <w:r w:rsidRPr="000F4292">
        <w:rPr>
          <w:rFonts w:ascii="Times New Roman" w:eastAsia="宋体" w:hAnsi="Times New Roman" w:cs="Times New Roman"/>
          <w:color w:val="000000"/>
          <w:kern w:val="0"/>
          <w:szCs w:val="24"/>
        </w:rPr>
        <w:t>教学内容</w:t>
      </w:r>
      <w:bookmarkEnd w:id="49"/>
    </w:p>
    <w:p w14:paraId="1A512E9F" w14:textId="77777777" w:rsidR="009E428E" w:rsidRPr="000F4292" w:rsidRDefault="009E428E" w:rsidP="009E428E">
      <w:pPr>
        <w:autoSpaceDE w:val="0"/>
        <w:autoSpaceDN w:val="0"/>
        <w:adjustRightInd w:val="0"/>
        <w:jc w:val="left"/>
        <w:rPr>
          <w:rFonts w:ascii="Times New Roman" w:eastAsia="宋体" w:hAnsi="Times New Roman" w:cs="Times New Roman"/>
          <w:color w:val="000000"/>
          <w:kern w:val="0"/>
          <w:sz w:val="23"/>
          <w:szCs w:val="23"/>
        </w:rPr>
      </w:pPr>
      <w:r w:rsidRPr="000F4292">
        <w:rPr>
          <w:rFonts w:ascii="Times New Roman" w:eastAsia="宋体" w:hAnsi="Times New Roman" w:cs="Times New Roman"/>
          <w:color w:val="000000"/>
          <w:kern w:val="0"/>
          <w:sz w:val="23"/>
          <w:szCs w:val="23"/>
        </w:rPr>
        <w:t>等温闪蒸、绝热闪蒸。</w:t>
      </w:r>
    </w:p>
    <w:p w14:paraId="37764063" w14:textId="77777777" w:rsidR="009E428E" w:rsidRPr="000F4292" w:rsidRDefault="009E428E" w:rsidP="009E428E">
      <w:pPr>
        <w:autoSpaceDE w:val="0"/>
        <w:autoSpaceDN w:val="0"/>
        <w:adjustRightInd w:val="0"/>
        <w:jc w:val="left"/>
        <w:rPr>
          <w:rFonts w:ascii="Times New Roman" w:eastAsia="宋体" w:hAnsi="Times New Roman" w:cs="Times New Roman"/>
          <w:color w:val="000000"/>
          <w:kern w:val="0"/>
          <w:sz w:val="23"/>
          <w:szCs w:val="23"/>
        </w:rPr>
      </w:pPr>
      <w:r w:rsidRPr="000F4292">
        <w:rPr>
          <w:rFonts w:ascii="Times New Roman" w:eastAsia="宋体" w:hAnsi="Times New Roman" w:cs="Times New Roman"/>
          <w:color w:val="000000"/>
          <w:kern w:val="0"/>
          <w:sz w:val="23"/>
          <w:szCs w:val="23"/>
        </w:rPr>
        <w:t>重点：闪蒸方程，闪蒸过程的计算，等温闪蒸过程和部分冷凝过程</w:t>
      </w:r>
    </w:p>
    <w:p w14:paraId="4E90D966" w14:textId="77777777" w:rsidR="009E428E" w:rsidRPr="000F4292" w:rsidRDefault="009E428E" w:rsidP="009E428E">
      <w:pPr>
        <w:autoSpaceDE w:val="0"/>
        <w:autoSpaceDN w:val="0"/>
        <w:adjustRightInd w:val="0"/>
        <w:spacing w:line="360" w:lineRule="auto"/>
        <w:jc w:val="left"/>
        <w:rPr>
          <w:rFonts w:ascii="Times New Roman" w:eastAsia="宋体" w:hAnsi="Times New Roman" w:cs="Times New Roman"/>
          <w:b/>
          <w:color w:val="000000"/>
          <w:kern w:val="0"/>
          <w:sz w:val="24"/>
          <w:szCs w:val="24"/>
        </w:rPr>
      </w:pPr>
      <w:r w:rsidRPr="000F4292">
        <w:rPr>
          <w:rFonts w:ascii="Times New Roman" w:eastAsia="宋体" w:hAnsi="Times New Roman" w:cs="Times New Roman"/>
          <w:color w:val="000000"/>
          <w:kern w:val="0"/>
          <w:sz w:val="23"/>
          <w:szCs w:val="23"/>
        </w:rPr>
        <w:lastRenderedPageBreak/>
        <w:t>难点：等温闪蒸过程和部分冷凝过程</w:t>
      </w:r>
    </w:p>
    <w:p w14:paraId="25F10A2E" w14:textId="77777777" w:rsidR="009E428E" w:rsidRPr="000F4292" w:rsidRDefault="009E428E" w:rsidP="0004758C">
      <w:pPr>
        <w:pStyle w:val="3"/>
        <w:numPr>
          <w:ilvl w:val="0"/>
          <w:numId w:val="17"/>
        </w:numPr>
        <w:rPr>
          <w:rFonts w:ascii="Times New Roman" w:eastAsia="宋体" w:hAnsi="Times New Roman" w:cs="Times New Roman"/>
          <w:color w:val="000000"/>
          <w:kern w:val="0"/>
          <w:szCs w:val="24"/>
        </w:rPr>
      </w:pPr>
      <w:bookmarkStart w:id="50" w:name="_Toc514116450"/>
      <w:r w:rsidRPr="000F4292">
        <w:rPr>
          <w:rFonts w:ascii="Times New Roman" w:eastAsia="宋体" w:hAnsi="Times New Roman" w:cs="Times New Roman"/>
          <w:color w:val="000000"/>
          <w:kern w:val="0"/>
          <w:szCs w:val="24"/>
        </w:rPr>
        <w:t>教学过程</w:t>
      </w:r>
      <w:bookmarkEnd w:id="50"/>
    </w:p>
    <w:p w14:paraId="2B203E4F" w14:textId="77777777" w:rsidR="009E428E" w:rsidRPr="000F4292" w:rsidRDefault="009E428E" w:rsidP="0004758C">
      <w:pPr>
        <w:pStyle w:val="a3"/>
        <w:numPr>
          <w:ilvl w:val="0"/>
          <w:numId w:val="16"/>
        </w:numPr>
        <w:autoSpaceDE w:val="0"/>
        <w:autoSpaceDN w:val="0"/>
        <w:adjustRightInd w:val="0"/>
        <w:spacing w:line="360" w:lineRule="auto"/>
        <w:ind w:firstLineChars="0"/>
        <w:jc w:val="left"/>
        <w:rPr>
          <w:rFonts w:ascii="Times New Roman" w:eastAsia="宋体" w:hAnsi="Times New Roman" w:cs="Times New Roman"/>
          <w:b/>
          <w:color w:val="000000"/>
          <w:kern w:val="0"/>
          <w:sz w:val="28"/>
          <w:szCs w:val="28"/>
        </w:rPr>
      </w:pPr>
      <w:r w:rsidRPr="000F4292">
        <w:rPr>
          <w:rFonts w:ascii="Times New Roman" w:eastAsia="宋体" w:hAnsi="Times New Roman" w:cs="Times New Roman"/>
          <w:b/>
          <w:color w:val="000000"/>
          <w:kern w:val="0"/>
          <w:sz w:val="28"/>
          <w:szCs w:val="28"/>
        </w:rPr>
        <w:t>露点温度（压力）计算</w:t>
      </w:r>
    </w:p>
    <w:p w14:paraId="0F032E00" w14:textId="77777777" w:rsidR="00B75D72" w:rsidRPr="000F4292" w:rsidRDefault="00B75D72" w:rsidP="00B75D72">
      <w:pPr>
        <w:autoSpaceDE w:val="0"/>
        <w:autoSpaceDN w:val="0"/>
        <w:adjustRightInd w:val="0"/>
        <w:spacing w:line="360" w:lineRule="auto"/>
        <w:rPr>
          <w:rFonts w:ascii="Times New Roman" w:eastAsia="宋体" w:hAnsi="Times New Roman" w:cs="Times New Roman"/>
          <w:color w:val="000000"/>
          <w:kern w:val="0"/>
          <w:sz w:val="24"/>
          <w:szCs w:val="24"/>
        </w:rPr>
      </w:pPr>
      <w:r w:rsidRPr="000F4292">
        <w:rPr>
          <w:rFonts w:ascii="Times New Roman" w:eastAsia="宋体" w:hAnsi="Times New Roman" w:cs="Times New Roman"/>
          <w:b/>
          <w:bCs/>
          <w:color w:val="000000"/>
          <w:kern w:val="0"/>
          <w:sz w:val="24"/>
          <w:szCs w:val="24"/>
        </w:rPr>
        <w:t>露点方程：</w:t>
      </w:r>
    </w:p>
    <w:p w14:paraId="08086C8D" w14:textId="77777777" w:rsidR="009E428E" w:rsidRPr="000F4292" w:rsidRDefault="00700FCC" w:rsidP="00B75D72">
      <w:pPr>
        <w:autoSpaceDE w:val="0"/>
        <w:autoSpaceDN w:val="0"/>
        <w:adjustRightInd w:val="0"/>
        <w:spacing w:line="360" w:lineRule="auto"/>
        <w:jc w:val="center"/>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object w:dxaOrig="6180" w:dyaOrig="1545" w14:anchorId="3CD946D2">
          <v:shape id="_x0000_i1040" type="#_x0000_t75" style="width:186pt;height:46.75pt" o:ole="">
            <v:imagedata r:id="rId71" o:title=""/>
          </v:shape>
          <o:OLEObject Type="Embed" ProgID="Unknown" ShapeID="_x0000_i1040" DrawAspect="Content" ObjectID="_1708108309" r:id="rId72"/>
        </w:object>
      </w:r>
    </w:p>
    <w:p w14:paraId="463919B1" w14:textId="77777777" w:rsidR="0054133D" w:rsidRPr="000F4292" w:rsidRDefault="0054133D" w:rsidP="0054133D">
      <w:pPr>
        <w:pStyle w:val="a3"/>
        <w:autoSpaceDE w:val="0"/>
        <w:autoSpaceDN w:val="0"/>
        <w:adjustRightInd w:val="0"/>
        <w:spacing w:line="360" w:lineRule="auto"/>
        <w:ind w:left="842" w:firstLineChars="0" w:firstLine="0"/>
        <w:rPr>
          <w:rFonts w:ascii="Times New Roman" w:eastAsia="宋体" w:hAnsi="Times New Roman" w:cs="Times New Roman"/>
          <w:color w:val="000000"/>
          <w:kern w:val="0"/>
          <w:sz w:val="24"/>
          <w:szCs w:val="24"/>
        </w:rPr>
      </w:pPr>
      <w:r w:rsidRPr="000F4292">
        <w:rPr>
          <w:rFonts w:ascii="Times New Roman" w:eastAsia="宋体" w:hAnsi="Times New Roman" w:cs="Times New Roman"/>
          <w:b/>
          <w:bCs/>
          <w:color w:val="000000"/>
          <w:kern w:val="0"/>
          <w:sz w:val="24"/>
          <w:szCs w:val="24"/>
        </w:rPr>
        <w:t>（</w:t>
      </w:r>
      <w:r w:rsidRPr="000F4292">
        <w:rPr>
          <w:rFonts w:ascii="Times New Roman" w:eastAsia="宋体" w:hAnsi="Times New Roman" w:cs="Times New Roman"/>
          <w:b/>
          <w:bCs/>
          <w:color w:val="000000"/>
          <w:kern w:val="0"/>
          <w:sz w:val="24"/>
          <w:szCs w:val="24"/>
        </w:rPr>
        <w:t>1</w:t>
      </w:r>
      <w:r w:rsidRPr="000F4292">
        <w:rPr>
          <w:rFonts w:ascii="Times New Roman" w:eastAsia="宋体" w:hAnsi="Times New Roman" w:cs="Times New Roman"/>
          <w:b/>
          <w:bCs/>
          <w:color w:val="000000"/>
          <w:kern w:val="0"/>
          <w:sz w:val="24"/>
          <w:szCs w:val="24"/>
        </w:rPr>
        <w:t>）手算</w:t>
      </w:r>
      <w:r w:rsidRPr="000F4292">
        <w:rPr>
          <w:rFonts w:ascii="Times New Roman" w:eastAsia="宋体" w:hAnsi="Times New Roman" w:cs="Times New Roman"/>
          <w:b/>
          <w:bCs/>
          <w:color w:val="000000"/>
          <w:kern w:val="0"/>
          <w:sz w:val="24"/>
          <w:szCs w:val="24"/>
        </w:rPr>
        <w:t xml:space="preserve">  </w:t>
      </w:r>
      <w:r w:rsidRPr="000F4292">
        <w:rPr>
          <w:rFonts w:ascii="Times New Roman" w:eastAsia="宋体" w:hAnsi="Times New Roman" w:cs="Times New Roman"/>
          <w:b/>
          <w:bCs/>
          <w:color w:val="000000"/>
          <w:kern w:val="0"/>
          <w:sz w:val="24"/>
          <w:szCs w:val="24"/>
        </w:rPr>
        <w:t>计算思路</w:t>
      </w:r>
    </w:p>
    <w:p w14:paraId="179B652F" w14:textId="77777777" w:rsidR="00273D0E" w:rsidRPr="000F4292" w:rsidRDefault="00273D0E" w:rsidP="00B75D72">
      <w:pPr>
        <w:autoSpaceDE w:val="0"/>
        <w:autoSpaceDN w:val="0"/>
        <w:adjustRightInd w:val="0"/>
        <w:spacing w:line="360" w:lineRule="auto"/>
        <w:jc w:val="center"/>
        <w:rPr>
          <w:rFonts w:ascii="Times New Roman" w:eastAsia="宋体" w:hAnsi="Times New Roman" w:cs="Times New Roman"/>
          <w:color w:val="000000"/>
          <w:kern w:val="0"/>
          <w:sz w:val="24"/>
          <w:szCs w:val="24"/>
        </w:rPr>
      </w:pPr>
      <w:r w:rsidRPr="000F4292">
        <w:rPr>
          <w:rFonts w:ascii="Times New Roman" w:eastAsia="宋体" w:hAnsi="Times New Roman" w:cs="Times New Roman"/>
          <w:noProof/>
          <w:color w:val="000000"/>
          <w:kern w:val="0"/>
          <w:sz w:val="24"/>
          <w:szCs w:val="24"/>
        </w:rPr>
        <w:drawing>
          <wp:inline distT="0" distB="0" distL="0" distR="0" wp14:anchorId="767EB8DB" wp14:editId="7686B034">
            <wp:extent cx="4659549" cy="1275845"/>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697587" cy="1286260"/>
                    </a:xfrm>
                    <a:prstGeom prst="rect">
                      <a:avLst/>
                    </a:prstGeom>
                    <a:noFill/>
                  </pic:spPr>
                </pic:pic>
              </a:graphicData>
            </a:graphic>
          </wp:inline>
        </w:drawing>
      </w:r>
    </w:p>
    <w:p w14:paraId="3F85734C" w14:textId="77777777" w:rsidR="0054133D" w:rsidRPr="000F4292" w:rsidRDefault="0054133D" w:rsidP="0054133D">
      <w:pPr>
        <w:pStyle w:val="a3"/>
        <w:autoSpaceDE w:val="0"/>
        <w:autoSpaceDN w:val="0"/>
        <w:adjustRightInd w:val="0"/>
        <w:spacing w:line="360" w:lineRule="auto"/>
        <w:ind w:left="780" w:firstLineChars="0" w:firstLine="0"/>
        <w:rPr>
          <w:rFonts w:ascii="Times New Roman" w:eastAsia="宋体" w:hAnsi="Times New Roman" w:cs="Times New Roman"/>
          <w:color w:val="000000"/>
          <w:kern w:val="0"/>
          <w:sz w:val="24"/>
          <w:szCs w:val="24"/>
        </w:rPr>
      </w:pPr>
      <w:r w:rsidRPr="000F4292">
        <w:rPr>
          <w:rFonts w:ascii="Times New Roman" w:eastAsia="宋体" w:hAnsi="Times New Roman" w:cs="Times New Roman"/>
          <w:b/>
          <w:bCs/>
          <w:color w:val="000000"/>
          <w:kern w:val="0"/>
          <w:sz w:val="24"/>
          <w:szCs w:val="24"/>
        </w:rPr>
        <w:t>（</w:t>
      </w:r>
      <w:r w:rsidRPr="000F4292">
        <w:rPr>
          <w:rFonts w:ascii="Times New Roman" w:eastAsia="宋体" w:hAnsi="Times New Roman" w:cs="Times New Roman"/>
          <w:b/>
          <w:bCs/>
          <w:color w:val="000000"/>
          <w:kern w:val="0"/>
          <w:sz w:val="24"/>
          <w:szCs w:val="24"/>
        </w:rPr>
        <w:t>2</w:t>
      </w:r>
      <w:r w:rsidRPr="000F4292">
        <w:rPr>
          <w:rFonts w:ascii="Times New Roman" w:eastAsia="宋体" w:hAnsi="Times New Roman" w:cs="Times New Roman"/>
          <w:b/>
          <w:bCs/>
          <w:color w:val="000000"/>
          <w:kern w:val="0"/>
          <w:sz w:val="24"/>
          <w:szCs w:val="24"/>
        </w:rPr>
        <w:t>）计算机计算</w:t>
      </w:r>
      <w:r w:rsidR="00CC3753" w:rsidRPr="000F4292">
        <w:rPr>
          <w:rFonts w:ascii="Times New Roman" w:eastAsia="宋体" w:hAnsi="Times New Roman" w:cs="Times New Roman"/>
          <w:b/>
          <w:bCs/>
          <w:color w:val="000000"/>
          <w:kern w:val="0"/>
          <w:sz w:val="24"/>
          <w:szCs w:val="24"/>
        </w:rPr>
        <w:tab/>
      </w:r>
      <w:r w:rsidRPr="000F4292">
        <w:rPr>
          <w:rFonts w:ascii="Times New Roman" w:eastAsia="宋体" w:hAnsi="Times New Roman" w:cs="Times New Roman"/>
          <w:b/>
          <w:bCs/>
          <w:color w:val="000000"/>
          <w:kern w:val="0"/>
          <w:sz w:val="24"/>
          <w:szCs w:val="24"/>
        </w:rPr>
        <w:t>计算思路</w:t>
      </w:r>
    </w:p>
    <w:p w14:paraId="7DA4FF6D" w14:textId="77777777" w:rsidR="009E428E" w:rsidRPr="000F4292" w:rsidRDefault="00700FCC" w:rsidP="0054133D">
      <w:pPr>
        <w:jc w:val="center"/>
        <w:rPr>
          <w:rFonts w:ascii="Times New Roman" w:hAnsi="Times New Roman" w:cs="Times New Roman"/>
        </w:rPr>
      </w:pPr>
      <w:r w:rsidRPr="000F4292">
        <w:rPr>
          <w:rFonts w:ascii="Times New Roman" w:hAnsi="Times New Roman" w:cs="Times New Roman"/>
        </w:rPr>
        <w:object w:dxaOrig="6375" w:dyaOrig="1755" w14:anchorId="2822A477">
          <v:shape id="_x0000_i1041" type="#_x0000_t75" style="width:151.7pt;height:42.1pt" o:ole="">
            <v:imagedata r:id="rId74" o:title=""/>
          </v:shape>
          <o:OLEObject Type="Embed" ProgID="Unknown" ShapeID="_x0000_i1041" DrawAspect="Content" ObjectID="_1708108310" r:id="rId75"/>
        </w:object>
      </w:r>
    </w:p>
    <w:p w14:paraId="3DE7EA1D" w14:textId="77777777" w:rsidR="0054133D" w:rsidRPr="000F4292" w:rsidRDefault="00700FCC" w:rsidP="0054133D">
      <w:pPr>
        <w:jc w:val="center"/>
        <w:rPr>
          <w:rFonts w:ascii="Times New Roman" w:hAnsi="Times New Roman" w:cs="Times New Roman"/>
        </w:rPr>
      </w:pPr>
      <w:r w:rsidRPr="000F4292">
        <w:rPr>
          <w:rFonts w:ascii="Times New Roman" w:hAnsi="Times New Roman" w:cs="Times New Roman"/>
        </w:rPr>
        <w:object w:dxaOrig="6105" w:dyaOrig="1980" w14:anchorId="540C4085">
          <v:shape id="_x0000_i1042" type="#_x0000_t75" style="width:140.1pt;height:45.25pt" o:ole="">
            <v:imagedata r:id="rId76" o:title=""/>
          </v:shape>
          <o:OLEObject Type="Embed" ProgID="Unknown" ShapeID="_x0000_i1042" DrawAspect="Content" ObjectID="_1708108311" r:id="rId77"/>
        </w:object>
      </w:r>
    </w:p>
    <w:p w14:paraId="050D3B92" w14:textId="77777777" w:rsidR="0054133D" w:rsidRPr="000F4292" w:rsidRDefault="00700FCC" w:rsidP="0054133D">
      <w:pPr>
        <w:jc w:val="center"/>
        <w:rPr>
          <w:rFonts w:ascii="Times New Roman" w:hAnsi="Times New Roman" w:cs="Times New Roman"/>
        </w:rPr>
      </w:pPr>
      <w:r w:rsidRPr="000F4292">
        <w:rPr>
          <w:rFonts w:ascii="Times New Roman" w:hAnsi="Times New Roman" w:cs="Times New Roman"/>
        </w:rPr>
        <w:object w:dxaOrig="4875" w:dyaOrig="1710" w14:anchorId="75141F9B">
          <v:shape id="_x0000_i1043" type="#_x0000_t75" style="width:142.35pt;height:50.55pt" o:ole="">
            <v:imagedata r:id="rId78" o:title=""/>
          </v:shape>
          <o:OLEObject Type="Embed" ProgID="Unknown" ShapeID="_x0000_i1043" DrawAspect="Content" ObjectID="_1708108312" r:id="rId79"/>
        </w:object>
      </w:r>
    </w:p>
    <w:p w14:paraId="67B30C21" w14:textId="77777777" w:rsidR="00EE2B78" w:rsidRPr="000F4292" w:rsidRDefault="0054133D" w:rsidP="0004758C">
      <w:pPr>
        <w:pStyle w:val="a3"/>
        <w:numPr>
          <w:ilvl w:val="0"/>
          <w:numId w:val="16"/>
        </w:numPr>
        <w:tabs>
          <w:tab w:val="clear" w:pos="720"/>
        </w:tabs>
        <w:autoSpaceDE w:val="0"/>
        <w:autoSpaceDN w:val="0"/>
        <w:adjustRightInd w:val="0"/>
        <w:spacing w:line="360" w:lineRule="auto"/>
        <w:ind w:left="0" w:firstLineChars="0" w:firstLine="0"/>
        <w:jc w:val="left"/>
        <w:rPr>
          <w:rFonts w:ascii="Times New Roman" w:eastAsia="宋体" w:hAnsi="Times New Roman" w:cs="Times New Roman"/>
          <w:b/>
          <w:color w:val="000000"/>
          <w:kern w:val="0"/>
          <w:sz w:val="28"/>
          <w:szCs w:val="28"/>
        </w:rPr>
      </w:pPr>
      <w:r w:rsidRPr="000F4292">
        <w:rPr>
          <w:rFonts w:ascii="Times New Roman" w:eastAsia="宋体" w:hAnsi="Times New Roman" w:cs="Times New Roman"/>
          <w:b/>
          <w:color w:val="000000"/>
          <w:kern w:val="0"/>
          <w:sz w:val="28"/>
          <w:szCs w:val="28"/>
        </w:rPr>
        <w:t>单级平衡分离过程的计算</w:t>
      </w:r>
    </w:p>
    <w:p w14:paraId="5AE541C0" w14:textId="77777777" w:rsidR="00EE2B78" w:rsidRPr="000F4292" w:rsidRDefault="0054133D" w:rsidP="0004758C">
      <w:pPr>
        <w:pStyle w:val="a3"/>
        <w:numPr>
          <w:ilvl w:val="0"/>
          <w:numId w:val="14"/>
        </w:numPr>
        <w:spacing w:line="360" w:lineRule="auto"/>
        <w:ind w:left="0" w:firstLineChars="0" w:firstLine="0"/>
        <w:rPr>
          <w:rFonts w:ascii="Times New Roman" w:hAnsi="Times New Roman" w:cs="Times New Roman"/>
          <w:b/>
          <w:sz w:val="24"/>
          <w:szCs w:val="24"/>
        </w:rPr>
      </w:pPr>
      <w:r w:rsidRPr="000F4292">
        <w:rPr>
          <w:rFonts w:ascii="Times New Roman" w:hAnsi="Times New Roman" w:cs="Times New Roman"/>
          <w:b/>
          <w:sz w:val="24"/>
          <w:szCs w:val="24"/>
        </w:rPr>
        <w:t>基本概念</w:t>
      </w:r>
    </w:p>
    <w:p w14:paraId="281854F1" w14:textId="77777777" w:rsidR="0054133D" w:rsidRPr="000F4292" w:rsidRDefault="0054133D" w:rsidP="0054133D">
      <w:pPr>
        <w:spacing w:line="360" w:lineRule="auto"/>
        <w:rPr>
          <w:rFonts w:ascii="Times New Roman" w:hAnsi="Times New Roman" w:cs="Times New Roman"/>
          <w:b/>
          <w:sz w:val="24"/>
          <w:szCs w:val="24"/>
        </w:rPr>
      </w:pPr>
      <w:r w:rsidRPr="000F4292">
        <w:rPr>
          <w:rFonts w:ascii="Times New Roman" w:hAnsi="Times New Roman" w:cs="Times New Roman"/>
          <w:b/>
          <w:sz w:val="24"/>
          <w:szCs w:val="24"/>
        </w:rPr>
        <w:t>单级平衡：</w:t>
      </w:r>
    </w:p>
    <w:p w14:paraId="487F747F" w14:textId="77777777" w:rsidR="0054133D" w:rsidRPr="000F4292" w:rsidRDefault="0054133D" w:rsidP="0054133D">
      <w:pPr>
        <w:autoSpaceDE w:val="0"/>
        <w:autoSpaceDN w:val="0"/>
        <w:adjustRightInd w:val="0"/>
        <w:spacing w:line="360" w:lineRule="auto"/>
        <w:ind w:firstLineChars="200" w:firstLine="480"/>
        <w:jc w:val="left"/>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原料经过分离设备后，直接成为互为平衡的两相，由于平衡两相组成不同而实现分离的过程，其分离效果相当于一块理论级。</w:t>
      </w:r>
    </w:p>
    <w:p w14:paraId="5CA508E6" w14:textId="77777777" w:rsidR="0054133D" w:rsidRPr="000F4292" w:rsidRDefault="0054133D" w:rsidP="0054133D">
      <w:pPr>
        <w:spacing w:line="360" w:lineRule="auto"/>
        <w:rPr>
          <w:rFonts w:ascii="Times New Roman" w:hAnsi="Times New Roman" w:cs="Times New Roman"/>
          <w:b/>
          <w:sz w:val="24"/>
          <w:szCs w:val="24"/>
        </w:rPr>
      </w:pPr>
      <w:r w:rsidRPr="000F4292">
        <w:rPr>
          <w:rFonts w:ascii="Times New Roman" w:hAnsi="Times New Roman" w:cs="Times New Roman"/>
          <w:b/>
          <w:sz w:val="24"/>
          <w:szCs w:val="24"/>
        </w:rPr>
        <w:t>闪蒸：</w:t>
      </w:r>
    </w:p>
    <w:p w14:paraId="42533473" w14:textId="77777777" w:rsidR="0054133D" w:rsidRPr="000F4292" w:rsidRDefault="0054133D" w:rsidP="0054133D">
      <w:pPr>
        <w:autoSpaceDE w:val="0"/>
        <w:autoSpaceDN w:val="0"/>
        <w:adjustRightInd w:val="0"/>
        <w:spacing w:line="360" w:lineRule="auto"/>
        <w:ind w:firstLineChars="200" w:firstLine="480"/>
        <w:jc w:val="left"/>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又称平衡蒸馏，是连续、稳态的单级蒸馏过程</w:t>
      </w:r>
      <w:r w:rsidRPr="000F4292">
        <w:rPr>
          <w:rFonts w:ascii="Times New Roman" w:eastAsia="宋体" w:hAnsi="Times New Roman" w:cs="Times New Roman"/>
          <w:color w:val="000000"/>
          <w:kern w:val="0"/>
          <w:sz w:val="24"/>
          <w:szCs w:val="24"/>
        </w:rPr>
        <w:t>,</w:t>
      </w:r>
      <w:r w:rsidRPr="000F4292">
        <w:rPr>
          <w:rFonts w:ascii="Times New Roman" w:eastAsia="宋体" w:hAnsi="Times New Roman" w:cs="Times New Roman"/>
          <w:color w:val="000000"/>
          <w:kern w:val="0"/>
          <w:sz w:val="24"/>
          <w:szCs w:val="24"/>
        </w:rPr>
        <w:t>该过程使进料混合物经加热、冷却或降压部分汽化或冷凝得到含易挥发组分较多的蒸汽和含难挥发组分较多的液体</w:t>
      </w:r>
      <w:r w:rsidRPr="000F4292">
        <w:rPr>
          <w:rFonts w:ascii="Times New Roman" w:eastAsia="宋体" w:hAnsi="Times New Roman" w:cs="Times New Roman"/>
          <w:color w:val="000000"/>
          <w:kern w:val="0"/>
          <w:sz w:val="24"/>
          <w:szCs w:val="24"/>
        </w:rPr>
        <w:t>,</w:t>
      </w:r>
      <w:r w:rsidRPr="000F4292">
        <w:rPr>
          <w:rFonts w:ascii="Times New Roman" w:eastAsia="宋体" w:hAnsi="Times New Roman" w:cs="Times New Roman"/>
          <w:color w:val="000000"/>
          <w:kern w:val="0"/>
          <w:sz w:val="24"/>
          <w:szCs w:val="24"/>
        </w:rPr>
        <w:t>即一个平衡级过程</w:t>
      </w:r>
    </w:p>
    <w:p w14:paraId="0D0FF1E7" w14:textId="77777777" w:rsidR="0054133D" w:rsidRPr="000F4292" w:rsidRDefault="0054133D" w:rsidP="0004758C">
      <w:pPr>
        <w:pStyle w:val="a3"/>
        <w:numPr>
          <w:ilvl w:val="0"/>
          <w:numId w:val="14"/>
        </w:numPr>
        <w:spacing w:line="360" w:lineRule="auto"/>
        <w:ind w:left="0" w:firstLineChars="0" w:firstLine="0"/>
        <w:rPr>
          <w:rFonts w:ascii="Times New Roman" w:hAnsi="Times New Roman" w:cs="Times New Roman"/>
          <w:b/>
          <w:sz w:val="24"/>
          <w:szCs w:val="24"/>
        </w:rPr>
      </w:pPr>
      <w:r w:rsidRPr="000F4292">
        <w:rPr>
          <w:rFonts w:ascii="Times New Roman" w:hAnsi="Times New Roman" w:cs="Times New Roman"/>
          <w:b/>
          <w:sz w:val="24"/>
          <w:szCs w:val="24"/>
        </w:rPr>
        <w:lastRenderedPageBreak/>
        <w:t>混合物的相态</w:t>
      </w:r>
    </w:p>
    <w:p w14:paraId="37BFE164" w14:textId="77777777" w:rsidR="0054133D" w:rsidRPr="000F4292" w:rsidRDefault="0054133D" w:rsidP="0054133D">
      <w:pPr>
        <w:pStyle w:val="a3"/>
        <w:spacing w:line="360" w:lineRule="auto"/>
        <w:ind w:firstLineChars="0" w:firstLine="0"/>
        <w:jc w:val="center"/>
        <w:rPr>
          <w:rFonts w:ascii="Times New Roman" w:hAnsi="Times New Roman" w:cs="Times New Roman"/>
          <w:b/>
          <w:sz w:val="24"/>
          <w:szCs w:val="24"/>
        </w:rPr>
      </w:pPr>
      <w:r w:rsidRPr="000F4292">
        <w:rPr>
          <w:rFonts w:ascii="Times New Roman" w:hAnsi="Times New Roman" w:cs="Times New Roman"/>
          <w:b/>
          <w:noProof/>
          <w:sz w:val="24"/>
          <w:szCs w:val="24"/>
        </w:rPr>
        <w:drawing>
          <wp:inline distT="0" distB="0" distL="0" distR="0" wp14:anchorId="200D6FBA" wp14:editId="3E83F422">
            <wp:extent cx="3035030" cy="1835367"/>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047071" cy="1842649"/>
                    </a:xfrm>
                    <a:prstGeom prst="rect">
                      <a:avLst/>
                    </a:prstGeom>
                    <a:noFill/>
                  </pic:spPr>
                </pic:pic>
              </a:graphicData>
            </a:graphic>
          </wp:inline>
        </w:drawing>
      </w:r>
    </w:p>
    <w:p w14:paraId="57369530" w14:textId="77777777" w:rsidR="0054133D" w:rsidRPr="000F4292" w:rsidRDefault="00700FCC" w:rsidP="0054133D">
      <w:pPr>
        <w:pStyle w:val="a3"/>
        <w:spacing w:line="360" w:lineRule="auto"/>
        <w:ind w:firstLine="482"/>
        <w:jc w:val="center"/>
        <w:rPr>
          <w:rFonts w:ascii="Times New Roman" w:hAnsi="Times New Roman" w:cs="Times New Roman"/>
          <w:b/>
          <w:sz w:val="24"/>
          <w:szCs w:val="24"/>
        </w:rPr>
      </w:pPr>
      <w:r w:rsidRPr="000F4292">
        <w:rPr>
          <w:rFonts w:ascii="Times New Roman" w:hAnsi="Times New Roman" w:cs="Times New Roman"/>
          <w:b/>
          <w:sz w:val="24"/>
          <w:szCs w:val="24"/>
        </w:rPr>
        <w:object w:dxaOrig="4305" w:dyaOrig="990" w14:anchorId="673993B7">
          <v:shape id="_x0000_i1044" type="#_x0000_t75" style="width:121.85pt;height:28.35pt" o:ole="">
            <v:imagedata r:id="rId81" o:title=""/>
          </v:shape>
          <o:OLEObject Type="Embed" ProgID="Unknown" ShapeID="_x0000_i1044" DrawAspect="Content" ObjectID="_1708108313" r:id="rId82"/>
        </w:object>
      </w:r>
    </w:p>
    <w:p w14:paraId="640646CD" w14:textId="77777777" w:rsidR="0054133D" w:rsidRPr="000F4292" w:rsidRDefault="0054133D" w:rsidP="0054133D">
      <w:pPr>
        <w:autoSpaceDE w:val="0"/>
        <w:autoSpaceDN w:val="0"/>
        <w:adjustRightInd w:val="0"/>
        <w:spacing w:beforeLines="50" w:before="156" w:afterLines="50" w:after="156" w:line="360" w:lineRule="auto"/>
        <w:ind w:firstLineChars="200" w:firstLine="480"/>
        <w:jc w:val="left"/>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混合物处于汽液两相区，即闪蒸问题成立</w:t>
      </w:r>
    </w:p>
    <w:p w14:paraId="5FD703AF" w14:textId="77777777" w:rsidR="0054133D" w:rsidRPr="000F4292" w:rsidRDefault="0054133D" w:rsidP="0054133D">
      <w:pPr>
        <w:autoSpaceDE w:val="0"/>
        <w:autoSpaceDN w:val="0"/>
        <w:adjustRightInd w:val="0"/>
        <w:spacing w:line="360" w:lineRule="auto"/>
        <w:jc w:val="left"/>
        <w:rPr>
          <w:rFonts w:ascii="Times New Roman" w:eastAsia="宋体" w:hAnsi="Times New Roman" w:cs="Times New Roman"/>
          <w:color w:val="000000"/>
          <w:kern w:val="0"/>
          <w:sz w:val="24"/>
          <w:szCs w:val="24"/>
        </w:rPr>
      </w:pPr>
      <w:r w:rsidRPr="000F4292">
        <w:rPr>
          <w:rFonts w:ascii="Times New Roman" w:eastAsia="宋体" w:hAnsi="Times New Roman" w:cs="Times New Roman"/>
          <w:noProof/>
          <w:color w:val="000000"/>
          <w:kern w:val="0"/>
          <w:sz w:val="24"/>
          <w:szCs w:val="24"/>
        </w:rPr>
        <w:drawing>
          <wp:inline distT="0" distB="0" distL="0" distR="0" wp14:anchorId="26E4CBBE" wp14:editId="3268FFF5">
            <wp:extent cx="4824919" cy="1155509"/>
            <wp:effectExtent l="0" t="0" r="0" b="698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861574" cy="1164287"/>
                    </a:xfrm>
                    <a:prstGeom prst="rect">
                      <a:avLst/>
                    </a:prstGeom>
                    <a:noFill/>
                  </pic:spPr>
                </pic:pic>
              </a:graphicData>
            </a:graphic>
          </wp:inline>
        </w:drawing>
      </w:r>
    </w:p>
    <w:p w14:paraId="56B528EA" w14:textId="77777777" w:rsidR="0054133D" w:rsidRPr="000F4292" w:rsidRDefault="0054133D" w:rsidP="0004758C">
      <w:pPr>
        <w:pStyle w:val="a3"/>
        <w:numPr>
          <w:ilvl w:val="0"/>
          <w:numId w:val="14"/>
        </w:numPr>
        <w:spacing w:beforeLines="50" w:before="156" w:line="360" w:lineRule="auto"/>
        <w:ind w:left="0" w:firstLineChars="0" w:firstLine="0"/>
        <w:rPr>
          <w:rFonts w:ascii="Times New Roman" w:hAnsi="Times New Roman" w:cs="Times New Roman"/>
          <w:b/>
          <w:sz w:val="24"/>
          <w:szCs w:val="24"/>
        </w:rPr>
      </w:pPr>
      <w:r w:rsidRPr="000F4292">
        <w:rPr>
          <w:rFonts w:ascii="Times New Roman" w:hAnsi="Times New Roman" w:cs="Times New Roman"/>
          <w:b/>
          <w:sz w:val="24"/>
          <w:szCs w:val="24"/>
        </w:rPr>
        <w:t>闪蒸过程的计算方程</w:t>
      </w:r>
    </w:p>
    <w:p w14:paraId="7EEF78C3" w14:textId="77777777" w:rsidR="00CC3753" w:rsidRPr="000F4292" w:rsidRDefault="00CC3753" w:rsidP="00700FCC">
      <w:pPr>
        <w:pStyle w:val="a3"/>
        <w:spacing w:beforeLines="50" w:before="156" w:line="360" w:lineRule="auto"/>
        <w:ind w:firstLineChars="0" w:firstLine="0"/>
        <w:jc w:val="center"/>
        <w:rPr>
          <w:rFonts w:ascii="Times New Roman" w:hAnsi="Times New Roman" w:cs="Times New Roman"/>
          <w:b/>
          <w:sz w:val="24"/>
          <w:szCs w:val="24"/>
        </w:rPr>
      </w:pPr>
      <w:r w:rsidRPr="000F4292">
        <w:rPr>
          <w:rFonts w:ascii="Times New Roman" w:hAnsi="Times New Roman" w:cs="Times New Roman"/>
          <w:b/>
          <w:noProof/>
          <w:sz w:val="24"/>
          <w:szCs w:val="24"/>
        </w:rPr>
        <w:drawing>
          <wp:inline distT="0" distB="0" distL="0" distR="0" wp14:anchorId="01301BDF" wp14:editId="2DA9E087">
            <wp:extent cx="3967139" cy="2918298"/>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978055" cy="2926328"/>
                    </a:xfrm>
                    <a:prstGeom prst="rect">
                      <a:avLst/>
                    </a:prstGeom>
                    <a:noFill/>
                  </pic:spPr>
                </pic:pic>
              </a:graphicData>
            </a:graphic>
          </wp:inline>
        </w:drawing>
      </w:r>
    </w:p>
    <w:p w14:paraId="43F8D64A" w14:textId="77777777" w:rsidR="00CC3753" w:rsidRPr="000F4292" w:rsidRDefault="00CC3753" w:rsidP="0004758C">
      <w:pPr>
        <w:pStyle w:val="a3"/>
        <w:numPr>
          <w:ilvl w:val="0"/>
          <w:numId w:val="14"/>
        </w:numPr>
        <w:spacing w:beforeLines="50" w:before="156" w:line="360" w:lineRule="auto"/>
        <w:ind w:left="0" w:firstLineChars="0" w:firstLine="0"/>
        <w:rPr>
          <w:rFonts w:ascii="Times New Roman" w:hAnsi="Times New Roman" w:cs="Times New Roman"/>
          <w:b/>
          <w:sz w:val="24"/>
          <w:szCs w:val="24"/>
        </w:rPr>
      </w:pPr>
      <w:r w:rsidRPr="000F4292">
        <w:rPr>
          <w:rFonts w:ascii="Times New Roman" w:hAnsi="Times New Roman" w:cs="Times New Roman"/>
          <w:b/>
          <w:sz w:val="24"/>
          <w:szCs w:val="24"/>
        </w:rPr>
        <w:t>闪蒸过程计算类型</w:t>
      </w:r>
    </w:p>
    <w:p w14:paraId="3C419BB1" w14:textId="77777777" w:rsidR="00CC3753" w:rsidRPr="000F4292" w:rsidRDefault="00CC3753" w:rsidP="00CC3753">
      <w:pPr>
        <w:pStyle w:val="a3"/>
        <w:spacing w:beforeLines="50" w:before="156" w:line="360" w:lineRule="auto"/>
        <w:ind w:firstLineChars="0" w:firstLine="0"/>
        <w:jc w:val="center"/>
        <w:rPr>
          <w:rFonts w:ascii="Times New Roman" w:hAnsi="Times New Roman" w:cs="Times New Roman"/>
          <w:b/>
          <w:sz w:val="24"/>
          <w:szCs w:val="24"/>
        </w:rPr>
      </w:pPr>
      <w:r w:rsidRPr="000F4292">
        <w:rPr>
          <w:rFonts w:ascii="Times New Roman" w:hAnsi="Times New Roman" w:cs="Times New Roman"/>
          <w:b/>
          <w:noProof/>
          <w:sz w:val="24"/>
          <w:szCs w:val="24"/>
        </w:rPr>
        <w:lastRenderedPageBreak/>
        <w:drawing>
          <wp:inline distT="0" distB="0" distL="0" distR="0" wp14:anchorId="69175C74" wp14:editId="4042C96F">
            <wp:extent cx="4095345" cy="2280929"/>
            <wp:effectExtent l="0" t="0" r="635" b="508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113898" cy="2291262"/>
                    </a:xfrm>
                    <a:prstGeom prst="rect">
                      <a:avLst/>
                    </a:prstGeom>
                    <a:noFill/>
                  </pic:spPr>
                </pic:pic>
              </a:graphicData>
            </a:graphic>
          </wp:inline>
        </w:drawing>
      </w:r>
    </w:p>
    <w:p w14:paraId="3BFEA1BA" w14:textId="77777777" w:rsidR="00CC3753" w:rsidRPr="000F4292" w:rsidRDefault="00CC3753" w:rsidP="0004758C">
      <w:pPr>
        <w:pStyle w:val="a3"/>
        <w:numPr>
          <w:ilvl w:val="0"/>
          <w:numId w:val="14"/>
        </w:numPr>
        <w:spacing w:beforeLines="50" w:before="156" w:line="360" w:lineRule="auto"/>
        <w:ind w:left="0" w:firstLineChars="0" w:firstLine="0"/>
        <w:rPr>
          <w:rFonts w:ascii="Times New Roman" w:hAnsi="Times New Roman" w:cs="Times New Roman"/>
          <w:b/>
          <w:sz w:val="28"/>
          <w:szCs w:val="28"/>
        </w:rPr>
      </w:pPr>
      <w:r w:rsidRPr="000F4292">
        <w:rPr>
          <w:rFonts w:ascii="Times New Roman" w:hAnsi="Times New Roman" w:cs="Times New Roman"/>
          <w:b/>
          <w:sz w:val="28"/>
          <w:szCs w:val="28"/>
        </w:rPr>
        <w:t>闪蒸过程计算公式</w:t>
      </w:r>
    </w:p>
    <w:p w14:paraId="328F40E7" w14:textId="77777777" w:rsidR="00CC3753" w:rsidRPr="000F4292" w:rsidRDefault="00CC3753" w:rsidP="0004758C">
      <w:pPr>
        <w:pStyle w:val="a3"/>
        <w:numPr>
          <w:ilvl w:val="0"/>
          <w:numId w:val="18"/>
        </w:numPr>
        <w:spacing w:beforeLines="50" w:before="156" w:line="360" w:lineRule="auto"/>
        <w:ind w:firstLineChars="0"/>
        <w:rPr>
          <w:rFonts w:ascii="Times New Roman" w:hAnsi="Times New Roman" w:cs="Times New Roman"/>
          <w:b/>
          <w:sz w:val="24"/>
          <w:szCs w:val="24"/>
        </w:rPr>
      </w:pPr>
      <w:r w:rsidRPr="000F4292">
        <w:rPr>
          <w:rFonts w:ascii="Times New Roman" w:hAnsi="Times New Roman" w:cs="Times New Roman"/>
          <w:b/>
          <w:sz w:val="24"/>
          <w:szCs w:val="24"/>
        </w:rPr>
        <w:t>汽液平衡常数与组成无关</w:t>
      </w:r>
    </w:p>
    <w:p w14:paraId="3CB999B6" w14:textId="77777777" w:rsidR="00CC3753" w:rsidRPr="000F4292" w:rsidRDefault="00700FCC" w:rsidP="00CC3753">
      <w:pPr>
        <w:pStyle w:val="a3"/>
        <w:spacing w:beforeLines="50" w:before="156" w:line="360" w:lineRule="auto"/>
        <w:ind w:left="720" w:firstLineChars="0" w:firstLine="0"/>
        <w:jc w:val="center"/>
        <w:rPr>
          <w:rFonts w:ascii="Times New Roman" w:hAnsi="Times New Roman" w:cs="Times New Roman"/>
          <w:b/>
          <w:sz w:val="24"/>
          <w:szCs w:val="24"/>
        </w:rPr>
      </w:pPr>
      <w:r w:rsidRPr="000F4292">
        <w:rPr>
          <w:rFonts w:ascii="Times New Roman" w:hAnsi="Times New Roman" w:cs="Times New Roman"/>
          <w:b/>
          <w:sz w:val="24"/>
          <w:szCs w:val="24"/>
        </w:rPr>
        <w:object w:dxaOrig="5085" w:dyaOrig="975" w14:anchorId="5D369013">
          <v:shape id="_x0000_i1045" type="#_x0000_t75" style="width:189.9pt;height:36.75pt" o:ole="">
            <v:imagedata r:id="rId86" o:title=""/>
          </v:shape>
          <o:OLEObject Type="Embed" ProgID="Unknown" ShapeID="_x0000_i1045" DrawAspect="Content" ObjectID="_1708108314" r:id="rId87"/>
        </w:object>
      </w:r>
    </w:p>
    <w:p w14:paraId="374AB302" w14:textId="77777777" w:rsidR="00CC3753" w:rsidRPr="000F4292" w:rsidRDefault="00700FCC" w:rsidP="00CC3753">
      <w:pPr>
        <w:pStyle w:val="a3"/>
        <w:spacing w:beforeLines="50" w:before="156" w:line="360" w:lineRule="auto"/>
        <w:ind w:firstLineChars="0" w:firstLine="0"/>
        <w:jc w:val="center"/>
        <w:rPr>
          <w:rFonts w:ascii="Times New Roman" w:hAnsi="Times New Roman" w:cs="Times New Roman"/>
          <w:b/>
          <w:sz w:val="24"/>
          <w:szCs w:val="24"/>
        </w:rPr>
      </w:pPr>
      <w:r w:rsidRPr="000F4292">
        <w:rPr>
          <w:rFonts w:ascii="Times New Roman" w:hAnsi="Times New Roman" w:cs="Times New Roman"/>
          <w:b/>
          <w:sz w:val="24"/>
          <w:szCs w:val="24"/>
        </w:rPr>
        <w:object w:dxaOrig="7590" w:dyaOrig="1740" w14:anchorId="11420032">
          <v:shape id="_x0000_i1046" type="#_x0000_t75" style="width:255pt;height:59pt" o:ole="">
            <v:imagedata r:id="rId88" o:title=""/>
          </v:shape>
          <o:OLEObject Type="Embed" ProgID="Unknown" ShapeID="_x0000_i1046" DrawAspect="Content" ObjectID="_1708108315" r:id="rId89"/>
        </w:object>
      </w:r>
      <w:r w:rsidR="00CC3753" w:rsidRPr="000F4292">
        <w:rPr>
          <w:rFonts w:ascii="Times New Roman" w:hAnsi="Times New Roman" w:cs="Times New Roman"/>
        </w:rPr>
        <w:t xml:space="preserve"> </w:t>
      </w:r>
      <w:r w:rsidRPr="000F4292">
        <w:rPr>
          <w:rFonts w:ascii="Times New Roman" w:hAnsi="Times New Roman" w:cs="Times New Roman"/>
          <w:b/>
          <w:sz w:val="24"/>
          <w:szCs w:val="24"/>
        </w:rPr>
        <w:object w:dxaOrig="7710" w:dyaOrig="1695" w14:anchorId="2C0E4918">
          <v:shape id="_x0000_i1047" type="#_x0000_t75" style="width:255.2pt;height:55.95pt" o:ole="">
            <v:imagedata r:id="rId90" o:title=""/>
          </v:shape>
          <o:OLEObject Type="Embed" ProgID="Unknown" ShapeID="_x0000_i1047" DrawAspect="Content" ObjectID="_1708108316" r:id="rId91"/>
        </w:object>
      </w:r>
    </w:p>
    <w:p w14:paraId="47C2300A" w14:textId="77777777" w:rsidR="00CC3753" w:rsidRPr="000F4292" w:rsidRDefault="00CC3753" w:rsidP="00CC3753">
      <w:pPr>
        <w:spacing w:beforeLines="50" w:before="156" w:line="360" w:lineRule="auto"/>
        <w:rPr>
          <w:rFonts w:ascii="Times New Roman" w:hAnsi="Times New Roman" w:cs="Times New Roman"/>
          <w:b/>
          <w:bCs/>
          <w:sz w:val="24"/>
          <w:szCs w:val="24"/>
        </w:rPr>
      </w:pPr>
      <w:r w:rsidRPr="000F4292">
        <w:rPr>
          <w:rFonts w:ascii="Times New Roman" w:hAnsi="Times New Roman" w:cs="Times New Roman"/>
          <w:b/>
          <w:bCs/>
          <w:sz w:val="24"/>
          <w:szCs w:val="24"/>
        </w:rPr>
        <w:t>两类计算：</w:t>
      </w:r>
      <w:r w:rsidRPr="000F4292">
        <w:rPr>
          <w:rFonts w:ascii="Times New Roman" w:hAnsi="Times New Roman" w:cs="Times New Roman"/>
          <w:b/>
          <w:bCs/>
          <w:sz w:val="24"/>
          <w:szCs w:val="24"/>
        </w:rPr>
        <w:t xml:space="preserve"> </w:t>
      </w:r>
    </w:p>
    <w:p w14:paraId="7FB9C114" w14:textId="77777777" w:rsidR="00CC3753" w:rsidRPr="000F4292" w:rsidRDefault="00CC3753" w:rsidP="00CC3753">
      <w:pPr>
        <w:spacing w:beforeLines="50" w:before="156" w:line="360" w:lineRule="auto"/>
        <w:rPr>
          <w:rFonts w:ascii="Times New Roman" w:hAnsi="Times New Roman" w:cs="Times New Roman"/>
          <w:b/>
          <w:i/>
          <w:iCs/>
          <w:sz w:val="24"/>
          <w:szCs w:val="24"/>
        </w:rPr>
      </w:pPr>
      <w:r w:rsidRPr="000F4292">
        <w:rPr>
          <w:rFonts w:ascii="Times New Roman" w:hAnsi="Times New Roman" w:cs="Times New Roman"/>
          <w:b/>
          <w:sz w:val="24"/>
          <w:szCs w:val="24"/>
        </w:rPr>
        <w:t>（</w:t>
      </w:r>
      <w:r w:rsidR="00FB4D6D" w:rsidRPr="000F4292">
        <w:rPr>
          <w:rFonts w:ascii="Times New Roman" w:hAnsi="Times New Roman" w:cs="Times New Roman"/>
          <w:b/>
          <w:sz w:val="24"/>
          <w:szCs w:val="24"/>
        </w:rPr>
        <w:t>2</w:t>
      </w:r>
      <w:r w:rsidRPr="000F4292">
        <w:rPr>
          <w:rFonts w:ascii="Times New Roman" w:hAnsi="Times New Roman" w:cs="Times New Roman"/>
          <w:b/>
          <w:sz w:val="24"/>
          <w:szCs w:val="24"/>
        </w:rPr>
        <w:t>）已知</w:t>
      </w:r>
      <w:r w:rsidRPr="000F4292">
        <w:rPr>
          <w:rFonts w:ascii="Times New Roman" w:hAnsi="Times New Roman" w:cs="Times New Roman"/>
          <w:b/>
          <w:sz w:val="24"/>
          <w:szCs w:val="24"/>
        </w:rPr>
        <w:t xml:space="preserve">: </w:t>
      </w:r>
      <w:r w:rsidRPr="000F4292">
        <w:rPr>
          <w:rFonts w:ascii="Times New Roman" w:hAnsi="Times New Roman" w:cs="Times New Roman"/>
          <w:b/>
          <w:i/>
          <w:iCs/>
          <w:sz w:val="24"/>
          <w:szCs w:val="24"/>
        </w:rPr>
        <w:t>F, z</w:t>
      </w:r>
      <w:r w:rsidRPr="000F4292">
        <w:rPr>
          <w:rFonts w:ascii="Times New Roman" w:hAnsi="Times New Roman" w:cs="Times New Roman"/>
          <w:b/>
          <w:i/>
          <w:iCs/>
          <w:sz w:val="24"/>
          <w:szCs w:val="24"/>
          <w:vertAlign w:val="subscript"/>
        </w:rPr>
        <w:t>i</w:t>
      </w:r>
      <w:r w:rsidRPr="000F4292">
        <w:rPr>
          <w:rFonts w:ascii="Times New Roman" w:hAnsi="Times New Roman" w:cs="Times New Roman"/>
          <w:b/>
          <w:sz w:val="24"/>
          <w:szCs w:val="24"/>
        </w:rPr>
        <w:t xml:space="preserve">, </w:t>
      </w:r>
      <w:r w:rsidRPr="000F4292">
        <w:rPr>
          <w:rFonts w:ascii="Times New Roman" w:hAnsi="Times New Roman" w:cs="Times New Roman"/>
          <w:b/>
          <w:i/>
          <w:iCs/>
          <w:sz w:val="24"/>
          <w:szCs w:val="24"/>
        </w:rPr>
        <w:t xml:space="preserve">P, T </w:t>
      </w:r>
      <w:r w:rsidRPr="000F4292">
        <w:rPr>
          <w:rFonts w:ascii="Times New Roman" w:hAnsi="Times New Roman" w:cs="Times New Roman"/>
          <w:b/>
          <w:i/>
          <w:iCs/>
          <w:sz w:val="24"/>
          <w:szCs w:val="24"/>
        </w:rPr>
        <w:t>；</w:t>
      </w:r>
      <w:r w:rsidRPr="000F4292">
        <w:rPr>
          <w:rFonts w:ascii="Times New Roman" w:hAnsi="Times New Roman" w:cs="Times New Roman"/>
          <w:b/>
          <w:sz w:val="24"/>
          <w:szCs w:val="24"/>
        </w:rPr>
        <w:t>计算</w:t>
      </w:r>
      <w:r w:rsidRPr="000F4292">
        <w:rPr>
          <w:rFonts w:ascii="Times New Roman" w:hAnsi="Times New Roman" w:cs="Times New Roman"/>
          <w:b/>
          <w:sz w:val="24"/>
          <w:szCs w:val="24"/>
        </w:rPr>
        <w:t xml:space="preserve">: </w:t>
      </w:r>
      <w:r w:rsidRPr="000F4292">
        <w:rPr>
          <w:rFonts w:ascii="Times New Roman" w:hAnsi="Times New Roman" w:cs="Times New Roman"/>
          <w:b/>
          <w:i/>
          <w:iCs/>
          <w:sz w:val="24"/>
          <w:szCs w:val="24"/>
        </w:rPr>
        <w:t xml:space="preserve">Q, V, L, </w:t>
      </w:r>
      <w:proofErr w:type="spellStart"/>
      <w:r w:rsidRPr="000F4292">
        <w:rPr>
          <w:rFonts w:ascii="Times New Roman" w:hAnsi="Times New Roman" w:cs="Times New Roman"/>
          <w:b/>
          <w:i/>
          <w:iCs/>
          <w:sz w:val="24"/>
          <w:szCs w:val="24"/>
        </w:rPr>
        <w:t>y</w:t>
      </w:r>
      <w:r w:rsidRPr="000F4292">
        <w:rPr>
          <w:rFonts w:ascii="Times New Roman" w:hAnsi="Times New Roman" w:cs="Times New Roman"/>
          <w:b/>
          <w:i/>
          <w:iCs/>
          <w:sz w:val="24"/>
          <w:szCs w:val="24"/>
          <w:vertAlign w:val="subscript"/>
        </w:rPr>
        <w:t>i</w:t>
      </w:r>
      <w:proofErr w:type="spellEnd"/>
      <w:r w:rsidRPr="000F4292">
        <w:rPr>
          <w:rFonts w:ascii="Times New Roman" w:hAnsi="Times New Roman" w:cs="Times New Roman"/>
          <w:b/>
          <w:i/>
          <w:iCs/>
          <w:sz w:val="24"/>
          <w:szCs w:val="24"/>
          <w:vertAlign w:val="subscript"/>
        </w:rPr>
        <w:t xml:space="preserve"> </w:t>
      </w:r>
      <w:r w:rsidRPr="000F4292">
        <w:rPr>
          <w:rFonts w:ascii="Times New Roman" w:hAnsi="Times New Roman" w:cs="Times New Roman"/>
          <w:b/>
          <w:i/>
          <w:iCs/>
          <w:sz w:val="24"/>
          <w:szCs w:val="24"/>
        </w:rPr>
        <w:t>, x</w:t>
      </w:r>
      <w:r w:rsidRPr="000F4292">
        <w:rPr>
          <w:rFonts w:ascii="Times New Roman" w:hAnsi="Times New Roman" w:cs="Times New Roman"/>
          <w:b/>
          <w:i/>
          <w:iCs/>
          <w:sz w:val="24"/>
          <w:szCs w:val="24"/>
          <w:vertAlign w:val="subscript"/>
        </w:rPr>
        <w:t>i</w:t>
      </w:r>
      <w:r w:rsidRPr="000F4292">
        <w:rPr>
          <w:rFonts w:ascii="Times New Roman" w:hAnsi="Times New Roman" w:cs="Times New Roman"/>
          <w:b/>
          <w:i/>
          <w:iCs/>
          <w:sz w:val="24"/>
          <w:szCs w:val="24"/>
        </w:rPr>
        <w:t xml:space="preserve"> </w:t>
      </w:r>
    </w:p>
    <w:p w14:paraId="1431071E" w14:textId="77777777" w:rsidR="00CC3753" w:rsidRPr="000F4292" w:rsidRDefault="00CC3753" w:rsidP="00CC3753">
      <w:pPr>
        <w:spacing w:beforeLines="50" w:before="156" w:line="360" w:lineRule="auto"/>
        <w:jc w:val="center"/>
        <w:rPr>
          <w:rFonts w:ascii="Times New Roman" w:hAnsi="Times New Roman" w:cs="Times New Roman"/>
          <w:b/>
          <w:sz w:val="24"/>
          <w:szCs w:val="24"/>
        </w:rPr>
      </w:pPr>
      <w:r w:rsidRPr="000F4292">
        <w:rPr>
          <w:rFonts w:ascii="Times New Roman" w:hAnsi="Times New Roman" w:cs="Times New Roman"/>
          <w:b/>
          <w:noProof/>
          <w:sz w:val="24"/>
          <w:szCs w:val="24"/>
        </w:rPr>
        <w:drawing>
          <wp:inline distT="0" distB="0" distL="0" distR="0" wp14:anchorId="3B16E9C6" wp14:editId="7913126A">
            <wp:extent cx="5835678" cy="1293779"/>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891427" cy="1306139"/>
                    </a:xfrm>
                    <a:prstGeom prst="rect">
                      <a:avLst/>
                    </a:prstGeom>
                    <a:noFill/>
                  </pic:spPr>
                </pic:pic>
              </a:graphicData>
            </a:graphic>
          </wp:inline>
        </w:drawing>
      </w:r>
    </w:p>
    <w:p w14:paraId="37EABE46" w14:textId="77777777" w:rsidR="00CC3753" w:rsidRPr="000F4292" w:rsidRDefault="00700FCC" w:rsidP="00700FCC">
      <w:pPr>
        <w:spacing w:beforeLines="50" w:before="156" w:line="360" w:lineRule="auto"/>
        <w:jc w:val="center"/>
        <w:rPr>
          <w:rFonts w:ascii="Times New Roman" w:hAnsi="Times New Roman" w:cs="Times New Roman"/>
          <w:b/>
          <w:sz w:val="24"/>
          <w:szCs w:val="24"/>
        </w:rPr>
      </w:pPr>
      <w:r w:rsidRPr="000F4292">
        <w:rPr>
          <w:rFonts w:ascii="Times New Roman" w:hAnsi="Times New Roman" w:cs="Times New Roman"/>
          <w:b/>
          <w:sz w:val="24"/>
          <w:szCs w:val="24"/>
        </w:rPr>
        <w:object w:dxaOrig="9900" w:dyaOrig="1845" w14:anchorId="6BB66344">
          <v:shape id="_x0000_i1048" type="#_x0000_t75" style="width:338.6pt;height:62.8pt" o:ole="">
            <v:imagedata r:id="rId93" o:title=""/>
          </v:shape>
          <o:OLEObject Type="Embed" ProgID="Unknown" ShapeID="_x0000_i1048" DrawAspect="Content" ObjectID="_1708108317" r:id="rId94"/>
        </w:object>
      </w:r>
    </w:p>
    <w:p w14:paraId="43925BFF" w14:textId="77777777" w:rsidR="00FB4D6D" w:rsidRPr="000F4292" w:rsidRDefault="00700FCC" w:rsidP="00FB4D6D">
      <w:pPr>
        <w:spacing w:beforeLines="50" w:before="156" w:line="360" w:lineRule="auto"/>
        <w:jc w:val="center"/>
        <w:rPr>
          <w:rFonts w:ascii="Times New Roman" w:hAnsi="Times New Roman" w:cs="Times New Roman"/>
          <w:b/>
          <w:sz w:val="24"/>
          <w:szCs w:val="24"/>
        </w:rPr>
      </w:pPr>
      <w:r w:rsidRPr="000F4292">
        <w:rPr>
          <w:rFonts w:ascii="Times New Roman" w:hAnsi="Times New Roman" w:cs="Times New Roman"/>
          <w:b/>
          <w:sz w:val="24"/>
          <w:szCs w:val="24"/>
        </w:rPr>
        <w:object w:dxaOrig="6420" w:dyaOrig="1830" w14:anchorId="4F0B2429">
          <v:shape id="_x0000_i1049" type="#_x0000_t75" style="width:207.7pt;height:59pt" o:ole="">
            <v:imagedata r:id="rId95" o:title=""/>
          </v:shape>
          <o:OLEObject Type="Embed" ProgID="Unknown" ShapeID="_x0000_i1049" DrawAspect="Content" ObjectID="_1708108318" r:id="rId96"/>
        </w:object>
      </w:r>
    </w:p>
    <w:p w14:paraId="60E013EF" w14:textId="77777777" w:rsidR="00FB4D6D" w:rsidRPr="000F4292" w:rsidRDefault="00700FCC" w:rsidP="00FB4D6D">
      <w:pPr>
        <w:spacing w:beforeLines="50" w:before="156" w:line="360" w:lineRule="auto"/>
        <w:jc w:val="center"/>
        <w:rPr>
          <w:rFonts w:ascii="Times New Roman" w:hAnsi="Times New Roman" w:cs="Times New Roman"/>
          <w:b/>
          <w:sz w:val="24"/>
          <w:szCs w:val="24"/>
        </w:rPr>
      </w:pPr>
      <w:r w:rsidRPr="000F4292">
        <w:rPr>
          <w:rFonts w:ascii="Times New Roman" w:hAnsi="Times New Roman" w:cs="Times New Roman"/>
          <w:b/>
          <w:sz w:val="24"/>
          <w:szCs w:val="24"/>
        </w:rPr>
        <w:object w:dxaOrig="4875" w:dyaOrig="1980" w14:anchorId="7977077E">
          <v:shape id="_x0000_i1050" type="#_x0000_t75" style="width:147.95pt;height:59.8pt" o:ole="">
            <v:imagedata r:id="rId97" o:title=""/>
          </v:shape>
          <o:OLEObject Type="Embed" ProgID="Unknown" ShapeID="_x0000_i1050" DrawAspect="Content" ObjectID="_1708108319" r:id="rId98"/>
        </w:object>
      </w:r>
    </w:p>
    <w:p w14:paraId="0F69B0E9" w14:textId="77777777" w:rsidR="00CC3753" w:rsidRPr="000F4292" w:rsidRDefault="00CC3753" w:rsidP="00CC3753">
      <w:pPr>
        <w:spacing w:beforeLines="50" w:before="156" w:line="360" w:lineRule="auto"/>
        <w:rPr>
          <w:rFonts w:ascii="Times New Roman" w:hAnsi="Times New Roman" w:cs="Times New Roman"/>
          <w:b/>
          <w:sz w:val="28"/>
          <w:szCs w:val="28"/>
        </w:rPr>
      </w:pPr>
      <w:r w:rsidRPr="000F4292">
        <w:rPr>
          <w:rFonts w:ascii="Times New Roman" w:hAnsi="Times New Roman" w:cs="Times New Roman"/>
          <w:b/>
          <w:sz w:val="28"/>
          <w:szCs w:val="28"/>
        </w:rPr>
        <w:t>（</w:t>
      </w:r>
      <w:r w:rsidR="00FB4D6D" w:rsidRPr="000F4292">
        <w:rPr>
          <w:rFonts w:ascii="Times New Roman" w:hAnsi="Times New Roman" w:cs="Times New Roman"/>
          <w:b/>
          <w:sz w:val="28"/>
          <w:szCs w:val="28"/>
        </w:rPr>
        <w:t>3</w:t>
      </w:r>
      <w:r w:rsidRPr="000F4292">
        <w:rPr>
          <w:rFonts w:ascii="Times New Roman" w:hAnsi="Times New Roman" w:cs="Times New Roman"/>
          <w:b/>
          <w:sz w:val="28"/>
          <w:szCs w:val="28"/>
        </w:rPr>
        <w:t>）已知</w:t>
      </w:r>
      <w:r w:rsidRPr="000F4292">
        <w:rPr>
          <w:rFonts w:ascii="Times New Roman" w:hAnsi="Times New Roman" w:cs="Times New Roman"/>
          <w:b/>
          <w:sz w:val="28"/>
          <w:szCs w:val="28"/>
        </w:rPr>
        <w:t xml:space="preserve">: </w:t>
      </w:r>
      <w:r w:rsidRPr="000F4292">
        <w:rPr>
          <w:rFonts w:ascii="Times New Roman" w:hAnsi="Times New Roman" w:cs="Times New Roman"/>
          <w:b/>
          <w:i/>
          <w:iCs/>
          <w:sz w:val="28"/>
          <w:szCs w:val="28"/>
        </w:rPr>
        <w:t>F, z</w:t>
      </w:r>
      <w:r w:rsidRPr="000F4292">
        <w:rPr>
          <w:rFonts w:ascii="Times New Roman" w:hAnsi="Times New Roman" w:cs="Times New Roman"/>
          <w:b/>
          <w:i/>
          <w:iCs/>
          <w:sz w:val="28"/>
          <w:szCs w:val="28"/>
          <w:vertAlign w:val="subscript"/>
        </w:rPr>
        <w:t xml:space="preserve">i </w:t>
      </w:r>
      <w:r w:rsidRPr="000F4292">
        <w:rPr>
          <w:rFonts w:ascii="Times New Roman" w:hAnsi="Times New Roman" w:cs="Times New Roman"/>
          <w:b/>
          <w:i/>
          <w:iCs/>
          <w:sz w:val="28"/>
          <w:szCs w:val="28"/>
        </w:rPr>
        <w:t>,P</w:t>
      </w:r>
      <w:r w:rsidRPr="000F4292">
        <w:rPr>
          <w:rFonts w:ascii="Times New Roman" w:hAnsi="Times New Roman" w:cs="Times New Roman"/>
          <w:b/>
          <w:sz w:val="28"/>
          <w:szCs w:val="28"/>
        </w:rPr>
        <w:t>(</w:t>
      </w:r>
      <w:r w:rsidRPr="000F4292">
        <w:rPr>
          <w:rFonts w:ascii="Times New Roman" w:hAnsi="Times New Roman" w:cs="Times New Roman"/>
          <w:b/>
          <w:i/>
          <w:iCs/>
          <w:sz w:val="28"/>
          <w:szCs w:val="28"/>
        </w:rPr>
        <w:t>T</w:t>
      </w:r>
      <w:r w:rsidRPr="000F4292">
        <w:rPr>
          <w:rFonts w:ascii="Times New Roman" w:hAnsi="Times New Roman" w:cs="Times New Roman"/>
          <w:b/>
          <w:sz w:val="28"/>
          <w:szCs w:val="28"/>
        </w:rPr>
        <w:t>)</w:t>
      </w:r>
      <w:r w:rsidRPr="000F4292">
        <w:rPr>
          <w:rFonts w:ascii="Times New Roman" w:hAnsi="Times New Roman" w:cs="Times New Roman"/>
          <w:b/>
          <w:i/>
          <w:iCs/>
          <w:sz w:val="28"/>
          <w:szCs w:val="28"/>
        </w:rPr>
        <w:t xml:space="preserve">, n </w:t>
      </w:r>
      <w:r w:rsidRPr="000F4292">
        <w:rPr>
          <w:rFonts w:ascii="Times New Roman" w:hAnsi="Times New Roman" w:cs="Times New Roman"/>
          <w:b/>
          <w:sz w:val="28"/>
          <w:szCs w:val="28"/>
        </w:rPr>
        <w:t>(</w:t>
      </w:r>
      <w:r w:rsidRPr="000F4292">
        <w:rPr>
          <w:rFonts w:ascii="Times New Roman" w:hAnsi="Times New Roman" w:cs="Times New Roman"/>
          <w:b/>
          <w:i/>
          <w:iCs/>
          <w:sz w:val="28"/>
          <w:szCs w:val="28"/>
        </w:rPr>
        <w:t>e</w:t>
      </w:r>
      <w:r w:rsidRPr="000F4292">
        <w:rPr>
          <w:rFonts w:ascii="Times New Roman" w:hAnsi="Times New Roman" w:cs="Times New Roman"/>
          <w:b/>
          <w:sz w:val="28"/>
          <w:szCs w:val="28"/>
        </w:rPr>
        <w:t>)</w:t>
      </w:r>
      <w:r w:rsidRPr="000F4292">
        <w:rPr>
          <w:rFonts w:ascii="Times New Roman" w:hAnsi="Times New Roman" w:cs="Times New Roman"/>
          <w:b/>
          <w:sz w:val="28"/>
          <w:szCs w:val="28"/>
        </w:rPr>
        <w:t>；计算</w:t>
      </w:r>
      <w:r w:rsidRPr="000F4292">
        <w:rPr>
          <w:rFonts w:ascii="Times New Roman" w:hAnsi="Times New Roman" w:cs="Times New Roman"/>
          <w:b/>
          <w:sz w:val="28"/>
          <w:szCs w:val="28"/>
        </w:rPr>
        <w:t xml:space="preserve">: </w:t>
      </w:r>
      <w:r w:rsidRPr="000F4292">
        <w:rPr>
          <w:rFonts w:ascii="Times New Roman" w:hAnsi="Times New Roman" w:cs="Times New Roman"/>
          <w:b/>
          <w:i/>
          <w:iCs/>
          <w:sz w:val="28"/>
          <w:szCs w:val="28"/>
        </w:rPr>
        <w:t>T</w:t>
      </w:r>
      <w:r w:rsidRPr="000F4292">
        <w:rPr>
          <w:rFonts w:ascii="Times New Roman" w:hAnsi="Times New Roman" w:cs="Times New Roman"/>
          <w:b/>
          <w:sz w:val="28"/>
          <w:szCs w:val="28"/>
        </w:rPr>
        <w:t>(</w:t>
      </w:r>
      <w:r w:rsidRPr="000F4292">
        <w:rPr>
          <w:rFonts w:ascii="Times New Roman" w:hAnsi="Times New Roman" w:cs="Times New Roman"/>
          <w:b/>
          <w:i/>
          <w:iCs/>
          <w:sz w:val="28"/>
          <w:szCs w:val="28"/>
        </w:rPr>
        <w:t>P</w:t>
      </w:r>
      <w:r w:rsidRPr="000F4292">
        <w:rPr>
          <w:rFonts w:ascii="Times New Roman" w:hAnsi="Times New Roman" w:cs="Times New Roman"/>
          <w:b/>
          <w:sz w:val="28"/>
          <w:szCs w:val="28"/>
        </w:rPr>
        <w:t>)</w:t>
      </w:r>
      <w:r w:rsidRPr="000F4292">
        <w:rPr>
          <w:rFonts w:ascii="Times New Roman" w:hAnsi="Times New Roman" w:cs="Times New Roman"/>
          <w:b/>
          <w:i/>
          <w:iCs/>
          <w:sz w:val="28"/>
          <w:szCs w:val="28"/>
        </w:rPr>
        <w:t>, V</w:t>
      </w:r>
      <w:r w:rsidRPr="000F4292">
        <w:rPr>
          <w:rFonts w:ascii="Times New Roman" w:hAnsi="Times New Roman" w:cs="Times New Roman"/>
          <w:b/>
          <w:sz w:val="28"/>
          <w:szCs w:val="28"/>
        </w:rPr>
        <w:t>(</w:t>
      </w:r>
      <w:r w:rsidRPr="000F4292">
        <w:rPr>
          <w:rFonts w:ascii="Times New Roman" w:hAnsi="Times New Roman" w:cs="Times New Roman"/>
          <w:b/>
          <w:i/>
          <w:iCs/>
          <w:sz w:val="28"/>
          <w:szCs w:val="28"/>
        </w:rPr>
        <w:t>L</w:t>
      </w:r>
      <w:r w:rsidRPr="000F4292">
        <w:rPr>
          <w:rFonts w:ascii="Times New Roman" w:hAnsi="Times New Roman" w:cs="Times New Roman"/>
          <w:b/>
          <w:sz w:val="28"/>
          <w:szCs w:val="28"/>
        </w:rPr>
        <w:t>)</w:t>
      </w:r>
      <w:r w:rsidRPr="000F4292">
        <w:rPr>
          <w:rFonts w:ascii="Times New Roman" w:hAnsi="Times New Roman" w:cs="Times New Roman"/>
          <w:b/>
          <w:i/>
          <w:iCs/>
          <w:sz w:val="28"/>
          <w:szCs w:val="28"/>
        </w:rPr>
        <w:t xml:space="preserve">, </w:t>
      </w:r>
      <w:proofErr w:type="spellStart"/>
      <w:r w:rsidRPr="000F4292">
        <w:rPr>
          <w:rFonts w:ascii="Times New Roman" w:hAnsi="Times New Roman" w:cs="Times New Roman"/>
          <w:b/>
          <w:i/>
          <w:iCs/>
          <w:sz w:val="28"/>
          <w:szCs w:val="28"/>
        </w:rPr>
        <w:t>y</w:t>
      </w:r>
      <w:r w:rsidRPr="000F4292">
        <w:rPr>
          <w:rFonts w:ascii="Times New Roman" w:hAnsi="Times New Roman" w:cs="Times New Roman"/>
          <w:b/>
          <w:i/>
          <w:iCs/>
          <w:sz w:val="28"/>
          <w:szCs w:val="28"/>
          <w:vertAlign w:val="subscript"/>
        </w:rPr>
        <w:t>i</w:t>
      </w:r>
      <w:proofErr w:type="spellEnd"/>
      <w:r w:rsidRPr="000F4292">
        <w:rPr>
          <w:rFonts w:ascii="Times New Roman" w:hAnsi="Times New Roman" w:cs="Times New Roman"/>
          <w:b/>
          <w:i/>
          <w:iCs/>
          <w:sz w:val="28"/>
          <w:szCs w:val="28"/>
          <w:vertAlign w:val="subscript"/>
        </w:rPr>
        <w:t xml:space="preserve"> </w:t>
      </w:r>
      <w:r w:rsidRPr="000F4292">
        <w:rPr>
          <w:rFonts w:ascii="Times New Roman" w:hAnsi="Times New Roman" w:cs="Times New Roman"/>
          <w:b/>
          <w:i/>
          <w:iCs/>
          <w:sz w:val="28"/>
          <w:szCs w:val="28"/>
        </w:rPr>
        <w:t>, x</w:t>
      </w:r>
      <w:r w:rsidRPr="000F4292">
        <w:rPr>
          <w:rFonts w:ascii="Times New Roman" w:hAnsi="Times New Roman" w:cs="Times New Roman"/>
          <w:b/>
          <w:i/>
          <w:iCs/>
          <w:sz w:val="28"/>
          <w:szCs w:val="28"/>
          <w:vertAlign w:val="subscript"/>
        </w:rPr>
        <w:t>i</w:t>
      </w:r>
      <w:r w:rsidRPr="000F4292">
        <w:rPr>
          <w:rFonts w:ascii="Times New Roman" w:hAnsi="Times New Roman" w:cs="Times New Roman"/>
          <w:b/>
          <w:i/>
          <w:iCs/>
          <w:sz w:val="28"/>
          <w:szCs w:val="28"/>
        </w:rPr>
        <w:t xml:space="preserve"> , Q</w:t>
      </w:r>
    </w:p>
    <w:p w14:paraId="64B4A280" w14:textId="77777777" w:rsidR="00CC3753" w:rsidRPr="000F4292" w:rsidRDefault="00FB4D6D" w:rsidP="00700FCC">
      <w:pPr>
        <w:spacing w:beforeLines="50" w:before="156" w:line="360" w:lineRule="auto"/>
        <w:jc w:val="center"/>
        <w:rPr>
          <w:rFonts w:ascii="Times New Roman" w:hAnsi="Times New Roman" w:cs="Times New Roman"/>
          <w:b/>
          <w:sz w:val="24"/>
          <w:szCs w:val="24"/>
        </w:rPr>
      </w:pPr>
      <w:r w:rsidRPr="000F4292">
        <w:rPr>
          <w:rFonts w:ascii="Times New Roman" w:hAnsi="Times New Roman" w:cs="Times New Roman"/>
          <w:b/>
          <w:noProof/>
          <w:sz w:val="24"/>
          <w:szCs w:val="24"/>
        </w:rPr>
        <w:drawing>
          <wp:inline distT="0" distB="0" distL="0" distR="0" wp14:anchorId="66675B5E" wp14:editId="262902E3">
            <wp:extent cx="4562272" cy="1953044"/>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576338" cy="1959065"/>
                    </a:xfrm>
                    <a:prstGeom prst="rect">
                      <a:avLst/>
                    </a:prstGeom>
                    <a:noFill/>
                  </pic:spPr>
                </pic:pic>
              </a:graphicData>
            </a:graphic>
          </wp:inline>
        </w:drawing>
      </w:r>
    </w:p>
    <w:p w14:paraId="00CAE9C3" w14:textId="77777777" w:rsidR="00FB4D6D" w:rsidRPr="000F4292" w:rsidRDefault="00FB4D6D" w:rsidP="00FB4D6D">
      <w:pPr>
        <w:spacing w:beforeLines="50" w:before="156" w:line="360" w:lineRule="auto"/>
        <w:rPr>
          <w:rFonts w:ascii="Times New Roman" w:hAnsi="Times New Roman" w:cs="Times New Roman"/>
          <w:b/>
          <w:sz w:val="28"/>
          <w:szCs w:val="28"/>
        </w:rPr>
      </w:pPr>
      <w:r w:rsidRPr="000F4292">
        <w:rPr>
          <w:rFonts w:ascii="Times New Roman" w:hAnsi="Times New Roman" w:cs="Times New Roman"/>
          <w:b/>
          <w:sz w:val="28"/>
          <w:szCs w:val="28"/>
        </w:rPr>
        <w:t>（</w:t>
      </w:r>
      <w:r w:rsidRPr="000F4292">
        <w:rPr>
          <w:rFonts w:ascii="Times New Roman" w:hAnsi="Times New Roman" w:cs="Times New Roman"/>
          <w:b/>
          <w:sz w:val="28"/>
          <w:szCs w:val="28"/>
        </w:rPr>
        <w:t>4</w:t>
      </w:r>
      <w:r w:rsidRPr="000F4292">
        <w:rPr>
          <w:rFonts w:ascii="Times New Roman" w:hAnsi="Times New Roman" w:cs="Times New Roman"/>
          <w:b/>
          <w:sz w:val="28"/>
          <w:szCs w:val="28"/>
        </w:rPr>
        <w:t>）热量衡算</w:t>
      </w:r>
      <w:r w:rsidRPr="000F4292">
        <w:rPr>
          <w:rFonts w:ascii="Times New Roman" w:hAnsi="Times New Roman" w:cs="Times New Roman"/>
          <w:b/>
          <w:sz w:val="28"/>
          <w:szCs w:val="28"/>
        </w:rPr>
        <w:t xml:space="preserve"> </w:t>
      </w:r>
    </w:p>
    <w:p w14:paraId="0376887A" w14:textId="77777777" w:rsidR="00CC3753" w:rsidRPr="000F4292" w:rsidRDefault="00FB4D6D" w:rsidP="00FB4D6D">
      <w:pPr>
        <w:pStyle w:val="a3"/>
        <w:spacing w:beforeLines="50" w:before="156" w:line="360" w:lineRule="auto"/>
        <w:ind w:firstLineChars="0" w:firstLine="0"/>
        <w:jc w:val="center"/>
        <w:rPr>
          <w:rFonts w:ascii="Times New Roman" w:hAnsi="Times New Roman" w:cs="Times New Roman"/>
          <w:b/>
          <w:sz w:val="24"/>
          <w:szCs w:val="24"/>
        </w:rPr>
      </w:pPr>
      <w:r w:rsidRPr="000F4292">
        <w:rPr>
          <w:rFonts w:ascii="Times New Roman" w:hAnsi="Times New Roman" w:cs="Times New Roman"/>
          <w:b/>
          <w:noProof/>
          <w:sz w:val="24"/>
          <w:szCs w:val="24"/>
        </w:rPr>
        <w:drawing>
          <wp:inline distT="0" distB="0" distL="0" distR="0" wp14:anchorId="0E607ADC" wp14:editId="26560CD6">
            <wp:extent cx="4435813" cy="2653691"/>
            <wp:effectExtent l="0" t="0" r="3175" b="0"/>
            <wp:docPr id="5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100"/>
                    <a:stretch>
                      <a:fillRect/>
                    </a:stretch>
                  </pic:blipFill>
                  <pic:spPr>
                    <a:xfrm>
                      <a:off x="0" y="0"/>
                      <a:ext cx="4447775" cy="2660847"/>
                    </a:xfrm>
                    <a:prstGeom prst="rect">
                      <a:avLst/>
                    </a:prstGeom>
                  </pic:spPr>
                </pic:pic>
              </a:graphicData>
            </a:graphic>
          </wp:inline>
        </w:drawing>
      </w:r>
    </w:p>
    <w:p w14:paraId="755E715B" w14:textId="77777777" w:rsidR="00FB4D6D" w:rsidRPr="000F4292" w:rsidRDefault="00FB4D6D" w:rsidP="00FB4D6D">
      <w:pPr>
        <w:spacing w:beforeLines="50" w:before="156" w:line="360" w:lineRule="auto"/>
        <w:rPr>
          <w:rFonts w:ascii="Times New Roman" w:hAnsi="Times New Roman" w:cs="Times New Roman"/>
          <w:b/>
          <w:sz w:val="28"/>
          <w:szCs w:val="28"/>
        </w:rPr>
      </w:pPr>
      <w:r w:rsidRPr="000F4292">
        <w:rPr>
          <w:rFonts w:ascii="Times New Roman" w:hAnsi="Times New Roman" w:cs="Times New Roman"/>
          <w:b/>
          <w:sz w:val="28"/>
          <w:szCs w:val="28"/>
        </w:rPr>
        <w:lastRenderedPageBreak/>
        <w:t>（</w:t>
      </w:r>
      <w:r w:rsidRPr="000F4292">
        <w:rPr>
          <w:rFonts w:ascii="Times New Roman" w:hAnsi="Times New Roman" w:cs="Times New Roman"/>
          <w:b/>
          <w:sz w:val="28"/>
          <w:szCs w:val="28"/>
        </w:rPr>
        <w:t>5</w:t>
      </w:r>
      <w:r w:rsidRPr="000F4292">
        <w:rPr>
          <w:rFonts w:ascii="Times New Roman" w:hAnsi="Times New Roman" w:cs="Times New Roman"/>
          <w:b/>
          <w:sz w:val="28"/>
          <w:szCs w:val="28"/>
        </w:rPr>
        <w:t>）汽液平衡常数与组成有关的闪蒸计算</w:t>
      </w:r>
      <w:r w:rsidRPr="000F4292">
        <w:rPr>
          <w:rFonts w:ascii="Times New Roman" w:hAnsi="Times New Roman" w:cs="Times New Roman"/>
          <w:b/>
          <w:sz w:val="28"/>
          <w:szCs w:val="28"/>
        </w:rPr>
        <w:t xml:space="preserve"> </w:t>
      </w:r>
    </w:p>
    <w:p w14:paraId="432FAEDF" w14:textId="77777777" w:rsidR="00FB4D6D" w:rsidRPr="000F4292" w:rsidRDefault="00FB4D6D" w:rsidP="00FB4D6D">
      <w:pPr>
        <w:pStyle w:val="a3"/>
        <w:spacing w:beforeLines="50" w:before="156" w:line="360" w:lineRule="auto"/>
        <w:ind w:firstLineChars="0" w:firstLine="0"/>
        <w:jc w:val="center"/>
        <w:rPr>
          <w:rFonts w:ascii="Times New Roman" w:hAnsi="Times New Roman" w:cs="Times New Roman"/>
          <w:b/>
          <w:sz w:val="24"/>
          <w:szCs w:val="24"/>
        </w:rPr>
      </w:pPr>
      <w:r w:rsidRPr="000F4292">
        <w:rPr>
          <w:rFonts w:ascii="Times New Roman" w:hAnsi="Times New Roman" w:cs="Times New Roman"/>
          <w:b/>
          <w:sz w:val="24"/>
          <w:szCs w:val="24"/>
        </w:rPr>
        <w:object w:dxaOrig="3435" w:dyaOrig="840" w14:anchorId="4E372916">
          <v:shape id="_x0000_i1051" type="#_x0000_t75" style="width:124.85pt;height:30.65pt" o:ole="">
            <v:imagedata r:id="rId101" o:title=""/>
          </v:shape>
          <o:OLEObject Type="Embed" ProgID="Unknown" ShapeID="_x0000_i1051" DrawAspect="Content" ObjectID="_1708108320" r:id="rId102"/>
        </w:object>
      </w:r>
    </w:p>
    <w:p w14:paraId="17547083" w14:textId="77777777" w:rsidR="00FB4D6D" w:rsidRPr="000F4292" w:rsidRDefault="00FB4D6D" w:rsidP="00FB4D6D">
      <w:pPr>
        <w:pStyle w:val="a3"/>
        <w:spacing w:beforeLines="50" w:before="156" w:line="360" w:lineRule="auto"/>
        <w:ind w:firstLineChars="0" w:firstLine="0"/>
        <w:jc w:val="center"/>
        <w:rPr>
          <w:rFonts w:ascii="Times New Roman" w:hAnsi="Times New Roman" w:cs="Times New Roman"/>
          <w:b/>
          <w:sz w:val="24"/>
          <w:szCs w:val="24"/>
        </w:rPr>
      </w:pPr>
      <w:r w:rsidRPr="000F4292">
        <w:rPr>
          <w:rFonts w:ascii="Times New Roman" w:hAnsi="Times New Roman" w:cs="Times New Roman"/>
          <w:b/>
          <w:noProof/>
          <w:sz w:val="24"/>
          <w:szCs w:val="24"/>
        </w:rPr>
        <w:drawing>
          <wp:inline distT="0" distB="0" distL="0" distR="0" wp14:anchorId="35300570" wp14:editId="0E4D685E">
            <wp:extent cx="4945884" cy="2052536"/>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956970" cy="2057136"/>
                    </a:xfrm>
                    <a:prstGeom prst="rect">
                      <a:avLst/>
                    </a:prstGeom>
                    <a:noFill/>
                  </pic:spPr>
                </pic:pic>
              </a:graphicData>
            </a:graphic>
          </wp:inline>
        </w:drawing>
      </w:r>
    </w:p>
    <w:p w14:paraId="1D6D20B7" w14:textId="77777777" w:rsidR="00FB4D6D" w:rsidRPr="000F4292" w:rsidRDefault="00FB4D6D" w:rsidP="0004758C">
      <w:pPr>
        <w:pStyle w:val="3"/>
        <w:numPr>
          <w:ilvl w:val="0"/>
          <w:numId w:val="17"/>
        </w:numPr>
        <w:rPr>
          <w:rFonts w:ascii="Times New Roman" w:eastAsia="宋体" w:hAnsi="Times New Roman" w:cs="Times New Roman"/>
          <w:color w:val="000000"/>
          <w:kern w:val="0"/>
          <w:szCs w:val="24"/>
        </w:rPr>
      </w:pPr>
      <w:bookmarkStart w:id="51" w:name="_Toc514116451"/>
      <w:r w:rsidRPr="000F4292">
        <w:rPr>
          <w:rFonts w:ascii="Times New Roman" w:eastAsia="宋体" w:hAnsi="Times New Roman" w:cs="Times New Roman"/>
          <w:color w:val="000000"/>
          <w:kern w:val="0"/>
          <w:szCs w:val="24"/>
        </w:rPr>
        <w:t>教学方法</w:t>
      </w:r>
      <w:bookmarkEnd w:id="51"/>
    </w:p>
    <w:p w14:paraId="7E8CDF1F" w14:textId="77777777" w:rsidR="00FB4D6D" w:rsidRPr="000F4292" w:rsidRDefault="00FB4D6D" w:rsidP="00FB4D6D">
      <w:pPr>
        <w:pStyle w:val="a3"/>
        <w:spacing w:line="360" w:lineRule="auto"/>
        <w:ind w:left="420" w:firstLineChars="0" w:firstLine="0"/>
        <w:rPr>
          <w:rFonts w:ascii="Times New Roman" w:hAnsi="Times New Roman" w:cs="Times New Roman"/>
          <w:sz w:val="24"/>
          <w:szCs w:val="24"/>
        </w:rPr>
      </w:pPr>
      <w:r w:rsidRPr="000F4292">
        <w:rPr>
          <w:rFonts w:ascii="Times New Roman" w:hAnsi="Times New Roman" w:cs="Times New Roman"/>
          <w:sz w:val="24"/>
          <w:szCs w:val="24"/>
        </w:rPr>
        <w:t>理论推导</w:t>
      </w:r>
      <w:r w:rsidRPr="000F4292">
        <w:rPr>
          <w:rFonts w:ascii="Times New Roman" w:hAnsi="Times New Roman" w:cs="Times New Roman"/>
          <w:sz w:val="24"/>
          <w:szCs w:val="24"/>
        </w:rPr>
        <w:t>+</w:t>
      </w:r>
      <w:r w:rsidRPr="000F4292">
        <w:rPr>
          <w:rFonts w:ascii="Times New Roman" w:hAnsi="Times New Roman" w:cs="Times New Roman"/>
          <w:sz w:val="24"/>
          <w:szCs w:val="24"/>
        </w:rPr>
        <w:t>例题讲解</w:t>
      </w:r>
    </w:p>
    <w:p w14:paraId="7D58B5DF" w14:textId="77777777" w:rsidR="00FB4D6D" w:rsidRPr="000F4292" w:rsidRDefault="0004758C" w:rsidP="0004758C">
      <w:pPr>
        <w:pStyle w:val="3"/>
        <w:numPr>
          <w:ilvl w:val="0"/>
          <w:numId w:val="17"/>
        </w:numPr>
        <w:rPr>
          <w:rFonts w:ascii="Times New Roman" w:hAnsi="Times New Roman" w:cs="Times New Roman"/>
        </w:rPr>
      </w:pPr>
      <w:bookmarkStart w:id="52" w:name="_Toc514116452"/>
      <w:r w:rsidRPr="000F4292">
        <w:rPr>
          <w:rFonts w:ascii="Times New Roman" w:hAnsi="Times New Roman" w:cs="Times New Roman"/>
        </w:rPr>
        <w:t>作业安排</w:t>
      </w:r>
      <w:bookmarkEnd w:id="52"/>
    </w:p>
    <w:p w14:paraId="4F4637E7" w14:textId="77777777" w:rsidR="0004758C" w:rsidRPr="000F4292" w:rsidRDefault="0004758C" w:rsidP="0004758C">
      <w:pPr>
        <w:pStyle w:val="a3"/>
        <w:ind w:left="420" w:firstLineChars="0" w:firstLine="0"/>
        <w:rPr>
          <w:rFonts w:ascii="Times New Roman" w:hAnsi="Times New Roman" w:cs="Times New Roman"/>
          <w:bCs/>
          <w:sz w:val="28"/>
          <w:szCs w:val="28"/>
        </w:rPr>
      </w:pPr>
      <w:r w:rsidRPr="000F4292">
        <w:rPr>
          <w:rFonts w:ascii="Times New Roman" w:hAnsi="Times New Roman" w:cs="Times New Roman"/>
          <w:bCs/>
          <w:sz w:val="28"/>
          <w:szCs w:val="28"/>
        </w:rPr>
        <w:t>课后作业：</w:t>
      </w:r>
      <w:r w:rsidRPr="000F4292">
        <w:rPr>
          <w:rFonts w:ascii="Times New Roman" w:hAnsi="Times New Roman" w:cs="Times New Roman"/>
          <w:bCs/>
          <w:sz w:val="28"/>
          <w:szCs w:val="28"/>
        </w:rPr>
        <w:t>p 68</w:t>
      </w:r>
      <w:r w:rsidRPr="000F4292">
        <w:rPr>
          <w:rFonts w:ascii="Times New Roman" w:hAnsi="Times New Roman" w:cs="Times New Roman"/>
          <w:bCs/>
          <w:sz w:val="28"/>
          <w:szCs w:val="28"/>
        </w:rPr>
        <w:t>，第</w:t>
      </w:r>
      <w:r w:rsidRPr="000F4292">
        <w:rPr>
          <w:rFonts w:ascii="Times New Roman" w:hAnsi="Times New Roman" w:cs="Times New Roman"/>
          <w:bCs/>
          <w:sz w:val="28"/>
          <w:szCs w:val="28"/>
        </w:rPr>
        <w:t>25/28</w:t>
      </w:r>
      <w:r w:rsidRPr="000F4292">
        <w:rPr>
          <w:rFonts w:ascii="Times New Roman" w:hAnsi="Times New Roman" w:cs="Times New Roman"/>
          <w:bCs/>
          <w:sz w:val="28"/>
          <w:szCs w:val="28"/>
        </w:rPr>
        <w:t>题</w:t>
      </w:r>
    </w:p>
    <w:p w14:paraId="53DB778D" w14:textId="77777777" w:rsidR="0004758C" w:rsidRPr="000F4292" w:rsidRDefault="0004758C" w:rsidP="0004758C">
      <w:pPr>
        <w:pStyle w:val="2"/>
        <w:numPr>
          <w:ilvl w:val="0"/>
          <w:numId w:val="4"/>
        </w:numPr>
        <w:spacing w:beforeLines="50" w:before="156"/>
        <w:rPr>
          <w:rFonts w:ascii="Times New Roman" w:hAnsi="Times New Roman" w:cs="Times New Roman"/>
        </w:rPr>
      </w:pPr>
      <w:bookmarkStart w:id="53" w:name="_Toc514116453"/>
      <w:r w:rsidRPr="000F4292">
        <w:rPr>
          <w:rFonts w:ascii="Times New Roman" w:hAnsi="Times New Roman" w:cs="Times New Roman"/>
        </w:rPr>
        <w:t>教学单元六（绝热闪蒸计算</w:t>
      </w:r>
      <w:r w:rsidRPr="000F4292">
        <w:rPr>
          <w:rFonts w:ascii="Times New Roman" w:hAnsi="Times New Roman" w:cs="Times New Roman"/>
        </w:rPr>
        <w:t>+</w:t>
      </w:r>
      <w:r w:rsidR="001652C9" w:rsidRPr="000F4292">
        <w:rPr>
          <w:rFonts w:ascii="Times New Roman" w:hAnsi="Times New Roman" w:cs="Times New Roman"/>
        </w:rPr>
        <w:t>第二章总结</w:t>
      </w:r>
      <w:r w:rsidRPr="000F4292">
        <w:rPr>
          <w:rFonts w:ascii="Times New Roman" w:hAnsi="Times New Roman" w:cs="Times New Roman"/>
        </w:rPr>
        <w:t>）</w:t>
      </w:r>
      <w:bookmarkEnd w:id="53"/>
    </w:p>
    <w:p w14:paraId="258645E0" w14:textId="77777777" w:rsidR="008F7DF5" w:rsidRPr="000F4292" w:rsidRDefault="008F7DF5" w:rsidP="007208DA">
      <w:pPr>
        <w:pStyle w:val="3"/>
        <w:numPr>
          <w:ilvl w:val="0"/>
          <w:numId w:val="19"/>
        </w:numPr>
        <w:ind w:left="0" w:firstLine="0"/>
        <w:rPr>
          <w:rFonts w:ascii="Times New Roman" w:hAnsi="Times New Roman" w:cs="Times New Roman"/>
        </w:rPr>
      </w:pPr>
      <w:bookmarkStart w:id="54" w:name="_Toc514116454"/>
      <w:r w:rsidRPr="000F4292">
        <w:rPr>
          <w:rFonts w:ascii="Times New Roman" w:hAnsi="Times New Roman" w:cs="Times New Roman"/>
        </w:rPr>
        <w:t>教学日期</w:t>
      </w:r>
      <w:bookmarkEnd w:id="54"/>
    </w:p>
    <w:p w14:paraId="2B335A33" w14:textId="5E513B97" w:rsidR="008F7DF5" w:rsidRPr="000F4292" w:rsidRDefault="008F7DF5" w:rsidP="008F7DF5">
      <w:pPr>
        <w:autoSpaceDE w:val="0"/>
        <w:autoSpaceDN w:val="0"/>
        <w:adjustRightInd w:val="0"/>
        <w:spacing w:line="360" w:lineRule="auto"/>
        <w:jc w:val="left"/>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课程安排：</w:t>
      </w:r>
      <w:r w:rsidR="00A67B6C" w:rsidRPr="000F4292">
        <w:rPr>
          <w:rFonts w:ascii="Times New Roman" w:eastAsia="宋体" w:hAnsi="Times New Roman" w:cs="Times New Roman"/>
          <w:color w:val="000000"/>
          <w:kern w:val="0"/>
          <w:sz w:val="24"/>
          <w:szCs w:val="24"/>
        </w:rPr>
        <w:t>20</w:t>
      </w:r>
      <w:r w:rsidR="00A67B6C">
        <w:rPr>
          <w:rFonts w:ascii="Times New Roman" w:eastAsia="宋体" w:hAnsi="Times New Roman" w:cs="Times New Roman"/>
          <w:color w:val="000000"/>
          <w:kern w:val="0"/>
          <w:sz w:val="24"/>
          <w:szCs w:val="24"/>
        </w:rPr>
        <w:t>21</w:t>
      </w:r>
      <w:r w:rsidR="00A67B6C" w:rsidRPr="000F4292">
        <w:rPr>
          <w:rFonts w:ascii="Times New Roman" w:eastAsia="宋体" w:hAnsi="Times New Roman" w:cs="Times New Roman"/>
          <w:color w:val="000000"/>
          <w:kern w:val="0"/>
          <w:sz w:val="24"/>
          <w:szCs w:val="24"/>
        </w:rPr>
        <w:t>-20</w:t>
      </w:r>
      <w:r w:rsidR="00A67B6C">
        <w:rPr>
          <w:rFonts w:ascii="Times New Roman" w:eastAsia="宋体" w:hAnsi="Times New Roman" w:cs="Times New Roman"/>
          <w:color w:val="000000"/>
          <w:kern w:val="0"/>
          <w:sz w:val="24"/>
          <w:szCs w:val="24"/>
        </w:rPr>
        <w:t>22</w:t>
      </w:r>
      <w:r w:rsidR="00A67B6C" w:rsidRPr="000F4292">
        <w:rPr>
          <w:rFonts w:ascii="Times New Roman" w:eastAsia="宋体" w:hAnsi="Times New Roman" w:cs="Times New Roman"/>
          <w:color w:val="000000"/>
          <w:kern w:val="0"/>
          <w:sz w:val="24"/>
          <w:szCs w:val="24"/>
        </w:rPr>
        <w:t>学年第二学期；第</w:t>
      </w:r>
      <w:r w:rsidR="00A67B6C">
        <w:rPr>
          <w:rFonts w:ascii="Times New Roman" w:eastAsia="宋体" w:hAnsi="Times New Roman" w:cs="Times New Roman"/>
          <w:color w:val="000000"/>
          <w:kern w:val="0"/>
          <w:sz w:val="24"/>
          <w:szCs w:val="24"/>
        </w:rPr>
        <w:t>11</w:t>
      </w:r>
      <w:r w:rsidR="00A67B6C" w:rsidRPr="000F4292">
        <w:rPr>
          <w:rFonts w:ascii="Times New Roman" w:eastAsia="宋体" w:hAnsi="Times New Roman" w:cs="Times New Roman"/>
          <w:color w:val="000000"/>
          <w:kern w:val="0"/>
          <w:sz w:val="24"/>
          <w:szCs w:val="24"/>
        </w:rPr>
        <w:t>周星期</w:t>
      </w:r>
      <w:r w:rsidR="00A67B6C">
        <w:rPr>
          <w:rFonts w:ascii="Times New Roman" w:eastAsia="宋体" w:hAnsi="Times New Roman" w:cs="Times New Roman" w:hint="eastAsia"/>
          <w:color w:val="000000"/>
          <w:kern w:val="0"/>
          <w:sz w:val="24"/>
          <w:szCs w:val="24"/>
        </w:rPr>
        <w:t>五</w:t>
      </w:r>
      <w:r w:rsidR="00A67B6C" w:rsidRPr="000F4292">
        <w:rPr>
          <w:rFonts w:ascii="Times New Roman" w:eastAsia="宋体" w:hAnsi="Times New Roman" w:cs="Times New Roman"/>
          <w:color w:val="000000"/>
          <w:kern w:val="0"/>
          <w:sz w:val="24"/>
          <w:szCs w:val="24"/>
        </w:rPr>
        <w:t>，</w:t>
      </w:r>
      <w:r w:rsidR="00A67B6C">
        <w:rPr>
          <w:rFonts w:ascii="Times New Roman" w:eastAsia="宋体" w:hAnsi="Times New Roman" w:cs="Times New Roman"/>
          <w:color w:val="000000"/>
          <w:kern w:val="0"/>
          <w:sz w:val="24"/>
          <w:szCs w:val="24"/>
        </w:rPr>
        <w:t>3-4</w:t>
      </w:r>
      <w:r w:rsidR="00A67B6C" w:rsidRPr="000F4292">
        <w:rPr>
          <w:rFonts w:ascii="Times New Roman" w:eastAsia="宋体" w:hAnsi="Times New Roman" w:cs="Times New Roman"/>
          <w:color w:val="000000"/>
          <w:kern w:val="0"/>
          <w:sz w:val="24"/>
          <w:szCs w:val="24"/>
        </w:rPr>
        <w:t>节</w:t>
      </w:r>
    </w:p>
    <w:p w14:paraId="6C18165D" w14:textId="77777777" w:rsidR="006C4F9F" w:rsidRPr="000F4292" w:rsidRDefault="008F7DF5" w:rsidP="007208DA">
      <w:pPr>
        <w:pStyle w:val="3"/>
        <w:numPr>
          <w:ilvl w:val="0"/>
          <w:numId w:val="19"/>
        </w:numPr>
        <w:ind w:left="0" w:firstLine="0"/>
        <w:rPr>
          <w:rFonts w:ascii="Times New Roman" w:hAnsi="Times New Roman" w:cs="Times New Roman"/>
        </w:rPr>
      </w:pPr>
      <w:bookmarkStart w:id="55" w:name="_Toc514116455"/>
      <w:r w:rsidRPr="000F4292">
        <w:rPr>
          <w:rFonts w:ascii="Times New Roman" w:hAnsi="Times New Roman" w:cs="Times New Roman"/>
        </w:rPr>
        <w:t>教学目标</w:t>
      </w:r>
      <w:bookmarkEnd w:id="55"/>
    </w:p>
    <w:p w14:paraId="731EE4B2" w14:textId="77777777" w:rsidR="00FC7B39" w:rsidRPr="000F4292" w:rsidRDefault="00FC7B39" w:rsidP="00FC7B39">
      <w:pPr>
        <w:spacing w:line="360" w:lineRule="auto"/>
        <w:rPr>
          <w:rFonts w:ascii="Times New Roman" w:hAnsi="Times New Roman" w:cs="Times New Roman"/>
          <w:sz w:val="24"/>
          <w:szCs w:val="24"/>
        </w:rPr>
      </w:pPr>
      <w:r w:rsidRPr="000F4292">
        <w:rPr>
          <w:rFonts w:ascii="Times New Roman" w:hAnsi="Times New Roman" w:cs="Times New Roman"/>
          <w:sz w:val="24"/>
          <w:szCs w:val="24"/>
        </w:rPr>
        <w:t>了解绝热闪蒸的计算</w:t>
      </w:r>
    </w:p>
    <w:p w14:paraId="033864B3" w14:textId="77777777" w:rsidR="008F7DF5" w:rsidRPr="000F4292" w:rsidRDefault="00587316" w:rsidP="00FC7B39">
      <w:pPr>
        <w:spacing w:line="360" w:lineRule="auto"/>
        <w:rPr>
          <w:rFonts w:ascii="Times New Roman" w:hAnsi="Times New Roman" w:cs="Times New Roman"/>
          <w:sz w:val="24"/>
          <w:szCs w:val="24"/>
        </w:rPr>
      </w:pPr>
      <w:r w:rsidRPr="000F4292">
        <w:rPr>
          <w:rFonts w:ascii="Times New Roman" w:hAnsi="Times New Roman" w:cs="Times New Roman"/>
          <w:sz w:val="24"/>
          <w:szCs w:val="24"/>
        </w:rPr>
        <w:t>掌握第二章知识体系</w:t>
      </w:r>
    </w:p>
    <w:p w14:paraId="257BC706" w14:textId="77777777" w:rsidR="00587316" w:rsidRPr="000F4292" w:rsidRDefault="00587316" w:rsidP="007208DA">
      <w:pPr>
        <w:pStyle w:val="3"/>
        <w:numPr>
          <w:ilvl w:val="0"/>
          <w:numId w:val="19"/>
        </w:numPr>
        <w:ind w:left="0" w:firstLine="0"/>
        <w:rPr>
          <w:rFonts w:ascii="Times New Roman" w:hAnsi="Times New Roman" w:cs="Times New Roman"/>
          <w:szCs w:val="24"/>
        </w:rPr>
      </w:pPr>
      <w:bookmarkStart w:id="56" w:name="_Toc514116456"/>
      <w:r w:rsidRPr="000F4292">
        <w:rPr>
          <w:rFonts w:ascii="Times New Roman" w:hAnsi="Times New Roman" w:cs="Times New Roman"/>
          <w:szCs w:val="24"/>
        </w:rPr>
        <w:t>教学内容</w:t>
      </w:r>
      <w:bookmarkEnd w:id="56"/>
    </w:p>
    <w:p w14:paraId="188EFA2A" w14:textId="77777777" w:rsidR="00587316" w:rsidRPr="000F4292" w:rsidRDefault="00587316" w:rsidP="00587316">
      <w:pPr>
        <w:spacing w:line="360" w:lineRule="auto"/>
        <w:rPr>
          <w:rFonts w:ascii="Times New Roman" w:hAnsi="Times New Roman" w:cs="Times New Roman"/>
          <w:sz w:val="24"/>
          <w:szCs w:val="24"/>
        </w:rPr>
      </w:pPr>
      <w:r w:rsidRPr="000F4292">
        <w:rPr>
          <w:rFonts w:ascii="Times New Roman" w:hAnsi="Times New Roman" w:cs="Times New Roman"/>
          <w:sz w:val="24"/>
          <w:szCs w:val="24"/>
        </w:rPr>
        <w:t>绝热闪蒸的计算</w:t>
      </w:r>
    </w:p>
    <w:p w14:paraId="401FE497" w14:textId="77777777" w:rsidR="00587316" w:rsidRPr="000F4292" w:rsidRDefault="00587316" w:rsidP="00587316">
      <w:pPr>
        <w:spacing w:line="360" w:lineRule="auto"/>
        <w:rPr>
          <w:rFonts w:ascii="Times New Roman" w:hAnsi="Times New Roman" w:cs="Times New Roman"/>
          <w:sz w:val="24"/>
          <w:szCs w:val="24"/>
        </w:rPr>
      </w:pPr>
      <w:r w:rsidRPr="000F4292">
        <w:rPr>
          <w:rFonts w:ascii="Times New Roman" w:hAnsi="Times New Roman" w:cs="Times New Roman"/>
          <w:sz w:val="24"/>
          <w:szCs w:val="24"/>
        </w:rPr>
        <w:t>第二章知识脉络梳理</w:t>
      </w:r>
    </w:p>
    <w:p w14:paraId="22914BB3" w14:textId="77777777" w:rsidR="0004758C" w:rsidRPr="000F4292" w:rsidRDefault="00FC7B39" w:rsidP="007208DA">
      <w:pPr>
        <w:pStyle w:val="3"/>
        <w:numPr>
          <w:ilvl w:val="0"/>
          <w:numId w:val="19"/>
        </w:numPr>
        <w:ind w:left="0" w:firstLine="0"/>
        <w:rPr>
          <w:rFonts w:ascii="Times New Roman" w:hAnsi="Times New Roman" w:cs="Times New Roman"/>
          <w:bCs w:val="0"/>
          <w:sz w:val="28"/>
          <w:szCs w:val="28"/>
        </w:rPr>
      </w:pPr>
      <w:bookmarkStart w:id="57" w:name="_Toc514116457"/>
      <w:r w:rsidRPr="000F4292">
        <w:rPr>
          <w:rFonts w:ascii="Times New Roman" w:hAnsi="Times New Roman" w:cs="Times New Roman"/>
          <w:bCs w:val="0"/>
          <w:sz w:val="28"/>
          <w:szCs w:val="28"/>
        </w:rPr>
        <w:t>教学</w:t>
      </w:r>
      <w:r w:rsidR="00587316" w:rsidRPr="000F4292">
        <w:rPr>
          <w:rFonts w:ascii="Times New Roman" w:hAnsi="Times New Roman" w:cs="Times New Roman"/>
          <w:bCs w:val="0"/>
          <w:sz w:val="28"/>
          <w:szCs w:val="28"/>
        </w:rPr>
        <w:t>过程</w:t>
      </w:r>
      <w:bookmarkEnd w:id="57"/>
    </w:p>
    <w:p w14:paraId="3B11D982" w14:textId="77777777" w:rsidR="00FC7B39" w:rsidRPr="000F4292" w:rsidRDefault="00FC7B39" w:rsidP="007208DA">
      <w:pPr>
        <w:widowControl/>
        <w:numPr>
          <w:ilvl w:val="0"/>
          <w:numId w:val="20"/>
        </w:numPr>
        <w:ind w:left="0" w:firstLine="0"/>
        <w:jc w:val="left"/>
        <w:rPr>
          <w:rFonts w:ascii="Times New Roman" w:eastAsia="宋体" w:hAnsi="Times New Roman" w:cs="Times New Roman"/>
          <w:color w:val="000000" w:themeColor="text1"/>
          <w:kern w:val="0"/>
          <w:sz w:val="24"/>
          <w:szCs w:val="24"/>
        </w:rPr>
      </w:pPr>
      <w:r w:rsidRPr="000F4292">
        <w:rPr>
          <w:rFonts w:ascii="Times New Roman" w:eastAsia="黑体" w:hAnsi="Times New Roman" w:cs="Times New Roman"/>
          <w:color w:val="000000" w:themeColor="text1"/>
          <w:kern w:val="24"/>
          <w:sz w:val="24"/>
          <w:szCs w:val="24"/>
        </w:rPr>
        <w:t>绝热闪蒸</w:t>
      </w:r>
    </w:p>
    <w:p w14:paraId="36D23502" w14:textId="77777777" w:rsidR="00FC7B39" w:rsidRPr="000F4292" w:rsidRDefault="00FC7B39" w:rsidP="00FC7B39">
      <w:pPr>
        <w:spacing w:line="360" w:lineRule="auto"/>
        <w:ind w:firstLineChars="200" w:firstLine="480"/>
        <w:rPr>
          <w:rFonts w:ascii="Times New Roman" w:hAnsi="Times New Roman" w:cs="Times New Roman"/>
          <w:sz w:val="24"/>
          <w:szCs w:val="24"/>
        </w:rPr>
      </w:pPr>
      <w:r w:rsidRPr="000F4292">
        <w:rPr>
          <w:rFonts w:ascii="Times New Roman" w:hAnsi="Times New Roman" w:cs="Times New Roman"/>
          <w:sz w:val="24"/>
          <w:szCs w:val="24"/>
        </w:rPr>
        <w:t>流量为</w:t>
      </w:r>
      <w:r w:rsidRPr="000F4292">
        <w:rPr>
          <w:rFonts w:ascii="Times New Roman" w:hAnsi="Times New Roman" w:cs="Times New Roman"/>
          <w:i/>
          <w:iCs/>
          <w:sz w:val="24"/>
          <w:szCs w:val="24"/>
        </w:rPr>
        <w:t>F</w:t>
      </w:r>
      <w:r w:rsidRPr="000F4292">
        <w:rPr>
          <w:rFonts w:ascii="Times New Roman" w:hAnsi="Times New Roman" w:cs="Times New Roman"/>
          <w:sz w:val="24"/>
          <w:szCs w:val="24"/>
        </w:rPr>
        <w:t>，组成为</w:t>
      </w:r>
      <w:r w:rsidRPr="000F4292">
        <w:rPr>
          <w:rFonts w:ascii="Times New Roman" w:hAnsi="Times New Roman" w:cs="Times New Roman"/>
          <w:sz w:val="24"/>
          <w:szCs w:val="24"/>
        </w:rPr>
        <w:t>Z</w:t>
      </w:r>
      <w:r w:rsidRPr="000F4292">
        <w:rPr>
          <w:rFonts w:ascii="Times New Roman" w:hAnsi="Times New Roman" w:cs="Times New Roman"/>
          <w:sz w:val="24"/>
          <w:szCs w:val="24"/>
          <w:vertAlign w:val="subscript"/>
        </w:rPr>
        <w:t>i</w:t>
      </w:r>
      <w:r w:rsidRPr="000F4292">
        <w:rPr>
          <w:rFonts w:ascii="Times New Roman" w:hAnsi="Times New Roman" w:cs="Times New Roman"/>
          <w:sz w:val="24"/>
          <w:szCs w:val="24"/>
        </w:rPr>
        <w:t>的液相进料于压力</w:t>
      </w:r>
      <w:r w:rsidRPr="000F4292">
        <w:rPr>
          <w:rFonts w:ascii="Times New Roman" w:hAnsi="Times New Roman" w:cs="Times New Roman"/>
          <w:sz w:val="24"/>
          <w:szCs w:val="24"/>
        </w:rPr>
        <w:t>P</w:t>
      </w:r>
      <w:r w:rsidRPr="000F4292">
        <w:rPr>
          <w:rFonts w:ascii="Times New Roman" w:hAnsi="Times New Roman" w:cs="Times New Roman"/>
          <w:sz w:val="24"/>
          <w:szCs w:val="24"/>
          <w:vertAlign w:val="subscript"/>
        </w:rPr>
        <w:t>1,</w:t>
      </w:r>
      <w:r w:rsidRPr="000F4292">
        <w:rPr>
          <w:rFonts w:ascii="Times New Roman" w:hAnsi="Times New Roman" w:cs="Times New Roman"/>
          <w:sz w:val="24"/>
          <w:szCs w:val="24"/>
        </w:rPr>
        <w:t>温度</w:t>
      </w:r>
      <w:r w:rsidRPr="000F4292">
        <w:rPr>
          <w:rFonts w:ascii="Times New Roman" w:hAnsi="Times New Roman" w:cs="Times New Roman"/>
          <w:sz w:val="24"/>
          <w:szCs w:val="24"/>
        </w:rPr>
        <w:t>T</w:t>
      </w:r>
      <w:r w:rsidRPr="000F4292">
        <w:rPr>
          <w:rFonts w:ascii="Times New Roman" w:hAnsi="Times New Roman" w:cs="Times New Roman"/>
          <w:sz w:val="24"/>
          <w:szCs w:val="24"/>
          <w:vertAlign w:val="subscript"/>
        </w:rPr>
        <w:t>1</w:t>
      </w:r>
      <w:r w:rsidRPr="000F4292">
        <w:rPr>
          <w:rFonts w:ascii="Times New Roman" w:hAnsi="Times New Roman" w:cs="Times New Roman"/>
          <w:sz w:val="24"/>
          <w:szCs w:val="24"/>
        </w:rPr>
        <w:t>下经节流阀在绝热情况下减压至</w:t>
      </w:r>
      <w:r w:rsidRPr="000F4292">
        <w:rPr>
          <w:rFonts w:ascii="Times New Roman" w:hAnsi="Times New Roman" w:cs="Times New Roman"/>
          <w:sz w:val="24"/>
          <w:szCs w:val="24"/>
        </w:rPr>
        <w:t>P</w:t>
      </w:r>
      <w:r w:rsidRPr="000F4292">
        <w:rPr>
          <w:rFonts w:ascii="Times New Roman" w:hAnsi="Times New Roman" w:cs="Times New Roman"/>
          <w:sz w:val="24"/>
          <w:szCs w:val="24"/>
          <w:vertAlign w:val="subscript"/>
        </w:rPr>
        <w:t>2</w:t>
      </w:r>
      <w:r w:rsidRPr="000F4292">
        <w:rPr>
          <w:rFonts w:ascii="Times New Roman" w:hAnsi="Times New Roman" w:cs="Times New Roman"/>
          <w:sz w:val="24"/>
          <w:szCs w:val="24"/>
        </w:rPr>
        <w:t xml:space="preserve">, </w:t>
      </w:r>
      <w:r w:rsidRPr="000F4292">
        <w:rPr>
          <w:rFonts w:ascii="Times New Roman" w:hAnsi="Times New Roman" w:cs="Times New Roman"/>
          <w:sz w:val="24"/>
          <w:szCs w:val="24"/>
        </w:rPr>
        <w:t>在节流过程中部分液体依靠进料本身携带的热量汽化，而系统温度降至</w:t>
      </w:r>
      <w:r w:rsidRPr="000F4292">
        <w:rPr>
          <w:rFonts w:ascii="Times New Roman" w:hAnsi="Times New Roman" w:cs="Times New Roman"/>
          <w:sz w:val="24"/>
          <w:szCs w:val="24"/>
        </w:rPr>
        <w:t>T</w:t>
      </w:r>
      <w:r w:rsidRPr="000F4292">
        <w:rPr>
          <w:rFonts w:ascii="Times New Roman" w:hAnsi="Times New Roman" w:cs="Times New Roman"/>
          <w:sz w:val="24"/>
          <w:szCs w:val="24"/>
          <w:vertAlign w:val="subscript"/>
        </w:rPr>
        <w:t>2</w:t>
      </w:r>
      <w:r w:rsidRPr="000F4292">
        <w:rPr>
          <w:rFonts w:ascii="Times New Roman" w:hAnsi="Times New Roman" w:cs="Times New Roman"/>
          <w:sz w:val="24"/>
          <w:szCs w:val="24"/>
          <w:vertAlign w:val="subscript"/>
        </w:rPr>
        <w:t>，</w:t>
      </w:r>
      <w:r w:rsidRPr="000F4292">
        <w:rPr>
          <w:rFonts w:ascii="Times New Roman" w:hAnsi="Times New Roman" w:cs="Times New Roman"/>
          <w:sz w:val="24"/>
          <w:szCs w:val="24"/>
        </w:rPr>
        <w:t>由于上述节流过程是在绝热情况下进行的</w:t>
      </w:r>
      <w:r w:rsidRPr="000F4292">
        <w:rPr>
          <w:rFonts w:ascii="Times New Roman" w:hAnsi="Times New Roman" w:cs="Times New Roman"/>
          <w:sz w:val="24"/>
          <w:szCs w:val="24"/>
        </w:rPr>
        <w:t>(Q=0)</w:t>
      </w:r>
      <w:r w:rsidRPr="000F4292">
        <w:rPr>
          <w:rFonts w:ascii="Times New Roman" w:hAnsi="Times New Roman" w:cs="Times New Roman"/>
          <w:sz w:val="24"/>
          <w:szCs w:val="24"/>
        </w:rPr>
        <w:t>，因而节流前后混合物的焓</w:t>
      </w:r>
    </w:p>
    <w:p w14:paraId="39484CF7" w14:textId="77777777" w:rsidR="00FC7B39" w:rsidRPr="000F4292" w:rsidRDefault="00FC7B39" w:rsidP="00FC7B39">
      <w:pPr>
        <w:jc w:val="center"/>
        <w:rPr>
          <w:rFonts w:ascii="Times New Roman" w:hAnsi="Times New Roman" w:cs="Times New Roman"/>
        </w:rPr>
      </w:pPr>
      <w:r w:rsidRPr="000F4292">
        <w:rPr>
          <w:rFonts w:ascii="Times New Roman" w:hAnsi="Times New Roman" w:cs="Times New Roman"/>
        </w:rPr>
        <w:object w:dxaOrig="3150" w:dyaOrig="1185" w14:anchorId="4AA986FC">
          <v:shape id="_x0000_i1052" type="#_x0000_t75" style="width:52.9pt;height:19.9pt" o:ole="">
            <v:imagedata r:id="rId104" o:title=""/>
          </v:shape>
          <o:OLEObject Type="Embed" ProgID="Unknown" ShapeID="_x0000_i1052" DrawAspect="Content" ObjectID="_1708108321" r:id="rId105"/>
        </w:object>
      </w:r>
    </w:p>
    <w:p w14:paraId="25BD8543" w14:textId="77777777" w:rsidR="00FC7B39" w:rsidRPr="000F4292" w:rsidRDefault="00FC7B39" w:rsidP="00FC7B39">
      <w:pPr>
        <w:jc w:val="center"/>
        <w:rPr>
          <w:rFonts w:ascii="Times New Roman" w:hAnsi="Times New Roman" w:cs="Times New Roman"/>
        </w:rPr>
      </w:pPr>
      <w:r w:rsidRPr="000F4292">
        <w:rPr>
          <w:rFonts w:ascii="Times New Roman" w:hAnsi="Times New Roman" w:cs="Times New Roman"/>
          <w:noProof/>
        </w:rPr>
        <w:drawing>
          <wp:inline distT="0" distB="0" distL="0" distR="0" wp14:anchorId="64AC4B29" wp14:editId="40CC4706">
            <wp:extent cx="3200400" cy="1656841"/>
            <wp:effectExtent l="0" t="0" r="0" b="635"/>
            <wp:docPr id="1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222606" cy="1668337"/>
                    </a:xfrm>
                    <a:prstGeom prst="rect">
                      <a:avLst/>
                    </a:prstGeom>
                    <a:noFill/>
                    <a:ln>
                      <a:noFill/>
                    </a:ln>
                    <a:effectLst/>
                  </pic:spPr>
                </pic:pic>
              </a:graphicData>
            </a:graphic>
          </wp:inline>
        </w:drawing>
      </w:r>
    </w:p>
    <w:p w14:paraId="72AE1389" w14:textId="77777777" w:rsidR="00FC7B39" w:rsidRPr="000F4292" w:rsidRDefault="00FC7B39" w:rsidP="007208DA">
      <w:pPr>
        <w:widowControl/>
        <w:numPr>
          <w:ilvl w:val="0"/>
          <w:numId w:val="20"/>
        </w:numPr>
        <w:ind w:left="0" w:firstLine="0"/>
        <w:jc w:val="left"/>
        <w:rPr>
          <w:rFonts w:ascii="Times New Roman" w:eastAsia="宋体" w:hAnsi="Times New Roman" w:cs="Times New Roman"/>
          <w:color w:val="000000" w:themeColor="text1"/>
          <w:kern w:val="0"/>
          <w:sz w:val="24"/>
          <w:szCs w:val="24"/>
        </w:rPr>
      </w:pPr>
      <w:r w:rsidRPr="000F4292">
        <w:rPr>
          <w:rFonts w:ascii="Times New Roman" w:eastAsia="黑体" w:hAnsi="Times New Roman" w:cs="Times New Roman"/>
          <w:color w:val="000000" w:themeColor="text1"/>
          <w:kern w:val="24"/>
          <w:sz w:val="24"/>
          <w:szCs w:val="24"/>
        </w:rPr>
        <w:t>绝热闪蒸的计算</w:t>
      </w:r>
      <w:r w:rsidR="001652C9" w:rsidRPr="000F4292">
        <w:rPr>
          <w:rFonts w:ascii="Times New Roman" w:eastAsia="黑体" w:hAnsi="Times New Roman" w:cs="Times New Roman"/>
          <w:color w:val="000000" w:themeColor="text1"/>
          <w:kern w:val="24"/>
          <w:sz w:val="24"/>
          <w:szCs w:val="24"/>
        </w:rPr>
        <w:t>内容</w:t>
      </w:r>
    </w:p>
    <w:p w14:paraId="1B305174" w14:textId="77777777" w:rsidR="00FC7B39" w:rsidRPr="000F4292" w:rsidRDefault="00FC7B39" w:rsidP="00FC7B39">
      <w:pPr>
        <w:jc w:val="left"/>
        <w:rPr>
          <w:rFonts w:ascii="Times New Roman" w:hAnsi="Times New Roman" w:cs="Times New Roman"/>
        </w:rPr>
      </w:pPr>
      <w:r w:rsidRPr="000F4292">
        <w:rPr>
          <w:rFonts w:ascii="Times New Roman" w:hAnsi="Times New Roman" w:cs="Times New Roman"/>
          <w:noProof/>
        </w:rPr>
        <mc:AlternateContent>
          <mc:Choice Requires="wps">
            <w:drawing>
              <wp:anchor distT="0" distB="0" distL="114300" distR="114300" simplePos="0" relativeHeight="251662336" behindDoc="0" locked="0" layoutInCell="1" allowOverlap="1" wp14:anchorId="77CD96EE" wp14:editId="25241BED">
                <wp:simplePos x="0" y="0"/>
                <wp:positionH relativeFrom="column">
                  <wp:posOffset>542263</wp:posOffset>
                </wp:positionH>
                <wp:positionV relativeFrom="paragraph">
                  <wp:posOffset>13767</wp:posOffset>
                </wp:positionV>
                <wp:extent cx="706983" cy="315720"/>
                <wp:effectExtent l="0" t="0" r="0" b="8255"/>
                <wp:wrapNone/>
                <wp:docPr id="14"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983" cy="31572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35003" dir="2471156" algn="ctr" rotWithShape="0">
                                  <a:schemeClr val="bg2"/>
                                </a:outerShdw>
                              </a:effectLst>
                            </a14:hiddenEffects>
                          </a:ext>
                        </a:extLst>
                      </wps:spPr>
                      <wps:txbx>
                        <w:txbxContent>
                          <w:p w14:paraId="7F8AFFBA" w14:textId="77777777" w:rsidR="00C822EE" w:rsidRPr="00FC7B39" w:rsidRDefault="00C822EE" w:rsidP="00FC7B39">
                            <w:pPr>
                              <w:pStyle w:val="a5"/>
                              <w:spacing w:before="0" w:beforeAutospacing="0" w:after="0" w:afterAutospacing="0"/>
                            </w:pPr>
                            <w:r w:rsidRPr="00FC7B39">
                              <w:rPr>
                                <w:rFonts w:asciiTheme="minorHAnsi" w:eastAsia="楷体_GB2312" w:cstheme="minorBidi" w:hint="eastAsia"/>
                                <w:b/>
                                <w:bCs/>
                                <w:color w:val="000000" w:themeColor="text1"/>
                                <w:kern w:val="24"/>
                              </w:rPr>
                              <w:t>已知</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type w14:anchorId="4A43502E" id="_x0000_t202" coordsize="21600,21600" o:spt="202" path="m,l,21600r21600,l21600,xe">
                <v:stroke joinstyle="miter"/>
                <v:path gradientshapeok="t" o:connecttype="rect"/>
              </v:shapetype>
              <v:shape id="Text Box 15" o:spid="_x0000_s1026" type="#_x0000_t202" style="position:absolute;margin-left:42.7pt;margin-top:1.1pt;width:55.65pt;height:24.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" filled="f" fillcolor="#5b9bd5 [3204]" stroked="f">
                <v:shadow color="#e7e6e6 [3214]" offset="8pt,7pt"/>
                <v:textbox>
                  <w:txbxContent>
                    <w:p w:rsidR="00C822EE" w:rsidRPr="00FC7B39" w:rsidRDefault="00C822EE" w:rsidP="00FC7B39">
                      <w:pPr>
                        <w:pStyle w:val="a5"/>
                        <w:spacing w:before="0" w:beforeAutospacing="0" w:after="0" w:afterAutospacing="0"/>
                      </w:pPr>
                      <w:r w:rsidRPr="00FC7B39">
                        <w:rPr>
                          <w:rFonts w:asciiTheme="minorHAnsi" w:eastAsia="楷体_GB2312" w:cstheme="minorBidi" w:hint="eastAsia"/>
                          <w:b/>
                          <w:bCs/>
                          <w:color w:val="000000" w:themeColor="text1"/>
                          <w:kern w:val="24"/>
                        </w:rPr>
                        <w:t>已知</w:t>
                      </w:r>
                    </w:p>
                  </w:txbxContent>
                </v:textbox>
              </v:shape>
            </w:pict>
          </mc:Fallback>
        </mc:AlternateContent>
      </w:r>
      <w:r w:rsidRPr="000F4292">
        <w:rPr>
          <w:rFonts w:ascii="Times New Roman" w:hAnsi="Times New Roman" w:cs="Times New Roman"/>
          <w:noProof/>
        </w:rPr>
        <w:drawing>
          <wp:anchor distT="0" distB="0" distL="114300" distR="114300" simplePos="0" relativeHeight="251659264" behindDoc="0" locked="0" layoutInCell="1" allowOverlap="1" wp14:anchorId="7550297D" wp14:editId="1F548AD0">
            <wp:simplePos x="0" y="0"/>
            <wp:positionH relativeFrom="column">
              <wp:posOffset>1385516</wp:posOffset>
            </wp:positionH>
            <wp:positionV relativeFrom="paragraph">
              <wp:posOffset>13997</wp:posOffset>
            </wp:positionV>
            <wp:extent cx="1089498" cy="267879"/>
            <wp:effectExtent l="0" t="0" r="0" b="0"/>
            <wp:wrapNone/>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089498" cy="26787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B18B29" w14:textId="77777777" w:rsidR="00FC7B39" w:rsidRPr="000F4292" w:rsidRDefault="00700FCC" w:rsidP="00FC7B39">
      <w:pPr>
        <w:jc w:val="left"/>
        <w:rPr>
          <w:rFonts w:ascii="Times New Roman" w:hAnsi="Times New Roman" w:cs="Times New Roman"/>
        </w:rPr>
      </w:pPr>
      <w:r w:rsidRPr="000F4292">
        <w:rPr>
          <w:rFonts w:ascii="Times New Roman" w:hAnsi="Times New Roman" w:cs="Times New Roman"/>
          <w:noProof/>
        </w:rPr>
        <mc:AlternateContent>
          <mc:Choice Requires="wps">
            <w:drawing>
              <wp:anchor distT="0" distB="0" distL="114300" distR="114300" simplePos="0" relativeHeight="251660288" behindDoc="0" locked="0" layoutInCell="1" allowOverlap="1" wp14:anchorId="095DFE58" wp14:editId="75F332F5">
                <wp:simplePos x="0" y="0"/>
                <wp:positionH relativeFrom="column">
                  <wp:posOffset>596846</wp:posOffset>
                </wp:positionH>
                <wp:positionV relativeFrom="paragraph">
                  <wp:posOffset>93858</wp:posOffset>
                </wp:positionV>
                <wp:extent cx="706983" cy="315720"/>
                <wp:effectExtent l="0" t="0" r="0" b="8255"/>
                <wp:wrapNone/>
                <wp:docPr id="12"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983" cy="31572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0A525C69" w14:textId="77777777" w:rsidR="00C822EE" w:rsidRPr="00FC7B39" w:rsidRDefault="00C822EE" w:rsidP="00FC7B39">
                            <w:pPr>
                              <w:pStyle w:val="a5"/>
                              <w:spacing w:before="0" w:beforeAutospacing="0" w:after="0" w:afterAutospacing="0"/>
                            </w:pPr>
                            <w:r w:rsidRPr="00FC7B39">
                              <w:rPr>
                                <w:rFonts w:asciiTheme="minorHAnsi" w:eastAsia="楷体_GB2312" w:cstheme="minorBidi" w:hint="eastAsia"/>
                                <w:b/>
                                <w:bCs/>
                                <w:color w:val="000000" w:themeColor="text1"/>
                                <w:kern w:val="24"/>
                              </w:rPr>
                              <w:t>求：</w:t>
                            </w:r>
                            <w:r w:rsidRPr="00FC7B39">
                              <w:rPr>
                                <w:rFonts w:asciiTheme="minorHAnsi" w:eastAsiaTheme="minorEastAsia" w:hAnsi="Calibri" w:cstheme="minorBidi"/>
                                <w:color w:val="000000" w:themeColor="text1"/>
                                <w:kern w:val="24"/>
                              </w:rPr>
                              <w:t xml:space="preserve">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450B3004" id="Text Box 13" o:spid="_x0000_s1027" type="#_x0000_t202" style="position:absolute;margin-left:47pt;margin-top:7.4pt;width:55.65pt;height:24.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" filled="f" fillcolor="#5b9bd5 [3204]" stroked="f">
                <v:shadow color="#e7e6e6 [3214]"/>
                <v:textbox>
                  <w:txbxContent>
                    <w:p w:rsidR="00C822EE" w:rsidRPr="00FC7B39" w:rsidRDefault="00C822EE" w:rsidP="00FC7B39">
                      <w:pPr>
                        <w:pStyle w:val="a5"/>
                        <w:spacing w:before="0" w:beforeAutospacing="0" w:after="0" w:afterAutospacing="0"/>
                      </w:pPr>
                      <w:r w:rsidRPr="00FC7B39">
                        <w:rPr>
                          <w:rFonts w:asciiTheme="minorHAnsi" w:eastAsia="楷体_GB2312" w:cstheme="minorBidi" w:hint="eastAsia"/>
                          <w:b/>
                          <w:bCs/>
                          <w:color w:val="000000" w:themeColor="text1"/>
                          <w:kern w:val="24"/>
                        </w:rPr>
                        <w:t>求：</w:t>
                      </w:r>
                      <w:r w:rsidRPr="00FC7B39">
                        <w:rPr>
                          <w:rFonts w:asciiTheme="minorHAnsi" w:eastAsiaTheme="minorEastAsia" w:hAnsi="Calibri" w:cstheme="minorBidi"/>
                          <w:color w:val="000000" w:themeColor="text1"/>
                          <w:kern w:val="24"/>
                        </w:rPr>
                        <w:t xml:space="preserve"> </w:t>
                      </w:r>
                    </w:p>
                  </w:txbxContent>
                </v:textbox>
              </v:shape>
            </w:pict>
          </mc:Fallback>
        </mc:AlternateContent>
      </w:r>
      <w:r w:rsidR="00FC7B39" w:rsidRPr="000F4292">
        <w:rPr>
          <w:rFonts w:ascii="Times New Roman" w:hAnsi="Times New Roman" w:cs="Times New Roman"/>
          <w:noProof/>
        </w:rPr>
        <w:drawing>
          <wp:anchor distT="0" distB="0" distL="114300" distR="114300" simplePos="0" relativeHeight="251661312" behindDoc="0" locked="0" layoutInCell="1" allowOverlap="1" wp14:anchorId="0DF6DBAA" wp14:editId="5255C992">
            <wp:simplePos x="0" y="0"/>
            <wp:positionH relativeFrom="column">
              <wp:posOffset>1325745</wp:posOffset>
            </wp:positionH>
            <wp:positionV relativeFrom="paragraph">
              <wp:posOffset>102721</wp:posOffset>
            </wp:positionV>
            <wp:extent cx="1204671" cy="301558"/>
            <wp:effectExtent l="0" t="0" r="0" b="0"/>
            <wp:wrapNone/>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204671" cy="30155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346A53" w14:textId="77777777" w:rsidR="00FC7B39" w:rsidRPr="000F4292" w:rsidRDefault="00FC7B39" w:rsidP="00FC7B39">
      <w:pPr>
        <w:jc w:val="left"/>
        <w:rPr>
          <w:rFonts w:ascii="Times New Roman" w:hAnsi="Times New Roman" w:cs="Times New Roman"/>
        </w:rPr>
      </w:pPr>
    </w:p>
    <w:p w14:paraId="32DFE877" w14:textId="77777777" w:rsidR="00FC7B39" w:rsidRPr="000F4292" w:rsidRDefault="00FC7B39" w:rsidP="00FC7B39">
      <w:pPr>
        <w:jc w:val="left"/>
        <w:rPr>
          <w:rFonts w:ascii="Times New Roman" w:hAnsi="Times New Roman" w:cs="Times New Roman"/>
        </w:rPr>
      </w:pPr>
    </w:p>
    <w:p w14:paraId="52E5EFCD" w14:textId="77777777" w:rsidR="00FC7B39" w:rsidRPr="000F4292" w:rsidRDefault="00FC7B39" w:rsidP="007208DA">
      <w:pPr>
        <w:widowControl/>
        <w:numPr>
          <w:ilvl w:val="0"/>
          <w:numId w:val="20"/>
        </w:numPr>
        <w:ind w:left="0" w:firstLine="0"/>
        <w:jc w:val="left"/>
        <w:rPr>
          <w:rFonts w:ascii="Times New Roman" w:eastAsia="宋体" w:hAnsi="Times New Roman" w:cs="Times New Roman"/>
          <w:color w:val="000000" w:themeColor="text1"/>
          <w:kern w:val="0"/>
          <w:sz w:val="24"/>
          <w:szCs w:val="24"/>
        </w:rPr>
      </w:pPr>
      <w:r w:rsidRPr="000F4292">
        <w:rPr>
          <w:rFonts w:ascii="Times New Roman" w:hAnsi="Times New Roman" w:cs="Times New Roman"/>
          <w:noProof/>
        </w:rPr>
        <w:drawing>
          <wp:anchor distT="0" distB="0" distL="114300" distR="114300" simplePos="0" relativeHeight="251665408" behindDoc="0" locked="0" layoutInCell="1" allowOverlap="1" wp14:anchorId="4022C473" wp14:editId="10D74486">
            <wp:simplePos x="0" y="0"/>
            <wp:positionH relativeFrom="column">
              <wp:posOffset>1969851</wp:posOffset>
            </wp:positionH>
            <wp:positionV relativeFrom="paragraph">
              <wp:posOffset>197796</wp:posOffset>
            </wp:positionV>
            <wp:extent cx="2383277" cy="351899"/>
            <wp:effectExtent l="0" t="0" r="0" b="0"/>
            <wp:wrapNone/>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410064" cy="35585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F4292">
        <w:rPr>
          <w:rFonts w:ascii="Times New Roman" w:eastAsia="黑体" w:hAnsi="Times New Roman" w:cs="Times New Roman"/>
          <w:color w:val="000000" w:themeColor="text1"/>
          <w:kern w:val="24"/>
          <w:sz w:val="24"/>
          <w:szCs w:val="24"/>
        </w:rPr>
        <w:t>绝热闪蒸的计算公式</w:t>
      </w:r>
    </w:p>
    <w:p w14:paraId="5A2D6BC1" w14:textId="77777777" w:rsidR="00FC7B39" w:rsidRPr="000F4292" w:rsidRDefault="00FC7B39" w:rsidP="00FC7B39">
      <w:pPr>
        <w:jc w:val="left"/>
        <w:rPr>
          <w:rFonts w:ascii="Times New Roman" w:hAnsi="Times New Roman" w:cs="Times New Roman"/>
        </w:rPr>
      </w:pPr>
      <w:r w:rsidRPr="000F4292">
        <w:rPr>
          <w:rFonts w:ascii="Times New Roman" w:hAnsi="Times New Roman" w:cs="Times New Roman"/>
          <w:noProof/>
        </w:rPr>
        <mc:AlternateContent>
          <mc:Choice Requires="wps">
            <w:drawing>
              <wp:anchor distT="0" distB="0" distL="114300" distR="114300" simplePos="0" relativeHeight="251664384" behindDoc="0" locked="0" layoutInCell="1" allowOverlap="1" wp14:anchorId="2D6C8CDE" wp14:editId="3864DF5D">
                <wp:simplePos x="0" y="0"/>
                <wp:positionH relativeFrom="column">
                  <wp:posOffset>0</wp:posOffset>
                </wp:positionH>
                <wp:positionV relativeFrom="paragraph">
                  <wp:posOffset>-635</wp:posOffset>
                </wp:positionV>
                <wp:extent cx="3051175" cy="585788"/>
                <wp:effectExtent l="0" t="0" r="0" b="5080"/>
                <wp:wrapNone/>
                <wp:docPr id="68613" name="Rectangle 5"/>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noChangeArrowheads="1"/>
                      </wps:cNvSpPr>
                      <wps:spPr bwMode="auto">
                        <a:xfrm>
                          <a:off x="0" y="0"/>
                          <a:ext cx="3051175" cy="585788"/>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7AEE9C6" w14:textId="77777777" w:rsidR="00C822EE" w:rsidRPr="00FC7B39" w:rsidRDefault="00C822EE" w:rsidP="00FC7B39">
                            <w:pPr>
                              <w:pStyle w:val="a5"/>
                              <w:spacing w:before="115" w:beforeAutospacing="0" w:after="0" w:afterAutospacing="0"/>
                              <w:ind w:left="547" w:hanging="547"/>
                              <w:textAlignment w:val="baseline"/>
                            </w:pPr>
                            <w:r w:rsidRPr="00FC7B39">
                              <w:rPr>
                                <w:rFonts w:asciiTheme="minorHAnsi" w:eastAsiaTheme="minorEastAsia" w:hAnsi="Calibri" w:cstheme="minorBidi"/>
                                <w:b/>
                                <w:bCs/>
                                <w:color w:val="0000FF"/>
                                <w:kern w:val="24"/>
                              </w:rPr>
                              <w:t xml:space="preserve">  </w:t>
                            </w:r>
                            <w:r w:rsidRPr="00FC7B39">
                              <w:rPr>
                                <w:rFonts w:asciiTheme="minorHAnsi" w:eastAsiaTheme="minorEastAsia" w:hAnsi="Calibri" w:cstheme="minorBidi"/>
                                <w:b/>
                                <w:bCs/>
                                <w:color w:val="0000FF"/>
                                <w:kern w:val="24"/>
                              </w:rPr>
                              <w:t>组分的物料衡算式：</w:t>
                            </w:r>
                          </w:p>
                        </w:txbxContent>
                      </wps:txbx>
                      <wps:bodyPr vert="horz" wrap="square" lIns="91440" tIns="45720" rIns="91440" bIns="45720" numCol="1" anchor="t" anchorCtr="0" compatLnSpc="1">
                        <a:prstTxWarp prst="textNoShape">
                          <a:avLst/>
                        </a:prstTxWarp>
                      </wps:bodyPr>
                    </wps:wsp>
                  </a:graphicData>
                </a:graphic>
              </wp:anchor>
            </w:drawing>
          </mc:Choice>
          <mc:Fallback>
            <w:pict>
              <v:rect w14:anchorId="0D83D35B" id="Rectangle 5" o:spid="_x0000_s1028" style="position:absolute;margin-left:0;margin-top:-.05pt;width:240.25pt;height:46.1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" filled="f" fillcolor="#5b9bd5 [3204]" stroked="f" strokecolor="black [3213]">
                <v:shadow color="#e7e6e6 [3214]"/>
                <o:lock v:ext="edit" grouping="t"/>
                <v:textbox>
                  <w:txbxContent>
                    <w:p w:rsidR="00C822EE" w:rsidRPr="00FC7B39" w:rsidRDefault="00C822EE" w:rsidP="00FC7B39">
                      <w:pPr>
                        <w:pStyle w:val="a5"/>
                        <w:spacing w:before="115" w:beforeAutospacing="0" w:after="0" w:afterAutospacing="0"/>
                        <w:ind w:left="547" w:hanging="547"/>
                        <w:textAlignment w:val="baseline"/>
                      </w:pPr>
                      <w:r w:rsidRPr="00FC7B39">
                        <w:rPr>
                          <w:rFonts w:asciiTheme="minorHAnsi" w:eastAsiaTheme="minorEastAsia" w:hAnsi="Calibri" w:cstheme="minorBidi"/>
                          <w:b/>
                          <w:bCs/>
                          <w:color w:val="0000FF"/>
                          <w:kern w:val="24"/>
                        </w:rPr>
                        <w:t xml:space="preserve">  </w:t>
                      </w:r>
                      <w:r w:rsidRPr="00FC7B39">
                        <w:rPr>
                          <w:rFonts w:asciiTheme="minorHAnsi" w:eastAsiaTheme="minorEastAsia" w:hAnsi="Calibri" w:cstheme="minorBidi"/>
                          <w:b/>
                          <w:bCs/>
                          <w:color w:val="0000FF"/>
                          <w:kern w:val="24"/>
                        </w:rPr>
                        <w:t>组分的物料衡算式：</w:t>
                      </w:r>
                    </w:p>
                  </w:txbxContent>
                </v:textbox>
              </v:rect>
            </w:pict>
          </mc:Fallback>
        </mc:AlternateContent>
      </w:r>
      <w:r w:rsidRPr="000F4292">
        <w:rPr>
          <w:rFonts w:ascii="Times New Roman" w:hAnsi="Times New Roman" w:cs="Times New Roman"/>
          <w:noProof/>
        </w:rPr>
        <w:drawing>
          <wp:anchor distT="0" distB="0" distL="114300" distR="114300" simplePos="0" relativeHeight="251669504" behindDoc="0" locked="0" layoutInCell="1" allowOverlap="1" wp14:anchorId="10D9CDE7" wp14:editId="0EBCC59A">
            <wp:simplePos x="0" y="0"/>
            <wp:positionH relativeFrom="column">
              <wp:posOffset>6726555</wp:posOffset>
            </wp:positionH>
            <wp:positionV relativeFrom="paragraph">
              <wp:posOffset>685800</wp:posOffset>
            </wp:positionV>
            <wp:extent cx="2417663" cy="501082"/>
            <wp:effectExtent l="0" t="0" r="1905" b="0"/>
            <wp:wrapNone/>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417663" cy="501082"/>
                    </a:xfrm>
                    <a:prstGeom prst="rect">
                      <a:avLst/>
                    </a:prstGeom>
                    <a:noFill/>
                    <a:ln>
                      <a:noFill/>
                    </a:ln>
                  </pic:spPr>
                </pic:pic>
              </a:graphicData>
            </a:graphic>
          </wp:anchor>
        </w:drawing>
      </w:r>
      <w:r w:rsidRPr="000F4292">
        <w:rPr>
          <w:rFonts w:ascii="Times New Roman" w:hAnsi="Times New Roman" w:cs="Times New Roman"/>
          <w:noProof/>
        </w:rPr>
        <mc:AlternateContent>
          <mc:Choice Requires="wps">
            <w:drawing>
              <wp:anchor distT="0" distB="0" distL="114300" distR="114300" simplePos="0" relativeHeight="251672576" behindDoc="0" locked="0" layoutInCell="1" allowOverlap="1" wp14:anchorId="7AF55EA3" wp14:editId="323C8E2C">
                <wp:simplePos x="0" y="0"/>
                <wp:positionH relativeFrom="column">
                  <wp:posOffset>236220</wp:posOffset>
                </wp:positionH>
                <wp:positionV relativeFrom="paragraph">
                  <wp:posOffset>1861185</wp:posOffset>
                </wp:positionV>
                <wp:extent cx="2125903" cy="461665"/>
                <wp:effectExtent l="0" t="0" r="0" b="0"/>
                <wp:wrapNone/>
                <wp:docPr id="68625"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5903" cy="46166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90E0C3F" w14:textId="77777777" w:rsidR="00C822EE" w:rsidRPr="00FC7B39" w:rsidRDefault="00C822EE" w:rsidP="00FC7B39">
                            <w:pPr>
                              <w:pStyle w:val="a5"/>
                              <w:spacing w:before="0" w:beforeAutospacing="0" w:after="0" w:afterAutospacing="0"/>
                            </w:pPr>
                            <w:r w:rsidRPr="00FC7B39">
                              <w:rPr>
                                <w:rFonts w:asciiTheme="minorHAnsi" w:eastAsiaTheme="minorEastAsia" w:cstheme="minorBidi" w:hint="eastAsia"/>
                                <w:b/>
                                <w:bCs/>
                                <w:color w:val="FF0000"/>
                                <w:kern w:val="24"/>
                              </w:rPr>
                              <w:t>焓平衡方程：</w:t>
                            </w:r>
                            <w:r w:rsidRPr="00FC7B39">
                              <w:rPr>
                                <w:rFonts w:asciiTheme="minorHAnsi" w:eastAsiaTheme="minorEastAsia" w:hAnsi="Calibri" w:cstheme="minorBidi"/>
                                <w:b/>
                                <w:bCs/>
                                <w:color w:val="000000" w:themeColor="text1"/>
                                <w:kern w:val="24"/>
                              </w:rPr>
                              <w:t xml:space="preserve"> </w:t>
                            </w:r>
                          </w:p>
                        </w:txbxContent>
                      </wps:txbx>
                      <wps:bodyPr wrap="none">
                        <a:spAutoFit/>
                      </wps:bodyPr>
                    </wps:wsp>
                  </a:graphicData>
                </a:graphic>
              </wp:anchor>
            </w:drawing>
          </mc:Choice>
          <mc:Fallback>
            <w:pict>
              <v:shape w14:anchorId="7388A1CB" id="Text Box 17" o:spid="_x0000_s1029" type="#_x0000_t202" style="position:absolute;margin-left:18.6pt;margin-top:146.55pt;width:167.4pt;height:36.35pt;z-index:2516725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" filled="f" fillcolor="#5b9bd5 [3204]" stroked="f">
                <v:shadow color="#e7e6e6 [3214]"/>
                <v:textbox style="mso-fit-shape-to-text:t">
                  <w:txbxContent>
                    <w:p w:rsidR="00C822EE" w:rsidRPr="00FC7B39" w:rsidRDefault="00C822EE" w:rsidP="00FC7B39">
                      <w:pPr>
                        <w:pStyle w:val="a5"/>
                        <w:spacing w:before="0" w:beforeAutospacing="0" w:after="0" w:afterAutospacing="0"/>
                      </w:pPr>
                      <w:r w:rsidRPr="00FC7B39">
                        <w:rPr>
                          <w:rFonts w:asciiTheme="minorHAnsi" w:eastAsiaTheme="minorEastAsia" w:cstheme="minorBidi" w:hint="eastAsia"/>
                          <w:b/>
                          <w:bCs/>
                          <w:color w:val="FF0000"/>
                          <w:kern w:val="24"/>
                        </w:rPr>
                        <w:t>焓平衡方程：</w:t>
                      </w:r>
                      <w:r w:rsidRPr="00FC7B39">
                        <w:rPr>
                          <w:rFonts w:asciiTheme="minorHAnsi" w:eastAsiaTheme="minorEastAsia" w:hAnsi="Calibri" w:cstheme="minorBidi"/>
                          <w:b/>
                          <w:bCs/>
                          <w:color w:val="000000" w:themeColor="text1"/>
                          <w:kern w:val="24"/>
                        </w:rPr>
                        <w:t xml:space="preserve"> </w:t>
                      </w:r>
                    </w:p>
                  </w:txbxContent>
                </v:textbox>
              </v:shape>
            </w:pict>
          </mc:Fallback>
        </mc:AlternateContent>
      </w:r>
      <w:r w:rsidRPr="000F4292">
        <w:rPr>
          <w:rFonts w:ascii="Times New Roman" w:hAnsi="Times New Roman" w:cs="Times New Roman"/>
          <w:noProof/>
        </w:rPr>
        <w:drawing>
          <wp:anchor distT="0" distB="0" distL="114300" distR="114300" simplePos="0" relativeHeight="251674624" behindDoc="0" locked="0" layoutInCell="1" allowOverlap="1" wp14:anchorId="58270AAB" wp14:editId="6CD13668">
            <wp:simplePos x="0" y="0"/>
            <wp:positionH relativeFrom="column">
              <wp:posOffset>7585075</wp:posOffset>
            </wp:positionH>
            <wp:positionV relativeFrom="paragraph">
              <wp:posOffset>1957705</wp:posOffset>
            </wp:positionV>
            <wp:extent cx="1467035" cy="438713"/>
            <wp:effectExtent l="0" t="0" r="0" b="0"/>
            <wp:wrapNone/>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467035" cy="438713"/>
                    </a:xfrm>
                    <a:prstGeom prst="rect">
                      <a:avLst/>
                    </a:prstGeom>
                    <a:noFill/>
                    <a:ln>
                      <a:noFill/>
                    </a:ln>
                  </pic:spPr>
                </pic:pic>
              </a:graphicData>
            </a:graphic>
          </wp:anchor>
        </w:drawing>
      </w:r>
    </w:p>
    <w:p w14:paraId="1B8BB49D" w14:textId="77777777" w:rsidR="003F69A9" w:rsidRPr="000F4292" w:rsidRDefault="00700FCC" w:rsidP="00FC7B39">
      <w:pPr>
        <w:jc w:val="left"/>
        <w:rPr>
          <w:rFonts w:ascii="Times New Roman" w:hAnsi="Times New Roman" w:cs="Times New Roman"/>
        </w:rPr>
      </w:pPr>
      <w:r w:rsidRPr="000F4292">
        <w:rPr>
          <w:rFonts w:ascii="Times New Roman" w:hAnsi="Times New Roman" w:cs="Times New Roman"/>
          <w:noProof/>
        </w:rPr>
        <w:drawing>
          <wp:anchor distT="0" distB="0" distL="114300" distR="114300" simplePos="0" relativeHeight="251667456" behindDoc="0" locked="0" layoutInCell="1" allowOverlap="1" wp14:anchorId="31213063" wp14:editId="614A2280">
            <wp:simplePos x="0" y="0"/>
            <wp:positionH relativeFrom="column">
              <wp:posOffset>1871777</wp:posOffset>
            </wp:positionH>
            <wp:positionV relativeFrom="paragraph">
              <wp:posOffset>83266</wp:posOffset>
            </wp:positionV>
            <wp:extent cx="739302" cy="291982"/>
            <wp:effectExtent l="0" t="0" r="3810" b="0"/>
            <wp:wrapNone/>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739302" cy="29198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F4292">
        <w:rPr>
          <w:rFonts w:ascii="Times New Roman" w:hAnsi="Times New Roman" w:cs="Times New Roman"/>
          <w:noProof/>
        </w:rPr>
        <mc:AlternateContent>
          <mc:Choice Requires="wps">
            <w:drawing>
              <wp:anchor distT="0" distB="0" distL="114300" distR="114300" simplePos="0" relativeHeight="251666432" behindDoc="0" locked="0" layoutInCell="1" allowOverlap="1" wp14:anchorId="741A6ED9" wp14:editId="351B7FAE">
                <wp:simplePos x="0" y="0"/>
                <wp:positionH relativeFrom="column">
                  <wp:posOffset>117502</wp:posOffset>
                </wp:positionH>
                <wp:positionV relativeFrom="paragraph">
                  <wp:posOffset>109260</wp:posOffset>
                </wp:positionV>
                <wp:extent cx="2435282" cy="461665"/>
                <wp:effectExtent l="0" t="0" r="0" b="0"/>
                <wp:wrapNone/>
                <wp:docPr id="686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5282" cy="46166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249BEBCB" w14:textId="77777777" w:rsidR="00C822EE" w:rsidRPr="00FC7B39" w:rsidRDefault="00C822EE" w:rsidP="00FC7B39">
                            <w:pPr>
                              <w:pStyle w:val="a5"/>
                              <w:spacing w:before="0" w:beforeAutospacing="0" w:after="0" w:afterAutospacing="0"/>
                            </w:pPr>
                            <w:r w:rsidRPr="00FC7B39">
                              <w:rPr>
                                <w:rFonts w:asciiTheme="minorHAnsi" w:eastAsiaTheme="minorEastAsia" w:cstheme="minorBidi" w:hint="eastAsia"/>
                                <w:b/>
                                <w:bCs/>
                                <w:color w:val="0000FF"/>
                                <w:kern w:val="24"/>
                              </w:rPr>
                              <w:t>相平衡关系式：</w:t>
                            </w:r>
                            <w:r w:rsidRPr="00FC7B39">
                              <w:rPr>
                                <w:rFonts w:asciiTheme="minorHAnsi" w:eastAsiaTheme="minorEastAsia" w:hAnsi="Calibri" w:cstheme="minorBidi"/>
                                <w:color w:val="0000FF"/>
                                <w:kern w:val="24"/>
                              </w:rPr>
                              <w:t xml:space="preserve"> </w:t>
                            </w:r>
                          </w:p>
                        </w:txbxContent>
                      </wps:txbx>
                      <wps:bodyPr wrap="none">
                        <a:spAutoFit/>
                      </wps:bodyPr>
                    </wps:wsp>
                  </a:graphicData>
                </a:graphic>
              </wp:anchor>
            </w:drawing>
          </mc:Choice>
          <mc:Fallback>
            <w:pict>
              <v:shape w14:anchorId="016C8B48" id="Text Box 8" o:spid="_x0000_s1030" type="#_x0000_t202" style="position:absolute;margin-left:9.25pt;margin-top:8.6pt;width:191.75pt;height:36.35pt;z-index:2516664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" filled="f" fillcolor="#5b9bd5 [3204]" stroked="f">
                <v:shadow color="#e7e6e6 [3214]"/>
                <v:textbox style="mso-fit-shape-to-text:t">
                  <w:txbxContent>
                    <w:p w:rsidR="00C822EE" w:rsidRPr="00FC7B39" w:rsidRDefault="00C822EE" w:rsidP="00FC7B39">
                      <w:pPr>
                        <w:pStyle w:val="a5"/>
                        <w:spacing w:before="0" w:beforeAutospacing="0" w:after="0" w:afterAutospacing="0"/>
                      </w:pPr>
                      <w:r w:rsidRPr="00FC7B39">
                        <w:rPr>
                          <w:rFonts w:asciiTheme="minorHAnsi" w:eastAsiaTheme="minorEastAsia" w:cstheme="minorBidi" w:hint="eastAsia"/>
                          <w:b/>
                          <w:bCs/>
                          <w:color w:val="0000FF"/>
                          <w:kern w:val="24"/>
                        </w:rPr>
                        <w:t>相平衡关系式：</w:t>
                      </w:r>
                      <w:r w:rsidRPr="00FC7B39">
                        <w:rPr>
                          <w:rFonts w:asciiTheme="minorHAnsi" w:eastAsiaTheme="minorEastAsia" w:hAnsi="Calibri" w:cstheme="minorBidi"/>
                          <w:color w:val="0000FF"/>
                          <w:kern w:val="24"/>
                        </w:rPr>
                        <w:t xml:space="preserve"> </w:t>
                      </w:r>
                    </w:p>
                  </w:txbxContent>
                </v:textbox>
              </v:shape>
            </w:pict>
          </mc:Fallback>
        </mc:AlternateContent>
      </w:r>
    </w:p>
    <w:p w14:paraId="599CBB48" w14:textId="77777777" w:rsidR="003F69A9" w:rsidRPr="000F4292" w:rsidRDefault="00700FCC" w:rsidP="00FC7B39">
      <w:pPr>
        <w:jc w:val="left"/>
        <w:rPr>
          <w:rFonts w:ascii="Times New Roman" w:hAnsi="Times New Roman" w:cs="Times New Roman"/>
        </w:rPr>
      </w:pPr>
      <w:r w:rsidRPr="000F4292">
        <w:rPr>
          <w:rFonts w:ascii="Times New Roman" w:hAnsi="Times New Roman" w:cs="Times New Roman"/>
          <w:noProof/>
        </w:rPr>
        <w:drawing>
          <wp:anchor distT="0" distB="0" distL="114300" distR="114300" simplePos="0" relativeHeight="251671552" behindDoc="0" locked="0" layoutInCell="1" allowOverlap="1" wp14:anchorId="7AFE11FF" wp14:editId="00055109">
            <wp:simplePos x="0" y="0"/>
            <wp:positionH relativeFrom="margin">
              <wp:posOffset>1569747</wp:posOffset>
            </wp:positionH>
            <wp:positionV relativeFrom="paragraph">
              <wp:posOffset>144307</wp:posOffset>
            </wp:positionV>
            <wp:extent cx="1361872" cy="283785"/>
            <wp:effectExtent l="0" t="0" r="0" b="2540"/>
            <wp:wrapNone/>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361872" cy="2837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C9A799" w14:textId="77777777" w:rsidR="003F69A9" w:rsidRPr="000F4292" w:rsidRDefault="003F69A9" w:rsidP="00FC7B39">
      <w:pPr>
        <w:jc w:val="left"/>
        <w:rPr>
          <w:rFonts w:ascii="Times New Roman" w:hAnsi="Times New Roman" w:cs="Times New Roman"/>
        </w:rPr>
      </w:pPr>
      <w:r w:rsidRPr="000F4292">
        <w:rPr>
          <w:rFonts w:ascii="Times New Roman" w:hAnsi="Times New Roman" w:cs="Times New Roman"/>
          <w:noProof/>
        </w:rPr>
        <mc:AlternateContent>
          <mc:Choice Requires="wps">
            <w:drawing>
              <wp:anchor distT="0" distB="0" distL="114300" distR="114300" simplePos="0" relativeHeight="251670528" behindDoc="0" locked="0" layoutInCell="1" allowOverlap="1" wp14:anchorId="6702813C" wp14:editId="6624D920">
                <wp:simplePos x="0" y="0"/>
                <wp:positionH relativeFrom="margin">
                  <wp:align>left</wp:align>
                </wp:positionH>
                <wp:positionV relativeFrom="paragraph">
                  <wp:posOffset>6675</wp:posOffset>
                </wp:positionV>
                <wp:extent cx="2125903" cy="461665"/>
                <wp:effectExtent l="0" t="0" r="0" b="0"/>
                <wp:wrapNone/>
                <wp:docPr id="6862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5903" cy="46166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1315A1EC" w14:textId="77777777" w:rsidR="00C822EE" w:rsidRPr="00FC7B39" w:rsidRDefault="00C822EE" w:rsidP="00FC7B39">
                            <w:pPr>
                              <w:pStyle w:val="a5"/>
                              <w:spacing w:before="0" w:beforeAutospacing="0" w:after="0" w:afterAutospacing="0"/>
                            </w:pPr>
                            <w:r w:rsidRPr="00FC7B39">
                              <w:rPr>
                                <w:rFonts w:asciiTheme="minorHAnsi" w:eastAsiaTheme="minorEastAsia" w:cstheme="minorBidi" w:hint="eastAsia"/>
                                <w:b/>
                                <w:bCs/>
                                <w:color w:val="0000FF"/>
                                <w:kern w:val="24"/>
                              </w:rPr>
                              <w:t>浓度总和式：</w:t>
                            </w:r>
                            <w:r w:rsidRPr="00FC7B39">
                              <w:rPr>
                                <w:rFonts w:asciiTheme="minorHAnsi" w:eastAsiaTheme="minorEastAsia" w:hAnsi="Calibri" w:cstheme="minorBidi"/>
                                <w:b/>
                                <w:bCs/>
                                <w:color w:val="000000" w:themeColor="text1"/>
                                <w:kern w:val="24"/>
                              </w:rPr>
                              <w:t xml:space="preserve"> </w:t>
                            </w:r>
                          </w:p>
                        </w:txbxContent>
                      </wps:txbx>
                      <wps:bodyPr wrap="none">
                        <a:spAutoFit/>
                      </wps:bodyPr>
                    </wps:wsp>
                  </a:graphicData>
                </a:graphic>
              </wp:anchor>
            </w:drawing>
          </mc:Choice>
          <mc:Fallback>
            <w:pict>
              <v:shape w14:anchorId="5F6F5C97" id="Text Box 14" o:spid="_x0000_s1031" type="#_x0000_t202" style="position:absolute;margin-left:0;margin-top:.55pt;width:167.4pt;height:36.35pt;z-index:251670528;visibility:visible;mso-wrap-style:non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" filled="f" fillcolor="#5b9bd5 [3204]" stroked="f">
                <v:shadow color="#e7e6e6 [3214]"/>
                <v:textbox style="mso-fit-shape-to-text:t">
                  <w:txbxContent>
                    <w:p w:rsidR="00C822EE" w:rsidRPr="00FC7B39" w:rsidRDefault="00C822EE" w:rsidP="00FC7B39">
                      <w:pPr>
                        <w:pStyle w:val="a5"/>
                        <w:spacing w:before="0" w:beforeAutospacing="0" w:after="0" w:afterAutospacing="0"/>
                      </w:pPr>
                      <w:r w:rsidRPr="00FC7B39">
                        <w:rPr>
                          <w:rFonts w:asciiTheme="minorHAnsi" w:eastAsiaTheme="minorEastAsia" w:cstheme="minorBidi" w:hint="eastAsia"/>
                          <w:b/>
                          <w:bCs/>
                          <w:color w:val="0000FF"/>
                          <w:kern w:val="24"/>
                        </w:rPr>
                        <w:t>浓度总和式：</w:t>
                      </w:r>
                      <w:r w:rsidRPr="00FC7B39">
                        <w:rPr>
                          <w:rFonts w:asciiTheme="minorHAnsi" w:eastAsiaTheme="minorEastAsia" w:hAnsi="Calibri" w:cstheme="minorBidi"/>
                          <w:b/>
                          <w:bCs/>
                          <w:color w:val="000000" w:themeColor="text1"/>
                          <w:kern w:val="24"/>
                        </w:rPr>
                        <w:t xml:space="preserve"> </w:t>
                      </w:r>
                    </w:p>
                  </w:txbxContent>
                </v:textbox>
                <w10:wrap anchorx="margin"/>
              </v:shape>
            </w:pict>
          </mc:Fallback>
        </mc:AlternateContent>
      </w:r>
    </w:p>
    <w:p w14:paraId="0F2F8EBF" w14:textId="77777777" w:rsidR="00FC7B39" w:rsidRPr="000F4292" w:rsidRDefault="001C4FB3" w:rsidP="001C4FB3">
      <w:pPr>
        <w:jc w:val="center"/>
        <w:rPr>
          <w:rFonts w:ascii="Times New Roman" w:hAnsi="Times New Roman" w:cs="Times New Roman"/>
        </w:rPr>
      </w:pPr>
      <w:r w:rsidRPr="000F4292">
        <w:rPr>
          <w:rFonts w:ascii="Times New Roman" w:hAnsi="Times New Roman" w:cs="Times New Roman"/>
          <w:noProof/>
        </w:rPr>
        <w:drawing>
          <wp:inline distT="0" distB="0" distL="0" distR="0" wp14:anchorId="2EAA91C5" wp14:editId="60A6F0AE">
            <wp:extent cx="4739937" cy="1352145"/>
            <wp:effectExtent l="0" t="0" r="3810" b="63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764308" cy="1359097"/>
                    </a:xfrm>
                    <a:prstGeom prst="rect">
                      <a:avLst/>
                    </a:prstGeom>
                    <a:noFill/>
                  </pic:spPr>
                </pic:pic>
              </a:graphicData>
            </a:graphic>
          </wp:inline>
        </w:drawing>
      </w:r>
    </w:p>
    <w:p w14:paraId="2E83FA19" w14:textId="77777777" w:rsidR="00700FCC" w:rsidRPr="000F4292" w:rsidRDefault="00700FCC" w:rsidP="001C4FB3">
      <w:pPr>
        <w:jc w:val="center"/>
        <w:rPr>
          <w:rFonts w:ascii="Times New Roman" w:hAnsi="Times New Roman" w:cs="Times New Roman"/>
        </w:rPr>
      </w:pPr>
      <w:r w:rsidRPr="000F4292">
        <w:rPr>
          <w:rFonts w:ascii="Times New Roman" w:hAnsi="Times New Roman" w:cs="Times New Roman"/>
          <w:noProof/>
        </w:rPr>
        <w:drawing>
          <wp:inline distT="0" distB="0" distL="0" distR="0" wp14:anchorId="7F6C334D" wp14:editId="74F906FB">
            <wp:extent cx="3563957" cy="407840"/>
            <wp:effectExtent l="0" t="0" r="0" b="0"/>
            <wp:docPr id="72714" name="图片 72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611576" cy="413289"/>
                    </a:xfrm>
                    <a:prstGeom prst="rect">
                      <a:avLst/>
                    </a:prstGeom>
                    <a:noFill/>
                  </pic:spPr>
                </pic:pic>
              </a:graphicData>
            </a:graphic>
          </wp:inline>
        </w:drawing>
      </w:r>
    </w:p>
    <w:p w14:paraId="181E5A37" w14:textId="77777777" w:rsidR="00FC7B39" w:rsidRPr="000F4292" w:rsidRDefault="001652C9" w:rsidP="007208DA">
      <w:pPr>
        <w:widowControl/>
        <w:numPr>
          <w:ilvl w:val="0"/>
          <w:numId w:val="20"/>
        </w:numPr>
        <w:ind w:left="0" w:firstLine="0"/>
        <w:jc w:val="left"/>
        <w:rPr>
          <w:rFonts w:ascii="Times New Roman" w:eastAsia="宋体" w:hAnsi="Times New Roman" w:cs="Times New Roman"/>
          <w:color w:val="000000" w:themeColor="text1"/>
          <w:kern w:val="0"/>
          <w:sz w:val="24"/>
          <w:szCs w:val="24"/>
        </w:rPr>
      </w:pPr>
      <w:r w:rsidRPr="000F4292">
        <w:rPr>
          <w:rFonts w:ascii="Times New Roman" w:eastAsia="黑体" w:hAnsi="Times New Roman" w:cs="Times New Roman"/>
          <w:color w:val="000000" w:themeColor="text1"/>
          <w:kern w:val="24"/>
          <w:sz w:val="24"/>
          <w:szCs w:val="24"/>
        </w:rPr>
        <w:t>绝热闪蒸的计算方法</w:t>
      </w:r>
    </w:p>
    <w:p w14:paraId="5F77AE3F" w14:textId="77777777" w:rsidR="00FC7B39" w:rsidRPr="000F4292" w:rsidRDefault="00700FCC" w:rsidP="00587316">
      <w:pPr>
        <w:widowControl/>
        <w:jc w:val="center"/>
        <w:rPr>
          <w:rFonts w:ascii="Times New Roman" w:eastAsia="宋体" w:hAnsi="Times New Roman" w:cs="Times New Roman"/>
          <w:color w:val="000000" w:themeColor="text1"/>
          <w:kern w:val="0"/>
          <w:sz w:val="24"/>
          <w:szCs w:val="24"/>
        </w:rPr>
      </w:pPr>
      <w:r w:rsidRPr="000F4292">
        <w:rPr>
          <w:rFonts w:ascii="Times New Roman" w:eastAsia="宋体" w:hAnsi="Times New Roman" w:cs="Times New Roman"/>
          <w:noProof/>
          <w:color w:val="000000" w:themeColor="text1"/>
          <w:kern w:val="0"/>
          <w:sz w:val="24"/>
          <w:szCs w:val="24"/>
        </w:rPr>
        <w:drawing>
          <wp:inline distT="0" distB="0" distL="0" distR="0" wp14:anchorId="108DCEB0" wp14:editId="2B3EE106">
            <wp:extent cx="3667327" cy="2404442"/>
            <wp:effectExtent l="0" t="0" r="0" b="0"/>
            <wp:docPr id="72715" name="图片 72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669234" cy="2405692"/>
                    </a:xfrm>
                    <a:prstGeom prst="rect">
                      <a:avLst/>
                    </a:prstGeom>
                    <a:noFill/>
                  </pic:spPr>
                </pic:pic>
              </a:graphicData>
            </a:graphic>
          </wp:inline>
        </w:drawing>
      </w:r>
    </w:p>
    <w:p w14:paraId="0D647E8E" w14:textId="77777777" w:rsidR="003F69A9" w:rsidRPr="000F4292" w:rsidRDefault="003F69A9" w:rsidP="001652C9">
      <w:pPr>
        <w:jc w:val="center"/>
        <w:rPr>
          <w:rFonts w:ascii="Times New Roman" w:hAnsi="Times New Roman" w:cs="Times New Roman"/>
        </w:rPr>
      </w:pPr>
    </w:p>
    <w:p w14:paraId="6357D4FE" w14:textId="77777777" w:rsidR="001652C9" w:rsidRPr="000F4292" w:rsidRDefault="001652C9" w:rsidP="001652C9">
      <w:pPr>
        <w:jc w:val="center"/>
        <w:rPr>
          <w:rFonts w:ascii="Times New Roman" w:hAnsi="Times New Roman" w:cs="Times New Roman"/>
        </w:rPr>
      </w:pPr>
      <w:r w:rsidRPr="000F4292">
        <w:rPr>
          <w:rFonts w:ascii="Times New Roman" w:hAnsi="Times New Roman" w:cs="Times New Roman"/>
          <w:noProof/>
        </w:rPr>
        <w:drawing>
          <wp:inline distT="0" distB="0" distL="0" distR="0" wp14:anchorId="264B67AB" wp14:editId="35D4BF59">
            <wp:extent cx="3336587" cy="2483440"/>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354527" cy="2496793"/>
                    </a:xfrm>
                    <a:prstGeom prst="rect">
                      <a:avLst/>
                    </a:prstGeom>
                    <a:noFill/>
                  </pic:spPr>
                </pic:pic>
              </a:graphicData>
            </a:graphic>
          </wp:inline>
        </w:drawing>
      </w:r>
    </w:p>
    <w:p w14:paraId="3B92F216" w14:textId="77777777" w:rsidR="001652C9" w:rsidRPr="000F4292" w:rsidRDefault="001652C9" w:rsidP="00700FCC">
      <w:pPr>
        <w:jc w:val="center"/>
        <w:rPr>
          <w:rFonts w:ascii="Times New Roman" w:hAnsi="Times New Roman" w:cs="Times New Roman"/>
        </w:rPr>
      </w:pPr>
      <w:r w:rsidRPr="000F4292">
        <w:rPr>
          <w:rFonts w:ascii="Times New Roman" w:hAnsi="Times New Roman" w:cs="Times New Roman"/>
          <w:noProof/>
        </w:rPr>
        <w:drawing>
          <wp:inline distT="0" distB="0" distL="0" distR="0" wp14:anchorId="3DBD83F6" wp14:editId="2A7C4AE9">
            <wp:extent cx="3281550" cy="2704289"/>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6992"/>
                    <a:stretch/>
                  </pic:blipFill>
                  <pic:spPr bwMode="auto">
                    <a:xfrm>
                      <a:off x="0" y="0"/>
                      <a:ext cx="3289984" cy="2711239"/>
                    </a:xfrm>
                    <a:prstGeom prst="rect">
                      <a:avLst/>
                    </a:prstGeom>
                    <a:noFill/>
                    <a:ln>
                      <a:noFill/>
                    </a:ln>
                    <a:extLst>
                      <a:ext uri="{53640926-AAD7-44D8-BBD7-CCE9431645EC}">
                        <a14:shadowObscured xmlns:a14="http://schemas.microsoft.com/office/drawing/2010/main"/>
                      </a:ext>
                    </a:extLst>
                  </pic:spPr>
                </pic:pic>
              </a:graphicData>
            </a:graphic>
          </wp:inline>
        </w:drawing>
      </w:r>
    </w:p>
    <w:p w14:paraId="0F5DF95B" w14:textId="77777777" w:rsidR="001652C9" w:rsidRPr="000F4292" w:rsidRDefault="001652C9" w:rsidP="001652C9">
      <w:pPr>
        <w:jc w:val="center"/>
        <w:rPr>
          <w:rFonts w:ascii="Times New Roman" w:hAnsi="Times New Roman" w:cs="Times New Roman"/>
        </w:rPr>
      </w:pPr>
      <w:r w:rsidRPr="000F4292">
        <w:rPr>
          <w:rFonts w:ascii="Times New Roman" w:hAnsi="Times New Roman" w:cs="Times New Roman"/>
          <w:noProof/>
        </w:rPr>
        <w:drawing>
          <wp:inline distT="0" distB="0" distL="0" distR="0" wp14:anchorId="7D529E9D" wp14:editId="659BE24C">
            <wp:extent cx="3547625" cy="2966936"/>
            <wp:effectExtent l="0" t="0" r="0" b="508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b="11241"/>
                    <a:stretch/>
                  </pic:blipFill>
                  <pic:spPr bwMode="auto">
                    <a:xfrm>
                      <a:off x="0" y="0"/>
                      <a:ext cx="3559862" cy="2977170"/>
                    </a:xfrm>
                    <a:prstGeom prst="rect">
                      <a:avLst/>
                    </a:prstGeom>
                    <a:noFill/>
                    <a:ln>
                      <a:noFill/>
                    </a:ln>
                    <a:extLst>
                      <a:ext uri="{53640926-AAD7-44D8-BBD7-CCE9431645EC}">
                        <a14:shadowObscured xmlns:a14="http://schemas.microsoft.com/office/drawing/2010/main"/>
                      </a:ext>
                    </a:extLst>
                  </pic:spPr>
                </pic:pic>
              </a:graphicData>
            </a:graphic>
          </wp:inline>
        </w:drawing>
      </w:r>
    </w:p>
    <w:p w14:paraId="2333D6DA" w14:textId="77777777" w:rsidR="00FC7B39" w:rsidRPr="000F4292" w:rsidRDefault="001652C9" w:rsidP="007208DA">
      <w:pPr>
        <w:widowControl/>
        <w:numPr>
          <w:ilvl w:val="0"/>
          <w:numId w:val="20"/>
        </w:numPr>
        <w:ind w:left="0" w:firstLine="0"/>
        <w:jc w:val="left"/>
        <w:rPr>
          <w:rFonts w:ascii="Times New Roman" w:eastAsia="宋体" w:hAnsi="Times New Roman" w:cs="Times New Roman"/>
          <w:color w:val="000000" w:themeColor="text1"/>
          <w:kern w:val="0"/>
          <w:sz w:val="24"/>
          <w:szCs w:val="24"/>
        </w:rPr>
      </w:pPr>
      <w:r w:rsidRPr="000F4292">
        <w:rPr>
          <w:rFonts w:ascii="Times New Roman" w:eastAsia="黑体" w:hAnsi="Times New Roman" w:cs="Times New Roman"/>
          <w:color w:val="000000" w:themeColor="text1"/>
          <w:kern w:val="24"/>
          <w:sz w:val="24"/>
          <w:szCs w:val="24"/>
        </w:rPr>
        <w:lastRenderedPageBreak/>
        <w:t>第二章知识点总结</w:t>
      </w:r>
    </w:p>
    <w:p w14:paraId="16C624EA" w14:textId="77777777" w:rsidR="00FC7B39" w:rsidRPr="000F4292" w:rsidRDefault="00700FCC" w:rsidP="00700FCC">
      <w:pPr>
        <w:widowControl/>
        <w:spacing w:beforeLines="50" w:before="156" w:afterLines="50" w:after="156"/>
        <w:ind w:firstLineChars="200" w:firstLine="480"/>
        <w:jc w:val="left"/>
        <w:rPr>
          <w:rFonts w:ascii="Times New Roman" w:eastAsia="宋体" w:hAnsi="Times New Roman" w:cs="Times New Roman"/>
          <w:color w:val="000000" w:themeColor="text1"/>
          <w:kern w:val="0"/>
          <w:sz w:val="24"/>
          <w:szCs w:val="24"/>
        </w:rPr>
      </w:pPr>
      <w:r w:rsidRPr="000F4292">
        <w:rPr>
          <w:rFonts w:ascii="Times New Roman" w:eastAsia="黑体" w:hAnsi="Times New Roman" w:cs="Times New Roman"/>
          <w:color w:val="000000" w:themeColor="text1"/>
          <w:kern w:val="24"/>
          <w:sz w:val="24"/>
          <w:szCs w:val="24"/>
        </w:rPr>
        <w:t>通过知识脉络图的形式将本章知识点进行回顾总结</w:t>
      </w:r>
    </w:p>
    <w:p w14:paraId="4A82F5EE" w14:textId="77777777" w:rsidR="001652C9" w:rsidRPr="000F4292" w:rsidRDefault="001652C9" w:rsidP="001652C9">
      <w:pPr>
        <w:jc w:val="center"/>
        <w:rPr>
          <w:rFonts w:ascii="Times New Roman" w:hAnsi="Times New Roman" w:cs="Times New Roman"/>
        </w:rPr>
      </w:pPr>
      <w:r w:rsidRPr="000F4292">
        <w:rPr>
          <w:rFonts w:ascii="Times New Roman" w:hAnsi="Times New Roman" w:cs="Times New Roman"/>
          <w:noProof/>
        </w:rPr>
        <w:drawing>
          <wp:inline distT="0" distB="0" distL="0" distR="0" wp14:anchorId="284561CA" wp14:editId="08C5569B">
            <wp:extent cx="3287949" cy="2556223"/>
            <wp:effectExtent l="0" t="0" r="8255"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294395" cy="2561235"/>
                    </a:xfrm>
                    <a:prstGeom prst="rect">
                      <a:avLst/>
                    </a:prstGeom>
                    <a:noFill/>
                  </pic:spPr>
                </pic:pic>
              </a:graphicData>
            </a:graphic>
          </wp:inline>
        </w:drawing>
      </w:r>
    </w:p>
    <w:p w14:paraId="1D218BE5" w14:textId="77777777" w:rsidR="001652C9" w:rsidRPr="000F4292" w:rsidRDefault="001652C9" w:rsidP="001652C9">
      <w:pPr>
        <w:jc w:val="center"/>
        <w:rPr>
          <w:rFonts w:ascii="Times New Roman" w:hAnsi="Times New Roman" w:cs="Times New Roman"/>
        </w:rPr>
      </w:pPr>
      <w:r w:rsidRPr="000F4292">
        <w:rPr>
          <w:rFonts w:ascii="Times New Roman" w:hAnsi="Times New Roman" w:cs="Times New Roman"/>
          <w:noProof/>
        </w:rPr>
        <w:drawing>
          <wp:inline distT="0" distB="0" distL="0" distR="0" wp14:anchorId="15983215" wp14:editId="0AC604D5">
            <wp:extent cx="3346315" cy="2430358"/>
            <wp:effectExtent l="0" t="0" r="6985" b="8255"/>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348719" cy="2432104"/>
                    </a:xfrm>
                    <a:prstGeom prst="rect">
                      <a:avLst/>
                    </a:prstGeom>
                    <a:noFill/>
                  </pic:spPr>
                </pic:pic>
              </a:graphicData>
            </a:graphic>
          </wp:inline>
        </w:drawing>
      </w:r>
    </w:p>
    <w:p w14:paraId="2B00A144" w14:textId="77777777" w:rsidR="001652C9" w:rsidRPr="000F4292" w:rsidRDefault="00700FCC" w:rsidP="001652C9">
      <w:pPr>
        <w:jc w:val="center"/>
        <w:rPr>
          <w:rFonts w:ascii="Times New Roman" w:hAnsi="Times New Roman" w:cs="Times New Roman"/>
        </w:rPr>
      </w:pPr>
      <w:r w:rsidRPr="000F4292">
        <w:rPr>
          <w:rFonts w:ascii="Times New Roman" w:hAnsi="Times New Roman" w:cs="Times New Roman"/>
          <w:noProof/>
        </w:rPr>
        <w:drawing>
          <wp:inline distT="0" distB="0" distL="0" distR="0" wp14:anchorId="69B41181" wp14:editId="3C106F8F">
            <wp:extent cx="3818713" cy="2808000"/>
            <wp:effectExtent l="0" t="0" r="0" b="0"/>
            <wp:docPr id="68612" name="图片 68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818713" cy="2808000"/>
                    </a:xfrm>
                    <a:prstGeom prst="rect">
                      <a:avLst/>
                    </a:prstGeom>
                    <a:noFill/>
                  </pic:spPr>
                </pic:pic>
              </a:graphicData>
            </a:graphic>
          </wp:inline>
        </w:drawing>
      </w:r>
    </w:p>
    <w:p w14:paraId="523775B5" w14:textId="77777777" w:rsidR="00700FCC" w:rsidRPr="000F4292" w:rsidRDefault="00700FCC" w:rsidP="001652C9">
      <w:pPr>
        <w:jc w:val="center"/>
        <w:rPr>
          <w:rFonts w:ascii="Times New Roman" w:hAnsi="Times New Roman" w:cs="Times New Roman"/>
        </w:rPr>
      </w:pPr>
      <w:r w:rsidRPr="000F4292">
        <w:rPr>
          <w:rFonts w:ascii="Times New Roman" w:hAnsi="Times New Roman" w:cs="Times New Roman"/>
          <w:noProof/>
        </w:rPr>
        <w:lastRenderedPageBreak/>
        <w:drawing>
          <wp:inline distT="0" distB="0" distL="0" distR="0" wp14:anchorId="5D9497CA" wp14:editId="28900E3B">
            <wp:extent cx="3667328" cy="2662474"/>
            <wp:effectExtent l="0" t="0" r="0" b="5080"/>
            <wp:docPr id="68614" name="图片 68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672155" cy="2665979"/>
                    </a:xfrm>
                    <a:prstGeom prst="rect">
                      <a:avLst/>
                    </a:prstGeom>
                    <a:noFill/>
                  </pic:spPr>
                </pic:pic>
              </a:graphicData>
            </a:graphic>
          </wp:inline>
        </w:drawing>
      </w:r>
    </w:p>
    <w:p w14:paraId="34AB8FF3" w14:textId="77777777" w:rsidR="00700FCC" w:rsidRPr="000F4292" w:rsidRDefault="00700FCC" w:rsidP="001652C9">
      <w:pPr>
        <w:jc w:val="center"/>
        <w:rPr>
          <w:rFonts w:ascii="Times New Roman" w:hAnsi="Times New Roman" w:cs="Times New Roman"/>
        </w:rPr>
      </w:pPr>
      <w:r w:rsidRPr="000F4292">
        <w:rPr>
          <w:rFonts w:ascii="Times New Roman" w:hAnsi="Times New Roman" w:cs="Times New Roman"/>
          <w:noProof/>
        </w:rPr>
        <w:drawing>
          <wp:inline distT="0" distB="0" distL="0" distR="0" wp14:anchorId="397EABD9" wp14:editId="4B93896F">
            <wp:extent cx="3751458" cy="2808000"/>
            <wp:effectExtent l="0" t="0" r="1905" b="0"/>
            <wp:docPr id="68615" name="图片 68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751458" cy="2808000"/>
                    </a:xfrm>
                    <a:prstGeom prst="rect">
                      <a:avLst/>
                    </a:prstGeom>
                    <a:noFill/>
                  </pic:spPr>
                </pic:pic>
              </a:graphicData>
            </a:graphic>
          </wp:inline>
        </w:drawing>
      </w:r>
    </w:p>
    <w:p w14:paraId="34BE2609" w14:textId="77777777" w:rsidR="00700FCC" w:rsidRPr="000F4292" w:rsidRDefault="00700FCC" w:rsidP="001652C9">
      <w:pPr>
        <w:jc w:val="center"/>
        <w:rPr>
          <w:rFonts w:ascii="Times New Roman" w:hAnsi="Times New Roman" w:cs="Times New Roman"/>
        </w:rPr>
      </w:pPr>
      <w:r w:rsidRPr="000F4292">
        <w:rPr>
          <w:rFonts w:ascii="Times New Roman" w:hAnsi="Times New Roman" w:cs="Times New Roman"/>
          <w:noProof/>
        </w:rPr>
        <w:drawing>
          <wp:inline distT="0" distB="0" distL="0" distR="0" wp14:anchorId="760C4CD9" wp14:editId="50ED25C1">
            <wp:extent cx="3634898" cy="2808000"/>
            <wp:effectExtent l="0" t="0" r="0" b="0"/>
            <wp:docPr id="72706" name="图片 72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634898" cy="2808000"/>
                    </a:xfrm>
                    <a:prstGeom prst="rect">
                      <a:avLst/>
                    </a:prstGeom>
                    <a:noFill/>
                  </pic:spPr>
                </pic:pic>
              </a:graphicData>
            </a:graphic>
          </wp:inline>
        </w:drawing>
      </w:r>
    </w:p>
    <w:p w14:paraId="7DC5E90E" w14:textId="77777777" w:rsidR="00700FCC" w:rsidRPr="000F4292" w:rsidRDefault="00700FCC" w:rsidP="001652C9">
      <w:pPr>
        <w:jc w:val="center"/>
        <w:rPr>
          <w:rFonts w:ascii="Times New Roman" w:hAnsi="Times New Roman" w:cs="Times New Roman"/>
        </w:rPr>
      </w:pPr>
      <w:r w:rsidRPr="000F4292">
        <w:rPr>
          <w:rFonts w:ascii="Times New Roman" w:hAnsi="Times New Roman" w:cs="Times New Roman"/>
          <w:noProof/>
        </w:rPr>
        <w:lastRenderedPageBreak/>
        <w:drawing>
          <wp:inline distT="0" distB="0" distL="0" distR="0" wp14:anchorId="34CE3FF2" wp14:editId="6777F0CB">
            <wp:extent cx="5525310" cy="4003969"/>
            <wp:effectExtent l="0" t="0" r="0" b="0"/>
            <wp:docPr id="72717" name="图片 72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546229" cy="4019128"/>
                    </a:xfrm>
                    <a:prstGeom prst="rect">
                      <a:avLst/>
                    </a:prstGeom>
                    <a:noFill/>
                  </pic:spPr>
                </pic:pic>
              </a:graphicData>
            </a:graphic>
          </wp:inline>
        </w:drawing>
      </w:r>
    </w:p>
    <w:p w14:paraId="2C8AAA5C" w14:textId="77777777" w:rsidR="00700FCC" w:rsidRPr="000F4292" w:rsidRDefault="00700FCC" w:rsidP="00700FCC">
      <w:pPr>
        <w:ind w:leftChars="-135" w:left="-283"/>
        <w:jc w:val="left"/>
        <w:rPr>
          <w:rFonts w:ascii="Times New Roman" w:hAnsi="Times New Roman" w:cs="Times New Roman"/>
        </w:rPr>
      </w:pPr>
      <w:r w:rsidRPr="000F4292">
        <w:rPr>
          <w:rFonts w:ascii="Times New Roman" w:hAnsi="Times New Roman" w:cs="Times New Roman"/>
          <w:noProof/>
        </w:rPr>
        <w:drawing>
          <wp:inline distT="0" distB="0" distL="0" distR="0" wp14:anchorId="7F5D7954" wp14:editId="400486B3">
            <wp:extent cx="5832476" cy="4250987"/>
            <wp:effectExtent l="0" t="0" r="0" b="0"/>
            <wp:docPr id="72718" name="图片 72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843775" cy="4259223"/>
                    </a:xfrm>
                    <a:prstGeom prst="rect">
                      <a:avLst/>
                    </a:prstGeom>
                    <a:noFill/>
                  </pic:spPr>
                </pic:pic>
              </a:graphicData>
            </a:graphic>
          </wp:inline>
        </w:drawing>
      </w:r>
    </w:p>
    <w:p w14:paraId="5EB65107" w14:textId="77777777" w:rsidR="00700FCC" w:rsidRPr="000F4292" w:rsidRDefault="00700FCC" w:rsidP="001652C9">
      <w:pPr>
        <w:jc w:val="center"/>
        <w:rPr>
          <w:rFonts w:ascii="Times New Roman" w:hAnsi="Times New Roman" w:cs="Times New Roman"/>
        </w:rPr>
      </w:pPr>
    </w:p>
    <w:p w14:paraId="134F6FEF" w14:textId="77777777" w:rsidR="00700FCC" w:rsidRPr="000F4292" w:rsidRDefault="00587316" w:rsidP="001652C9">
      <w:pPr>
        <w:jc w:val="center"/>
        <w:rPr>
          <w:rFonts w:ascii="Times New Roman" w:hAnsi="Times New Roman" w:cs="Times New Roman"/>
        </w:rPr>
      </w:pPr>
      <w:r w:rsidRPr="000F4292">
        <w:rPr>
          <w:rFonts w:ascii="Times New Roman" w:hAnsi="Times New Roman" w:cs="Times New Roman"/>
          <w:noProof/>
        </w:rPr>
        <w:lastRenderedPageBreak/>
        <w:drawing>
          <wp:inline distT="0" distB="0" distL="0" distR="0" wp14:anchorId="08B04C2F" wp14:editId="6E6761AA">
            <wp:extent cx="5046689" cy="3600000"/>
            <wp:effectExtent l="0" t="0" r="1905" b="635"/>
            <wp:docPr id="72725" name="图片 72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046689" cy="3600000"/>
                    </a:xfrm>
                    <a:prstGeom prst="rect">
                      <a:avLst/>
                    </a:prstGeom>
                    <a:noFill/>
                  </pic:spPr>
                </pic:pic>
              </a:graphicData>
            </a:graphic>
          </wp:inline>
        </w:drawing>
      </w:r>
    </w:p>
    <w:p w14:paraId="6985D6FF" w14:textId="77777777" w:rsidR="00587316" w:rsidRPr="000F4292" w:rsidRDefault="00587316" w:rsidP="007208DA">
      <w:pPr>
        <w:pStyle w:val="3"/>
        <w:numPr>
          <w:ilvl w:val="0"/>
          <w:numId w:val="19"/>
        </w:numPr>
        <w:ind w:left="0" w:firstLine="0"/>
        <w:rPr>
          <w:rFonts w:ascii="Times New Roman" w:hAnsi="Times New Roman" w:cs="Times New Roman"/>
          <w:bCs w:val="0"/>
          <w:szCs w:val="24"/>
        </w:rPr>
      </w:pPr>
      <w:bookmarkStart w:id="58" w:name="_Toc514116458"/>
      <w:r w:rsidRPr="000F4292">
        <w:rPr>
          <w:rFonts w:ascii="Times New Roman" w:hAnsi="Times New Roman" w:cs="Times New Roman"/>
          <w:bCs w:val="0"/>
          <w:szCs w:val="24"/>
        </w:rPr>
        <w:t>教学方法</w:t>
      </w:r>
      <w:bookmarkEnd w:id="58"/>
    </w:p>
    <w:p w14:paraId="4E95F729" w14:textId="77777777" w:rsidR="00587316" w:rsidRPr="000F4292" w:rsidRDefault="00587316" w:rsidP="00587316">
      <w:pPr>
        <w:jc w:val="left"/>
        <w:rPr>
          <w:rFonts w:ascii="Times New Roman" w:hAnsi="Times New Roman" w:cs="Times New Roman"/>
          <w:sz w:val="24"/>
          <w:szCs w:val="24"/>
        </w:rPr>
      </w:pPr>
      <w:r w:rsidRPr="000F4292">
        <w:rPr>
          <w:rFonts w:ascii="Times New Roman" w:hAnsi="Times New Roman" w:cs="Times New Roman"/>
          <w:sz w:val="24"/>
          <w:szCs w:val="24"/>
        </w:rPr>
        <w:t>理论推导</w:t>
      </w:r>
      <w:r w:rsidRPr="000F4292">
        <w:rPr>
          <w:rFonts w:ascii="Times New Roman" w:hAnsi="Times New Roman" w:cs="Times New Roman"/>
          <w:sz w:val="24"/>
          <w:szCs w:val="24"/>
        </w:rPr>
        <w:t>+</w:t>
      </w:r>
      <w:r w:rsidRPr="000F4292">
        <w:rPr>
          <w:rFonts w:ascii="Times New Roman" w:hAnsi="Times New Roman" w:cs="Times New Roman"/>
          <w:sz w:val="24"/>
          <w:szCs w:val="24"/>
        </w:rPr>
        <w:t>例题讲解</w:t>
      </w:r>
      <w:r w:rsidRPr="000F4292">
        <w:rPr>
          <w:rFonts w:ascii="Times New Roman" w:hAnsi="Times New Roman" w:cs="Times New Roman"/>
          <w:sz w:val="24"/>
          <w:szCs w:val="24"/>
        </w:rPr>
        <w:t>+</w:t>
      </w:r>
      <w:r w:rsidRPr="000F4292">
        <w:rPr>
          <w:rFonts w:ascii="Times New Roman" w:hAnsi="Times New Roman" w:cs="Times New Roman"/>
          <w:sz w:val="24"/>
          <w:szCs w:val="24"/>
        </w:rPr>
        <w:t>知识梳理</w:t>
      </w:r>
    </w:p>
    <w:p w14:paraId="6A37C9C4" w14:textId="77777777" w:rsidR="00587316" w:rsidRPr="000F4292" w:rsidRDefault="00587316" w:rsidP="007208DA">
      <w:pPr>
        <w:pStyle w:val="3"/>
        <w:numPr>
          <w:ilvl w:val="0"/>
          <w:numId w:val="19"/>
        </w:numPr>
        <w:ind w:left="0" w:firstLine="0"/>
        <w:rPr>
          <w:rFonts w:ascii="Times New Roman" w:hAnsi="Times New Roman" w:cs="Times New Roman"/>
          <w:szCs w:val="24"/>
        </w:rPr>
      </w:pPr>
      <w:bookmarkStart w:id="59" w:name="_Toc514116459"/>
      <w:r w:rsidRPr="000F4292">
        <w:rPr>
          <w:rFonts w:ascii="Times New Roman" w:hAnsi="Times New Roman" w:cs="Times New Roman"/>
          <w:szCs w:val="24"/>
        </w:rPr>
        <w:t>作业安排</w:t>
      </w:r>
      <w:bookmarkEnd w:id="59"/>
    </w:p>
    <w:p w14:paraId="7944574A" w14:textId="77777777" w:rsidR="00587316" w:rsidRPr="000F4292" w:rsidRDefault="00587316" w:rsidP="00587316">
      <w:pPr>
        <w:rPr>
          <w:rFonts w:ascii="Times New Roman" w:hAnsi="Times New Roman" w:cs="Times New Roman"/>
        </w:rPr>
      </w:pPr>
      <w:r w:rsidRPr="000F4292">
        <w:rPr>
          <w:rFonts w:ascii="Times New Roman" w:hAnsi="Times New Roman" w:cs="Times New Roman"/>
        </w:rPr>
        <w:t>描述气液平衡的重要性</w:t>
      </w:r>
    </w:p>
    <w:p w14:paraId="4DD5B216" w14:textId="77777777" w:rsidR="00587316" w:rsidRPr="000F4292" w:rsidRDefault="00A74BAE" w:rsidP="00587316">
      <w:pPr>
        <w:pStyle w:val="2"/>
        <w:numPr>
          <w:ilvl w:val="0"/>
          <w:numId w:val="4"/>
        </w:numPr>
        <w:spacing w:beforeLines="50" w:before="156"/>
        <w:rPr>
          <w:rFonts w:ascii="Times New Roman" w:hAnsi="Times New Roman" w:cs="Times New Roman"/>
        </w:rPr>
      </w:pPr>
      <w:bookmarkStart w:id="60" w:name="_Toc514116460"/>
      <w:r w:rsidRPr="000F4292">
        <w:rPr>
          <w:rFonts w:ascii="Times New Roman" w:hAnsi="Times New Roman" w:cs="Times New Roman"/>
        </w:rPr>
        <w:t>教学单元七</w:t>
      </w:r>
      <w:r w:rsidR="00587316" w:rsidRPr="000F4292">
        <w:rPr>
          <w:rFonts w:ascii="Times New Roman" w:hAnsi="Times New Roman" w:cs="Times New Roman"/>
        </w:rPr>
        <w:t>（</w:t>
      </w:r>
      <w:r w:rsidRPr="000F4292">
        <w:rPr>
          <w:rFonts w:ascii="Times New Roman" w:hAnsi="Times New Roman" w:cs="Times New Roman"/>
        </w:rPr>
        <w:t>单元设计变量</w:t>
      </w:r>
      <w:r w:rsidR="00587316" w:rsidRPr="000F4292">
        <w:rPr>
          <w:rFonts w:ascii="Times New Roman" w:hAnsi="Times New Roman" w:cs="Times New Roman"/>
        </w:rPr>
        <w:t>）</w:t>
      </w:r>
      <w:bookmarkEnd w:id="60"/>
    </w:p>
    <w:p w14:paraId="1A1DC7BE" w14:textId="77777777" w:rsidR="00A74BAE" w:rsidRDefault="00A74BAE" w:rsidP="007208DA">
      <w:pPr>
        <w:pStyle w:val="3"/>
        <w:numPr>
          <w:ilvl w:val="0"/>
          <w:numId w:val="21"/>
        </w:numPr>
        <w:rPr>
          <w:rFonts w:ascii="Times New Roman" w:hAnsi="Times New Roman" w:cs="Times New Roman"/>
        </w:rPr>
      </w:pPr>
      <w:bookmarkStart w:id="61" w:name="_Toc514116461"/>
      <w:r w:rsidRPr="000F4292">
        <w:rPr>
          <w:rFonts w:ascii="Times New Roman" w:hAnsi="Times New Roman" w:cs="Times New Roman"/>
        </w:rPr>
        <w:t>教学日期</w:t>
      </w:r>
      <w:bookmarkEnd w:id="61"/>
    </w:p>
    <w:p w14:paraId="03847E06" w14:textId="07AAFA59" w:rsidR="00D050EA" w:rsidRPr="00D050EA" w:rsidRDefault="00D050EA" w:rsidP="00D050EA">
      <w:pPr>
        <w:autoSpaceDE w:val="0"/>
        <w:autoSpaceDN w:val="0"/>
        <w:adjustRightInd w:val="0"/>
        <w:spacing w:line="360" w:lineRule="auto"/>
        <w:jc w:val="left"/>
        <w:rPr>
          <w:rFonts w:ascii="Times New Roman" w:eastAsia="宋体" w:hAnsi="Times New Roman" w:cs="Times New Roman"/>
          <w:color w:val="000000"/>
          <w:kern w:val="0"/>
          <w:sz w:val="24"/>
          <w:szCs w:val="24"/>
        </w:rPr>
      </w:pPr>
      <w:r w:rsidRPr="00D050EA">
        <w:rPr>
          <w:rFonts w:ascii="Times New Roman" w:eastAsia="宋体" w:hAnsi="Times New Roman" w:cs="Times New Roman"/>
          <w:color w:val="000000"/>
          <w:kern w:val="0"/>
          <w:sz w:val="24"/>
          <w:szCs w:val="24"/>
        </w:rPr>
        <w:t>课程安排：</w:t>
      </w:r>
      <w:r w:rsidR="00A67B6C" w:rsidRPr="000F4292">
        <w:rPr>
          <w:rFonts w:ascii="Times New Roman" w:eastAsia="宋体" w:hAnsi="Times New Roman" w:cs="Times New Roman"/>
          <w:color w:val="000000"/>
          <w:kern w:val="0"/>
          <w:sz w:val="24"/>
          <w:szCs w:val="24"/>
        </w:rPr>
        <w:t>20</w:t>
      </w:r>
      <w:r w:rsidR="00A67B6C">
        <w:rPr>
          <w:rFonts w:ascii="Times New Roman" w:eastAsia="宋体" w:hAnsi="Times New Roman" w:cs="Times New Roman"/>
          <w:color w:val="000000"/>
          <w:kern w:val="0"/>
          <w:sz w:val="24"/>
          <w:szCs w:val="24"/>
        </w:rPr>
        <w:t>21</w:t>
      </w:r>
      <w:r w:rsidR="00A67B6C" w:rsidRPr="000F4292">
        <w:rPr>
          <w:rFonts w:ascii="Times New Roman" w:eastAsia="宋体" w:hAnsi="Times New Roman" w:cs="Times New Roman"/>
          <w:color w:val="000000"/>
          <w:kern w:val="0"/>
          <w:sz w:val="24"/>
          <w:szCs w:val="24"/>
        </w:rPr>
        <w:t>-20</w:t>
      </w:r>
      <w:r w:rsidR="00A67B6C">
        <w:rPr>
          <w:rFonts w:ascii="Times New Roman" w:eastAsia="宋体" w:hAnsi="Times New Roman" w:cs="Times New Roman"/>
          <w:color w:val="000000"/>
          <w:kern w:val="0"/>
          <w:sz w:val="24"/>
          <w:szCs w:val="24"/>
        </w:rPr>
        <w:t>22</w:t>
      </w:r>
      <w:r w:rsidR="00A67B6C" w:rsidRPr="000F4292">
        <w:rPr>
          <w:rFonts w:ascii="Times New Roman" w:eastAsia="宋体" w:hAnsi="Times New Roman" w:cs="Times New Roman"/>
          <w:color w:val="000000"/>
          <w:kern w:val="0"/>
          <w:sz w:val="24"/>
          <w:szCs w:val="24"/>
        </w:rPr>
        <w:t>学年第二学期；第</w:t>
      </w:r>
      <w:r w:rsidR="00A67B6C">
        <w:rPr>
          <w:rFonts w:ascii="Times New Roman" w:eastAsia="宋体" w:hAnsi="Times New Roman" w:cs="Times New Roman"/>
          <w:color w:val="000000"/>
          <w:kern w:val="0"/>
          <w:sz w:val="24"/>
          <w:szCs w:val="24"/>
        </w:rPr>
        <w:t>1</w:t>
      </w:r>
      <w:r w:rsidR="00A67B6C">
        <w:rPr>
          <w:rFonts w:ascii="Times New Roman" w:eastAsia="宋体" w:hAnsi="Times New Roman" w:cs="Times New Roman"/>
          <w:color w:val="000000"/>
          <w:kern w:val="0"/>
          <w:sz w:val="24"/>
          <w:szCs w:val="24"/>
        </w:rPr>
        <w:t>2</w:t>
      </w:r>
      <w:r w:rsidR="00A67B6C" w:rsidRPr="000F4292">
        <w:rPr>
          <w:rFonts w:ascii="Times New Roman" w:eastAsia="宋体" w:hAnsi="Times New Roman" w:cs="Times New Roman"/>
          <w:color w:val="000000"/>
          <w:kern w:val="0"/>
          <w:sz w:val="24"/>
          <w:szCs w:val="24"/>
        </w:rPr>
        <w:t>周星期</w:t>
      </w:r>
      <w:r w:rsidR="00A67B6C">
        <w:rPr>
          <w:rFonts w:ascii="Times New Roman" w:eastAsia="宋体" w:hAnsi="Times New Roman" w:cs="Times New Roman" w:hint="eastAsia"/>
          <w:color w:val="000000"/>
          <w:kern w:val="0"/>
          <w:sz w:val="24"/>
          <w:szCs w:val="24"/>
        </w:rPr>
        <w:t>一</w:t>
      </w:r>
      <w:r w:rsidR="00A67B6C" w:rsidRPr="000F4292">
        <w:rPr>
          <w:rFonts w:ascii="Times New Roman" w:eastAsia="宋体" w:hAnsi="Times New Roman" w:cs="Times New Roman"/>
          <w:color w:val="000000"/>
          <w:kern w:val="0"/>
          <w:sz w:val="24"/>
          <w:szCs w:val="24"/>
        </w:rPr>
        <w:t>，</w:t>
      </w:r>
      <w:r w:rsidR="00A67B6C" w:rsidRPr="000F4292">
        <w:rPr>
          <w:rFonts w:ascii="Times New Roman" w:eastAsia="宋体" w:hAnsi="Times New Roman" w:cs="Times New Roman"/>
          <w:color w:val="000000"/>
          <w:kern w:val="0"/>
          <w:sz w:val="24"/>
          <w:szCs w:val="24"/>
        </w:rPr>
        <w:t>9-10</w:t>
      </w:r>
      <w:r w:rsidR="00A67B6C" w:rsidRPr="000F4292">
        <w:rPr>
          <w:rFonts w:ascii="Times New Roman" w:eastAsia="宋体" w:hAnsi="Times New Roman" w:cs="Times New Roman"/>
          <w:color w:val="000000"/>
          <w:kern w:val="0"/>
          <w:sz w:val="24"/>
          <w:szCs w:val="24"/>
        </w:rPr>
        <w:t>节</w:t>
      </w:r>
    </w:p>
    <w:p w14:paraId="0CE34FED" w14:textId="77777777" w:rsidR="00A74BAE" w:rsidRPr="00D050EA" w:rsidRDefault="00A74BAE" w:rsidP="00D050EA">
      <w:pPr>
        <w:pStyle w:val="3"/>
        <w:numPr>
          <w:ilvl w:val="0"/>
          <w:numId w:val="21"/>
        </w:numPr>
        <w:rPr>
          <w:rFonts w:ascii="Times New Roman" w:hAnsi="Times New Roman" w:cs="Times New Roman"/>
          <w:szCs w:val="24"/>
        </w:rPr>
      </w:pPr>
      <w:bookmarkStart w:id="62" w:name="_Toc514116462"/>
      <w:r w:rsidRPr="00D050EA">
        <w:rPr>
          <w:rFonts w:ascii="Times New Roman" w:hAnsi="Times New Roman" w:cs="Times New Roman"/>
          <w:szCs w:val="24"/>
        </w:rPr>
        <w:t>教学目标</w:t>
      </w:r>
      <w:bookmarkEnd w:id="62"/>
    </w:p>
    <w:p w14:paraId="077DDCDE" w14:textId="77777777" w:rsidR="00A74BAE" w:rsidRPr="00D050EA" w:rsidRDefault="00D050EA" w:rsidP="00D050EA">
      <w:pPr>
        <w:spacing w:line="360" w:lineRule="auto"/>
        <w:rPr>
          <w:rFonts w:ascii="Times New Roman" w:hAnsi="Times New Roman" w:cs="Times New Roman"/>
          <w:sz w:val="24"/>
          <w:szCs w:val="24"/>
        </w:rPr>
      </w:pPr>
      <w:r w:rsidRPr="00D050EA">
        <w:rPr>
          <w:rFonts w:ascii="Times New Roman" w:hAnsi="Times New Roman" w:cs="Times New Roman" w:hint="eastAsia"/>
          <w:sz w:val="24"/>
          <w:szCs w:val="24"/>
        </w:rPr>
        <w:t>掌握</w:t>
      </w:r>
      <w:r w:rsidRPr="00D050EA">
        <w:rPr>
          <w:rFonts w:ascii="Times New Roman" w:hAnsi="Times New Roman" w:cs="Times New Roman"/>
          <w:sz w:val="24"/>
          <w:szCs w:val="24"/>
        </w:rPr>
        <w:t>设计变量基本概念和</w:t>
      </w:r>
      <w:r w:rsidRPr="00D050EA">
        <w:rPr>
          <w:rFonts w:ascii="Times New Roman" w:hAnsi="Times New Roman" w:cs="Times New Roman" w:hint="eastAsia"/>
          <w:sz w:val="24"/>
          <w:szCs w:val="24"/>
        </w:rPr>
        <w:t>单元</w:t>
      </w:r>
      <w:r w:rsidRPr="00D050EA">
        <w:rPr>
          <w:rFonts w:ascii="Times New Roman" w:hAnsi="Times New Roman" w:cs="Times New Roman"/>
          <w:sz w:val="24"/>
          <w:szCs w:val="24"/>
        </w:rPr>
        <w:t>设计变量的计算</w:t>
      </w:r>
      <w:r w:rsidRPr="00D050EA">
        <w:rPr>
          <w:rFonts w:ascii="Times New Roman" w:hAnsi="Times New Roman" w:cs="Times New Roman" w:hint="eastAsia"/>
          <w:sz w:val="24"/>
          <w:szCs w:val="24"/>
        </w:rPr>
        <w:t>方法</w:t>
      </w:r>
    </w:p>
    <w:p w14:paraId="028ED2BF" w14:textId="77777777" w:rsidR="00A74BAE" w:rsidRPr="00D050EA" w:rsidRDefault="00A74BAE" w:rsidP="00D050EA">
      <w:pPr>
        <w:pStyle w:val="3"/>
        <w:numPr>
          <w:ilvl w:val="0"/>
          <w:numId w:val="21"/>
        </w:numPr>
        <w:rPr>
          <w:rFonts w:ascii="Times New Roman" w:hAnsi="Times New Roman" w:cs="Times New Roman"/>
          <w:szCs w:val="24"/>
        </w:rPr>
      </w:pPr>
      <w:bookmarkStart w:id="63" w:name="_Toc514116463"/>
      <w:r w:rsidRPr="00D050EA">
        <w:rPr>
          <w:rFonts w:ascii="Times New Roman" w:hAnsi="Times New Roman" w:cs="Times New Roman"/>
          <w:szCs w:val="24"/>
        </w:rPr>
        <w:t>教学内容</w:t>
      </w:r>
      <w:bookmarkEnd w:id="63"/>
    </w:p>
    <w:p w14:paraId="3C378F4D" w14:textId="77777777" w:rsidR="00A74BAE" w:rsidRDefault="00D050EA" w:rsidP="00D050EA">
      <w:pPr>
        <w:spacing w:line="360" w:lineRule="auto"/>
        <w:rPr>
          <w:rFonts w:ascii="Times New Roman" w:hAnsi="Times New Roman" w:cs="Times New Roman"/>
          <w:sz w:val="24"/>
          <w:szCs w:val="24"/>
        </w:rPr>
      </w:pPr>
      <w:r>
        <w:rPr>
          <w:rFonts w:ascii="Times New Roman" w:hAnsi="Times New Roman" w:cs="Times New Roman" w:hint="eastAsia"/>
          <w:sz w:val="24"/>
          <w:szCs w:val="24"/>
        </w:rPr>
        <w:t>设计</w:t>
      </w:r>
      <w:r>
        <w:rPr>
          <w:rFonts w:ascii="Times New Roman" w:hAnsi="Times New Roman" w:cs="Times New Roman"/>
          <w:sz w:val="24"/>
          <w:szCs w:val="24"/>
        </w:rPr>
        <w:t>变量的理解</w:t>
      </w:r>
    </w:p>
    <w:p w14:paraId="3A81535E" w14:textId="77777777" w:rsidR="00D050EA" w:rsidRPr="000F4292" w:rsidRDefault="00D050EA" w:rsidP="00D050EA">
      <w:pPr>
        <w:spacing w:line="360" w:lineRule="auto"/>
        <w:rPr>
          <w:rFonts w:ascii="Times New Roman" w:hAnsi="Times New Roman" w:cs="Times New Roman"/>
        </w:rPr>
      </w:pPr>
      <w:r>
        <w:rPr>
          <w:rFonts w:ascii="Times New Roman" w:hAnsi="Times New Roman" w:cs="Times New Roman" w:hint="eastAsia"/>
          <w:sz w:val="24"/>
          <w:szCs w:val="24"/>
        </w:rPr>
        <w:t>设计</w:t>
      </w:r>
      <w:r>
        <w:rPr>
          <w:rFonts w:ascii="Times New Roman" w:hAnsi="Times New Roman" w:cs="Times New Roman"/>
          <w:sz w:val="24"/>
          <w:szCs w:val="24"/>
        </w:rPr>
        <w:t>变量的计算</w:t>
      </w:r>
    </w:p>
    <w:p w14:paraId="0E681831" w14:textId="77777777" w:rsidR="00A74BAE" w:rsidRPr="000F4292" w:rsidRDefault="00A74BAE" w:rsidP="007208DA">
      <w:pPr>
        <w:pStyle w:val="3"/>
        <w:numPr>
          <w:ilvl w:val="0"/>
          <w:numId w:val="21"/>
        </w:numPr>
        <w:rPr>
          <w:rFonts w:ascii="Times New Roman" w:hAnsi="Times New Roman" w:cs="Times New Roman"/>
        </w:rPr>
      </w:pPr>
      <w:bookmarkStart w:id="64" w:name="_Toc514116464"/>
      <w:r w:rsidRPr="000F4292">
        <w:rPr>
          <w:rFonts w:ascii="Times New Roman" w:hAnsi="Times New Roman" w:cs="Times New Roman"/>
        </w:rPr>
        <w:lastRenderedPageBreak/>
        <w:t>教学过程</w:t>
      </w:r>
      <w:bookmarkEnd w:id="64"/>
    </w:p>
    <w:p w14:paraId="4A74B783" w14:textId="77777777" w:rsidR="00A74BAE" w:rsidRDefault="00D050EA" w:rsidP="00D050EA">
      <w:pPr>
        <w:jc w:val="center"/>
        <w:rPr>
          <w:rFonts w:ascii="Times New Roman" w:hAnsi="Times New Roman" w:cs="Times New Roman"/>
        </w:rPr>
      </w:pPr>
      <w:r>
        <w:rPr>
          <w:rFonts w:ascii="Times New Roman" w:hAnsi="Times New Roman" w:cs="Times New Roman"/>
          <w:noProof/>
        </w:rPr>
        <w:drawing>
          <wp:inline distT="0" distB="0" distL="0" distR="0" wp14:anchorId="0F1AB89D" wp14:editId="0F290A46">
            <wp:extent cx="3754877" cy="2738954"/>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766051" cy="2747105"/>
                    </a:xfrm>
                    <a:prstGeom prst="rect">
                      <a:avLst/>
                    </a:prstGeom>
                    <a:noFill/>
                  </pic:spPr>
                </pic:pic>
              </a:graphicData>
            </a:graphic>
          </wp:inline>
        </w:drawing>
      </w:r>
    </w:p>
    <w:p w14:paraId="7AB100C4" w14:textId="77777777" w:rsidR="00D050EA" w:rsidRDefault="00D050EA" w:rsidP="00D050EA">
      <w:pPr>
        <w:jc w:val="center"/>
        <w:rPr>
          <w:rFonts w:ascii="Times New Roman" w:hAnsi="Times New Roman" w:cs="Times New Roman"/>
        </w:rPr>
      </w:pPr>
      <w:r>
        <w:rPr>
          <w:rFonts w:ascii="Times New Roman" w:hAnsi="Times New Roman" w:cs="Times New Roman"/>
          <w:noProof/>
        </w:rPr>
        <w:drawing>
          <wp:inline distT="0" distB="0" distL="0" distR="0" wp14:anchorId="347BCB7D" wp14:editId="0C3A4CC3">
            <wp:extent cx="3674285" cy="2733473"/>
            <wp:effectExtent l="0" t="0" r="254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692039" cy="2746681"/>
                    </a:xfrm>
                    <a:prstGeom prst="rect">
                      <a:avLst/>
                    </a:prstGeom>
                    <a:noFill/>
                  </pic:spPr>
                </pic:pic>
              </a:graphicData>
            </a:graphic>
          </wp:inline>
        </w:drawing>
      </w:r>
    </w:p>
    <w:p w14:paraId="737759C8" w14:textId="77777777" w:rsidR="00D050EA" w:rsidRDefault="00D050EA" w:rsidP="00D050EA">
      <w:pPr>
        <w:jc w:val="center"/>
        <w:rPr>
          <w:rFonts w:ascii="Times New Roman" w:hAnsi="Times New Roman" w:cs="Times New Roman"/>
        </w:rPr>
      </w:pPr>
      <w:r>
        <w:rPr>
          <w:rFonts w:ascii="Times New Roman" w:hAnsi="Times New Roman" w:cs="Times New Roman"/>
          <w:noProof/>
        </w:rPr>
        <w:drawing>
          <wp:inline distT="0" distB="0" distL="0" distR="0" wp14:anchorId="339F79DB" wp14:editId="08129610">
            <wp:extent cx="3754877" cy="2855488"/>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762326" cy="2861153"/>
                    </a:xfrm>
                    <a:prstGeom prst="rect">
                      <a:avLst/>
                    </a:prstGeom>
                    <a:noFill/>
                  </pic:spPr>
                </pic:pic>
              </a:graphicData>
            </a:graphic>
          </wp:inline>
        </w:drawing>
      </w:r>
    </w:p>
    <w:p w14:paraId="44BC5427" w14:textId="77777777" w:rsidR="00D050EA" w:rsidRDefault="00D050EA" w:rsidP="00D050EA">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4C138C93" wp14:editId="2504B60D">
            <wp:extent cx="4027251" cy="2878992"/>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039317" cy="2887618"/>
                    </a:xfrm>
                    <a:prstGeom prst="rect">
                      <a:avLst/>
                    </a:prstGeom>
                    <a:noFill/>
                  </pic:spPr>
                </pic:pic>
              </a:graphicData>
            </a:graphic>
          </wp:inline>
        </w:drawing>
      </w:r>
    </w:p>
    <w:p w14:paraId="07F537CF" w14:textId="77777777" w:rsidR="00104946" w:rsidRDefault="00104946" w:rsidP="00D050EA">
      <w:pPr>
        <w:jc w:val="center"/>
        <w:rPr>
          <w:rFonts w:ascii="Times New Roman" w:hAnsi="Times New Roman" w:cs="Times New Roman"/>
        </w:rPr>
      </w:pPr>
      <w:r>
        <w:rPr>
          <w:rFonts w:ascii="Times New Roman" w:hAnsi="Times New Roman" w:cs="Times New Roman"/>
          <w:noProof/>
        </w:rPr>
        <w:drawing>
          <wp:inline distT="0" distB="0" distL="0" distR="0" wp14:anchorId="40C8D19C" wp14:editId="731E330C">
            <wp:extent cx="4036979" cy="2885949"/>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047219" cy="2893269"/>
                    </a:xfrm>
                    <a:prstGeom prst="rect">
                      <a:avLst/>
                    </a:prstGeom>
                    <a:noFill/>
                  </pic:spPr>
                </pic:pic>
              </a:graphicData>
            </a:graphic>
          </wp:inline>
        </w:drawing>
      </w:r>
    </w:p>
    <w:p w14:paraId="656AB94B" w14:textId="77777777" w:rsidR="00104946" w:rsidRDefault="00104946" w:rsidP="00D050EA">
      <w:pPr>
        <w:jc w:val="center"/>
        <w:rPr>
          <w:rFonts w:ascii="Times New Roman" w:hAnsi="Times New Roman" w:cs="Times New Roman"/>
        </w:rPr>
      </w:pPr>
      <w:r>
        <w:rPr>
          <w:rFonts w:ascii="Times New Roman" w:hAnsi="Times New Roman" w:cs="Times New Roman"/>
          <w:noProof/>
        </w:rPr>
        <w:drawing>
          <wp:inline distT="0" distB="0" distL="0" distR="0" wp14:anchorId="68994A58" wp14:editId="5BC5FCE4">
            <wp:extent cx="3812080" cy="2843330"/>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814287" cy="2844976"/>
                    </a:xfrm>
                    <a:prstGeom prst="rect">
                      <a:avLst/>
                    </a:prstGeom>
                    <a:noFill/>
                  </pic:spPr>
                </pic:pic>
              </a:graphicData>
            </a:graphic>
          </wp:inline>
        </w:drawing>
      </w:r>
    </w:p>
    <w:p w14:paraId="4A535BD2" w14:textId="77777777" w:rsidR="00104946" w:rsidRDefault="00104946" w:rsidP="00D050EA">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55839862" wp14:editId="3479D479">
            <wp:extent cx="3912295" cy="2655651"/>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924601" cy="2664004"/>
                    </a:xfrm>
                    <a:prstGeom prst="rect">
                      <a:avLst/>
                    </a:prstGeom>
                    <a:noFill/>
                  </pic:spPr>
                </pic:pic>
              </a:graphicData>
            </a:graphic>
          </wp:inline>
        </w:drawing>
      </w:r>
    </w:p>
    <w:p w14:paraId="7AF65E81" w14:textId="77777777" w:rsidR="00104946" w:rsidRDefault="00104946" w:rsidP="00D050EA">
      <w:pPr>
        <w:jc w:val="center"/>
        <w:rPr>
          <w:rFonts w:ascii="Times New Roman" w:hAnsi="Times New Roman" w:cs="Times New Roman"/>
        </w:rPr>
      </w:pPr>
      <w:r>
        <w:rPr>
          <w:rFonts w:ascii="Times New Roman" w:hAnsi="Times New Roman" w:cs="Times New Roman"/>
          <w:noProof/>
        </w:rPr>
        <w:drawing>
          <wp:inline distT="0" distB="0" distL="0" distR="0" wp14:anchorId="40D8FCE0" wp14:editId="5F69EBD3">
            <wp:extent cx="4119066" cy="2587557"/>
            <wp:effectExtent l="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137053" cy="2598856"/>
                    </a:xfrm>
                    <a:prstGeom prst="rect">
                      <a:avLst/>
                    </a:prstGeom>
                    <a:noFill/>
                  </pic:spPr>
                </pic:pic>
              </a:graphicData>
            </a:graphic>
          </wp:inline>
        </w:drawing>
      </w:r>
    </w:p>
    <w:p w14:paraId="5894652F" w14:textId="77777777" w:rsidR="00104946" w:rsidRDefault="00104946" w:rsidP="00D050EA">
      <w:pPr>
        <w:jc w:val="center"/>
        <w:rPr>
          <w:rFonts w:ascii="Times New Roman" w:hAnsi="Times New Roman" w:cs="Times New Roman"/>
        </w:rPr>
      </w:pPr>
      <w:r>
        <w:rPr>
          <w:rFonts w:ascii="Times New Roman" w:hAnsi="Times New Roman" w:cs="Times New Roman"/>
          <w:noProof/>
        </w:rPr>
        <w:drawing>
          <wp:inline distT="0" distB="0" distL="0" distR="0" wp14:anchorId="7D88DE4E" wp14:editId="06C562AE">
            <wp:extent cx="4055231" cy="3112851"/>
            <wp:effectExtent l="0" t="0" r="254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069419" cy="3123742"/>
                    </a:xfrm>
                    <a:prstGeom prst="rect">
                      <a:avLst/>
                    </a:prstGeom>
                    <a:noFill/>
                  </pic:spPr>
                </pic:pic>
              </a:graphicData>
            </a:graphic>
          </wp:inline>
        </w:drawing>
      </w:r>
    </w:p>
    <w:p w14:paraId="4FFAB2AF" w14:textId="77777777" w:rsidR="00104946" w:rsidRPr="000F4292" w:rsidRDefault="00104946" w:rsidP="00D050EA">
      <w:pPr>
        <w:jc w:val="center"/>
        <w:rPr>
          <w:rFonts w:ascii="Times New Roman" w:hAnsi="Times New Roman" w:cs="Times New Roman"/>
        </w:rPr>
      </w:pPr>
    </w:p>
    <w:p w14:paraId="5FA5D204" w14:textId="77777777" w:rsidR="00A74BAE" w:rsidRPr="00104946" w:rsidRDefault="00A74BAE" w:rsidP="00104946">
      <w:pPr>
        <w:pStyle w:val="3"/>
        <w:numPr>
          <w:ilvl w:val="0"/>
          <w:numId w:val="21"/>
        </w:numPr>
        <w:rPr>
          <w:rFonts w:ascii="Times New Roman" w:hAnsi="Times New Roman" w:cs="Times New Roman"/>
          <w:szCs w:val="24"/>
        </w:rPr>
      </w:pPr>
      <w:bookmarkStart w:id="65" w:name="_Toc514116465"/>
      <w:r w:rsidRPr="00104946">
        <w:rPr>
          <w:rFonts w:ascii="Times New Roman" w:hAnsi="Times New Roman" w:cs="Times New Roman"/>
          <w:szCs w:val="24"/>
        </w:rPr>
        <w:t>教学方法</w:t>
      </w:r>
      <w:bookmarkEnd w:id="65"/>
    </w:p>
    <w:p w14:paraId="7776D99D" w14:textId="77777777" w:rsidR="00A74BAE" w:rsidRPr="00104946" w:rsidRDefault="00104946" w:rsidP="00104946">
      <w:pPr>
        <w:spacing w:line="360" w:lineRule="auto"/>
        <w:rPr>
          <w:rFonts w:ascii="Times New Roman" w:hAnsi="Times New Roman" w:cs="Times New Roman"/>
          <w:sz w:val="24"/>
          <w:szCs w:val="24"/>
        </w:rPr>
      </w:pPr>
      <w:r w:rsidRPr="00104946">
        <w:rPr>
          <w:rFonts w:ascii="Times New Roman" w:hAnsi="Times New Roman" w:cs="Times New Roman" w:hint="eastAsia"/>
          <w:sz w:val="24"/>
          <w:szCs w:val="24"/>
        </w:rPr>
        <w:t>理论推导</w:t>
      </w:r>
      <w:r w:rsidRPr="00104946">
        <w:rPr>
          <w:rFonts w:ascii="Times New Roman" w:hAnsi="Times New Roman" w:cs="Times New Roman" w:hint="eastAsia"/>
          <w:sz w:val="24"/>
          <w:szCs w:val="24"/>
        </w:rPr>
        <w:t>+</w:t>
      </w:r>
      <w:r w:rsidRPr="00104946">
        <w:rPr>
          <w:rFonts w:ascii="Times New Roman" w:hAnsi="Times New Roman" w:cs="Times New Roman" w:hint="eastAsia"/>
          <w:sz w:val="24"/>
          <w:szCs w:val="24"/>
        </w:rPr>
        <w:t>例题讲解</w:t>
      </w:r>
    </w:p>
    <w:p w14:paraId="25874709" w14:textId="77777777" w:rsidR="00A74BAE" w:rsidRDefault="00A74BAE" w:rsidP="007208DA">
      <w:pPr>
        <w:pStyle w:val="3"/>
        <w:numPr>
          <w:ilvl w:val="0"/>
          <w:numId w:val="21"/>
        </w:numPr>
        <w:rPr>
          <w:rFonts w:ascii="Times New Roman" w:hAnsi="Times New Roman" w:cs="Times New Roman"/>
        </w:rPr>
      </w:pPr>
      <w:bookmarkStart w:id="66" w:name="_Toc514116466"/>
      <w:r w:rsidRPr="000F4292">
        <w:rPr>
          <w:rFonts w:ascii="Times New Roman" w:hAnsi="Times New Roman" w:cs="Times New Roman"/>
        </w:rPr>
        <w:t>作业安排</w:t>
      </w:r>
      <w:bookmarkEnd w:id="66"/>
    </w:p>
    <w:p w14:paraId="51BCE66E" w14:textId="77777777" w:rsidR="00104946" w:rsidRPr="00104946" w:rsidRDefault="00104946" w:rsidP="00104946">
      <w:r>
        <w:rPr>
          <w:rFonts w:hint="eastAsia"/>
        </w:rPr>
        <w:t>推导</w:t>
      </w:r>
      <w:r>
        <w:t>表</w:t>
      </w:r>
      <w:r>
        <w:rPr>
          <w:rFonts w:hint="eastAsia"/>
        </w:rPr>
        <w:t>2-1</w:t>
      </w:r>
      <w:r>
        <w:rPr>
          <w:rFonts w:hint="eastAsia"/>
        </w:rPr>
        <w:t>中</w:t>
      </w:r>
      <w:r>
        <w:t>各种单元的设计变量</w:t>
      </w:r>
      <w:r>
        <w:rPr>
          <w:rFonts w:hint="eastAsia"/>
        </w:rPr>
        <w:t>、</w:t>
      </w:r>
      <w:r>
        <w:t>固定设计变量和可调设计变量</w:t>
      </w:r>
    </w:p>
    <w:p w14:paraId="56E0F2B6" w14:textId="77777777" w:rsidR="00A74BAE" w:rsidRDefault="00A74BAE" w:rsidP="00A74BAE">
      <w:pPr>
        <w:pStyle w:val="2"/>
        <w:numPr>
          <w:ilvl w:val="0"/>
          <w:numId w:val="4"/>
        </w:numPr>
        <w:spacing w:beforeLines="50" w:before="156"/>
        <w:rPr>
          <w:rFonts w:ascii="Times New Roman" w:hAnsi="Times New Roman" w:cs="Times New Roman"/>
        </w:rPr>
      </w:pPr>
      <w:bookmarkStart w:id="67" w:name="_Toc514116467"/>
      <w:r w:rsidRPr="000F4292">
        <w:rPr>
          <w:rFonts w:ascii="Times New Roman" w:hAnsi="Times New Roman" w:cs="Times New Roman"/>
        </w:rPr>
        <w:t>教学单元八（装置设计变量</w:t>
      </w:r>
      <w:r w:rsidRPr="000F4292">
        <w:rPr>
          <w:rFonts w:ascii="Times New Roman" w:hAnsi="Times New Roman" w:cs="Times New Roman"/>
        </w:rPr>
        <w:t>+</w:t>
      </w:r>
      <w:r w:rsidRPr="000F4292">
        <w:rPr>
          <w:rFonts w:ascii="Times New Roman" w:hAnsi="Times New Roman" w:cs="Times New Roman"/>
        </w:rPr>
        <w:t>期中考试）</w:t>
      </w:r>
      <w:bookmarkEnd w:id="67"/>
    </w:p>
    <w:p w14:paraId="0ECC0769" w14:textId="77777777" w:rsidR="00A74BAE" w:rsidRPr="000F4292" w:rsidRDefault="00A74BAE" w:rsidP="007208DA">
      <w:pPr>
        <w:pStyle w:val="3"/>
        <w:numPr>
          <w:ilvl w:val="0"/>
          <w:numId w:val="22"/>
        </w:numPr>
        <w:ind w:left="0" w:firstLine="0"/>
        <w:rPr>
          <w:rFonts w:ascii="Times New Roman" w:hAnsi="Times New Roman" w:cs="Times New Roman"/>
        </w:rPr>
      </w:pPr>
      <w:bookmarkStart w:id="68" w:name="_Toc514116468"/>
      <w:r w:rsidRPr="000F4292">
        <w:rPr>
          <w:rFonts w:ascii="Times New Roman" w:hAnsi="Times New Roman" w:cs="Times New Roman"/>
        </w:rPr>
        <w:t>教学日期</w:t>
      </w:r>
      <w:bookmarkEnd w:id="68"/>
    </w:p>
    <w:p w14:paraId="44451213" w14:textId="2289CCF3" w:rsidR="00104946" w:rsidRPr="00104946" w:rsidRDefault="00104946" w:rsidP="00104946">
      <w:pPr>
        <w:autoSpaceDE w:val="0"/>
        <w:autoSpaceDN w:val="0"/>
        <w:adjustRightInd w:val="0"/>
        <w:spacing w:line="360" w:lineRule="auto"/>
        <w:jc w:val="left"/>
        <w:rPr>
          <w:rFonts w:ascii="Times New Roman" w:eastAsia="宋体" w:hAnsi="Times New Roman" w:cs="Times New Roman"/>
          <w:color w:val="000000"/>
          <w:kern w:val="0"/>
          <w:sz w:val="24"/>
          <w:szCs w:val="24"/>
        </w:rPr>
      </w:pPr>
      <w:r w:rsidRPr="00104946">
        <w:rPr>
          <w:rFonts w:ascii="Times New Roman" w:eastAsia="宋体" w:hAnsi="Times New Roman" w:cs="Times New Roman"/>
          <w:color w:val="000000"/>
          <w:kern w:val="0"/>
          <w:sz w:val="24"/>
          <w:szCs w:val="24"/>
        </w:rPr>
        <w:t>课程安排：</w:t>
      </w:r>
      <w:r w:rsidR="00A67B6C" w:rsidRPr="000F4292">
        <w:rPr>
          <w:rFonts w:ascii="Times New Roman" w:eastAsia="宋体" w:hAnsi="Times New Roman" w:cs="Times New Roman"/>
          <w:color w:val="000000"/>
          <w:kern w:val="0"/>
          <w:sz w:val="24"/>
          <w:szCs w:val="24"/>
        </w:rPr>
        <w:t>20</w:t>
      </w:r>
      <w:r w:rsidR="00A67B6C">
        <w:rPr>
          <w:rFonts w:ascii="Times New Roman" w:eastAsia="宋体" w:hAnsi="Times New Roman" w:cs="Times New Roman"/>
          <w:color w:val="000000"/>
          <w:kern w:val="0"/>
          <w:sz w:val="24"/>
          <w:szCs w:val="24"/>
        </w:rPr>
        <w:t>21</w:t>
      </w:r>
      <w:r w:rsidR="00A67B6C" w:rsidRPr="000F4292">
        <w:rPr>
          <w:rFonts w:ascii="Times New Roman" w:eastAsia="宋体" w:hAnsi="Times New Roman" w:cs="Times New Roman"/>
          <w:color w:val="000000"/>
          <w:kern w:val="0"/>
          <w:sz w:val="24"/>
          <w:szCs w:val="24"/>
        </w:rPr>
        <w:t>-20</w:t>
      </w:r>
      <w:r w:rsidR="00A67B6C">
        <w:rPr>
          <w:rFonts w:ascii="Times New Roman" w:eastAsia="宋体" w:hAnsi="Times New Roman" w:cs="Times New Roman"/>
          <w:color w:val="000000"/>
          <w:kern w:val="0"/>
          <w:sz w:val="24"/>
          <w:szCs w:val="24"/>
        </w:rPr>
        <w:t>22</w:t>
      </w:r>
      <w:r w:rsidR="00A67B6C" w:rsidRPr="000F4292">
        <w:rPr>
          <w:rFonts w:ascii="Times New Roman" w:eastAsia="宋体" w:hAnsi="Times New Roman" w:cs="Times New Roman"/>
          <w:color w:val="000000"/>
          <w:kern w:val="0"/>
          <w:sz w:val="24"/>
          <w:szCs w:val="24"/>
        </w:rPr>
        <w:t>学年第二学期；第</w:t>
      </w:r>
      <w:r w:rsidR="00A67B6C">
        <w:rPr>
          <w:rFonts w:ascii="Times New Roman" w:eastAsia="宋体" w:hAnsi="Times New Roman" w:cs="Times New Roman"/>
          <w:color w:val="000000"/>
          <w:kern w:val="0"/>
          <w:sz w:val="24"/>
          <w:szCs w:val="24"/>
        </w:rPr>
        <w:t>12</w:t>
      </w:r>
      <w:r w:rsidR="00A67B6C" w:rsidRPr="000F4292">
        <w:rPr>
          <w:rFonts w:ascii="Times New Roman" w:eastAsia="宋体" w:hAnsi="Times New Roman" w:cs="Times New Roman"/>
          <w:color w:val="000000"/>
          <w:kern w:val="0"/>
          <w:sz w:val="24"/>
          <w:szCs w:val="24"/>
        </w:rPr>
        <w:t>周星期</w:t>
      </w:r>
      <w:r w:rsidR="00A67B6C">
        <w:rPr>
          <w:rFonts w:ascii="Times New Roman" w:eastAsia="宋体" w:hAnsi="Times New Roman" w:cs="Times New Roman" w:hint="eastAsia"/>
          <w:color w:val="000000"/>
          <w:kern w:val="0"/>
          <w:sz w:val="24"/>
          <w:szCs w:val="24"/>
        </w:rPr>
        <w:t>五</w:t>
      </w:r>
      <w:r w:rsidR="00A67B6C" w:rsidRPr="000F4292">
        <w:rPr>
          <w:rFonts w:ascii="Times New Roman" w:eastAsia="宋体" w:hAnsi="Times New Roman" w:cs="Times New Roman"/>
          <w:color w:val="000000"/>
          <w:kern w:val="0"/>
          <w:sz w:val="24"/>
          <w:szCs w:val="24"/>
        </w:rPr>
        <w:t>，</w:t>
      </w:r>
      <w:r w:rsidR="00A67B6C">
        <w:rPr>
          <w:rFonts w:ascii="Times New Roman" w:eastAsia="宋体" w:hAnsi="Times New Roman" w:cs="Times New Roman"/>
          <w:color w:val="000000"/>
          <w:kern w:val="0"/>
          <w:sz w:val="24"/>
          <w:szCs w:val="24"/>
        </w:rPr>
        <w:t>3-4</w:t>
      </w:r>
      <w:r w:rsidR="00A67B6C" w:rsidRPr="000F4292">
        <w:rPr>
          <w:rFonts w:ascii="Times New Roman" w:eastAsia="宋体" w:hAnsi="Times New Roman" w:cs="Times New Roman"/>
          <w:color w:val="000000"/>
          <w:kern w:val="0"/>
          <w:sz w:val="24"/>
          <w:szCs w:val="24"/>
        </w:rPr>
        <w:t>节</w:t>
      </w:r>
    </w:p>
    <w:p w14:paraId="28D32EF5" w14:textId="77777777" w:rsidR="00A74BAE" w:rsidRPr="000F4292" w:rsidRDefault="00A74BAE" w:rsidP="007208DA">
      <w:pPr>
        <w:pStyle w:val="3"/>
        <w:numPr>
          <w:ilvl w:val="0"/>
          <w:numId w:val="22"/>
        </w:numPr>
        <w:ind w:left="0" w:firstLine="0"/>
        <w:rPr>
          <w:rFonts w:ascii="Times New Roman" w:hAnsi="Times New Roman" w:cs="Times New Roman"/>
        </w:rPr>
      </w:pPr>
      <w:bookmarkStart w:id="69" w:name="_Toc514116469"/>
      <w:r w:rsidRPr="000F4292">
        <w:rPr>
          <w:rFonts w:ascii="Times New Roman" w:hAnsi="Times New Roman" w:cs="Times New Roman"/>
        </w:rPr>
        <w:t>教学目标</w:t>
      </w:r>
      <w:bookmarkEnd w:id="69"/>
    </w:p>
    <w:p w14:paraId="48BD2E7E" w14:textId="77777777" w:rsidR="00104946" w:rsidRPr="000F4292" w:rsidRDefault="00104946" w:rsidP="00A74BAE">
      <w:pPr>
        <w:rPr>
          <w:rFonts w:ascii="Times New Roman" w:hAnsi="Times New Roman" w:cs="Times New Roman"/>
        </w:rPr>
      </w:pPr>
      <w:r>
        <w:rPr>
          <w:rFonts w:ascii="Times New Roman" w:hAnsi="Times New Roman" w:cs="Times New Roman" w:hint="eastAsia"/>
        </w:rPr>
        <w:t>掌握</w:t>
      </w:r>
      <w:r>
        <w:rPr>
          <w:rFonts w:ascii="Times New Roman" w:hAnsi="Times New Roman" w:cs="Times New Roman"/>
        </w:rPr>
        <w:t>装置设计变量和流程设计变量的简捷计算</w:t>
      </w:r>
    </w:p>
    <w:p w14:paraId="1CAD682D" w14:textId="77777777" w:rsidR="00A74BAE" w:rsidRPr="000F4292" w:rsidRDefault="00A74BAE" w:rsidP="007208DA">
      <w:pPr>
        <w:pStyle w:val="3"/>
        <w:numPr>
          <w:ilvl w:val="0"/>
          <w:numId w:val="22"/>
        </w:numPr>
        <w:ind w:left="0" w:firstLine="0"/>
        <w:rPr>
          <w:rFonts w:ascii="Times New Roman" w:hAnsi="Times New Roman" w:cs="Times New Roman"/>
        </w:rPr>
      </w:pPr>
      <w:bookmarkStart w:id="70" w:name="_Toc514116470"/>
      <w:r w:rsidRPr="000F4292">
        <w:rPr>
          <w:rFonts w:ascii="Times New Roman" w:hAnsi="Times New Roman" w:cs="Times New Roman"/>
        </w:rPr>
        <w:t>教学内容</w:t>
      </w:r>
      <w:bookmarkEnd w:id="70"/>
    </w:p>
    <w:p w14:paraId="43823601" w14:textId="77777777" w:rsidR="00A74BAE" w:rsidRPr="000F4292" w:rsidRDefault="00A8464A" w:rsidP="00A74BAE">
      <w:pPr>
        <w:rPr>
          <w:rFonts w:ascii="Times New Roman" w:hAnsi="Times New Roman" w:cs="Times New Roman"/>
        </w:rPr>
      </w:pPr>
      <w:r>
        <w:rPr>
          <w:rFonts w:ascii="Times New Roman" w:hAnsi="Times New Roman" w:cs="Times New Roman" w:hint="eastAsia"/>
        </w:rPr>
        <w:t>装置</w:t>
      </w:r>
      <w:r>
        <w:rPr>
          <w:rFonts w:ascii="Times New Roman" w:hAnsi="Times New Roman" w:cs="Times New Roman"/>
        </w:rPr>
        <w:t>设计变量的计算和期中考试</w:t>
      </w:r>
    </w:p>
    <w:p w14:paraId="755E8BEB" w14:textId="77777777" w:rsidR="00A74BAE" w:rsidRPr="000F4292" w:rsidRDefault="00A74BAE" w:rsidP="007208DA">
      <w:pPr>
        <w:pStyle w:val="3"/>
        <w:numPr>
          <w:ilvl w:val="0"/>
          <w:numId w:val="22"/>
        </w:numPr>
        <w:ind w:left="0" w:firstLine="0"/>
        <w:rPr>
          <w:rFonts w:ascii="Times New Roman" w:hAnsi="Times New Roman" w:cs="Times New Roman"/>
        </w:rPr>
      </w:pPr>
      <w:bookmarkStart w:id="71" w:name="_Toc514116471"/>
      <w:r w:rsidRPr="000F4292">
        <w:rPr>
          <w:rFonts w:ascii="Times New Roman" w:hAnsi="Times New Roman" w:cs="Times New Roman"/>
        </w:rPr>
        <w:t>教学过程</w:t>
      </w:r>
      <w:bookmarkEnd w:id="71"/>
    </w:p>
    <w:p w14:paraId="472AA21E" w14:textId="77777777" w:rsidR="00A74BAE" w:rsidRDefault="00A8464A" w:rsidP="00A8464A">
      <w:pPr>
        <w:jc w:val="center"/>
        <w:rPr>
          <w:rFonts w:ascii="Times New Roman" w:hAnsi="Times New Roman" w:cs="Times New Roman"/>
        </w:rPr>
      </w:pPr>
      <w:r>
        <w:rPr>
          <w:rFonts w:ascii="Times New Roman" w:hAnsi="Times New Roman" w:cs="Times New Roman"/>
          <w:noProof/>
        </w:rPr>
        <w:drawing>
          <wp:inline distT="0" distB="0" distL="0" distR="0" wp14:anchorId="5D6768ED" wp14:editId="63314362">
            <wp:extent cx="3420955" cy="2538919"/>
            <wp:effectExtent l="0" t="0" r="8255"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430635" cy="2546104"/>
                    </a:xfrm>
                    <a:prstGeom prst="rect">
                      <a:avLst/>
                    </a:prstGeom>
                    <a:noFill/>
                  </pic:spPr>
                </pic:pic>
              </a:graphicData>
            </a:graphic>
          </wp:inline>
        </w:drawing>
      </w:r>
    </w:p>
    <w:p w14:paraId="499A3A88" w14:textId="77777777" w:rsidR="00A8464A" w:rsidRDefault="00A8464A" w:rsidP="00A8464A">
      <w:pPr>
        <w:jc w:val="center"/>
        <w:rPr>
          <w:rFonts w:ascii="Times New Roman" w:hAnsi="Times New Roman" w:cs="Times New Roman"/>
        </w:rPr>
      </w:pPr>
      <w:r>
        <w:rPr>
          <w:rFonts w:ascii="Times New Roman" w:hAnsi="Times New Roman" w:cs="Times New Roman"/>
          <w:noProof/>
        </w:rPr>
        <w:drawing>
          <wp:inline distT="0" distB="0" distL="0" distR="0" wp14:anchorId="73F2E708" wp14:editId="48961557">
            <wp:extent cx="3657600" cy="2446399"/>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666262" cy="2452193"/>
                    </a:xfrm>
                    <a:prstGeom prst="rect">
                      <a:avLst/>
                    </a:prstGeom>
                    <a:noFill/>
                  </pic:spPr>
                </pic:pic>
              </a:graphicData>
            </a:graphic>
          </wp:inline>
        </w:drawing>
      </w:r>
    </w:p>
    <w:p w14:paraId="3CC440E2" w14:textId="77777777" w:rsidR="00A8464A" w:rsidRDefault="00A8464A" w:rsidP="00A8464A">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40BD9920" wp14:editId="44A83764">
            <wp:extent cx="4253649" cy="2761872"/>
            <wp:effectExtent l="0" t="0" r="0" b="635"/>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257022" cy="2764062"/>
                    </a:xfrm>
                    <a:prstGeom prst="rect">
                      <a:avLst/>
                    </a:prstGeom>
                    <a:noFill/>
                  </pic:spPr>
                </pic:pic>
              </a:graphicData>
            </a:graphic>
          </wp:inline>
        </w:drawing>
      </w:r>
    </w:p>
    <w:p w14:paraId="4FF9F0E6" w14:textId="77777777" w:rsidR="00A8464A" w:rsidRDefault="00A8464A" w:rsidP="00A8464A">
      <w:pPr>
        <w:jc w:val="center"/>
        <w:rPr>
          <w:rFonts w:ascii="Times New Roman" w:hAnsi="Times New Roman" w:cs="Times New Roman"/>
        </w:rPr>
      </w:pPr>
      <w:r>
        <w:rPr>
          <w:rFonts w:ascii="Times New Roman" w:hAnsi="Times New Roman" w:cs="Times New Roman"/>
          <w:noProof/>
        </w:rPr>
        <w:drawing>
          <wp:inline distT="0" distB="0" distL="0" distR="0" wp14:anchorId="0461DE35" wp14:editId="399659CA">
            <wp:extent cx="4636908" cy="2850204"/>
            <wp:effectExtent l="0" t="0" r="0" b="762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b="15039"/>
                    <a:stretch/>
                  </pic:blipFill>
                  <pic:spPr bwMode="auto">
                    <a:xfrm>
                      <a:off x="0" y="0"/>
                      <a:ext cx="4642145" cy="2853423"/>
                    </a:xfrm>
                    <a:prstGeom prst="rect">
                      <a:avLst/>
                    </a:prstGeom>
                    <a:noFill/>
                    <a:ln>
                      <a:noFill/>
                    </a:ln>
                    <a:extLst>
                      <a:ext uri="{53640926-AAD7-44D8-BBD7-CCE9431645EC}">
                        <a14:shadowObscured xmlns:a14="http://schemas.microsoft.com/office/drawing/2010/main"/>
                      </a:ext>
                    </a:extLst>
                  </pic:spPr>
                </pic:pic>
              </a:graphicData>
            </a:graphic>
          </wp:inline>
        </w:drawing>
      </w:r>
    </w:p>
    <w:p w14:paraId="429B7661" w14:textId="77777777" w:rsidR="00A8464A" w:rsidRDefault="00A8464A" w:rsidP="00A8464A">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57FF7F9C" wp14:editId="7FCF6CB8">
            <wp:extent cx="5208868" cy="3861881"/>
            <wp:effectExtent l="0" t="0" r="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217853" cy="3868543"/>
                    </a:xfrm>
                    <a:prstGeom prst="rect">
                      <a:avLst/>
                    </a:prstGeom>
                    <a:noFill/>
                  </pic:spPr>
                </pic:pic>
              </a:graphicData>
            </a:graphic>
          </wp:inline>
        </w:drawing>
      </w:r>
    </w:p>
    <w:p w14:paraId="6119445F" w14:textId="77777777" w:rsidR="00A8464A" w:rsidRDefault="00A8464A" w:rsidP="00A8464A">
      <w:pPr>
        <w:jc w:val="center"/>
        <w:rPr>
          <w:rFonts w:ascii="Times New Roman" w:hAnsi="Times New Roman" w:cs="Times New Roman"/>
        </w:rPr>
      </w:pPr>
      <w:r>
        <w:rPr>
          <w:rFonts w:ascii="Times New Roman" w:hAnsi="Times New Roman" w:cs="Times New Roman"/>
          <w:noProof/>
        </w:rPr>
        <w:drawing>
          <wp:inline distT="0" distB="0" distL="0" distR="0" wp14:anchorId="538AC202" wp14:editId="0D41A79D">
            <wp:extent cx="5321325" cy="4289898"/>
            <wp:effectExtent l="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b="18441"/>
                    <a:stretch/>
                  </pic:blipFill>
                  <pic:spPr bwMode="auto">
                    <a:xfrm>
                      <a:off x="0" y="0"/>
                      <a:ext cx="5327767" cy="4295092"/>
                    </a:xfrm>
                    <a:prstGeom prst="rect">
                      <a:avLst/>
                    </a:prstGeom>
                    <a:noFill/>
                    <a:ln>
                      <a:noFill/>
                    </a:ln>
                    <a:extLst>
                      <a:ext uri="{53640926-AAD7-44D8-BBD7-CCE9431645EC}">
                        <a14:shadowObscured xmlns:a14="http://schemas.microsoft.com/office/drawing/2010/main"/>
                      </a:ext>
                    </a:extLst>
                  </pic:spPr>
                </pic:pic>
              </a:graphicData>
            </a:graphic>
          </wp:inline>
        </w:drawing>
      </w:r>
    </w:p>
    <w:p w14:paraId="2160E840" w14:textId="77777777" w:rsidR="00A8464A" w:rsidRDefault="00A8464A" w:rsidP="00A8464A">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2AC7E031" wp14:editId="50F08D71">
            <wp:extent cx="5214782" cy="4152397"/>
            <wp:effectExtent l="0" t="0" r="5080" b="635"/>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218844" cy="4155631"/>
                    </a:xfrm>
                    <a:prstGeom prst="rect">
                      <a:avLst/>
                    </a:prstGeom>
                    <a:noFill/>
                  </pic:spPr>
                </pic:pic>
              </a:graphicData>
            </a:graphic>
          </wp:inline>
        </w:drawing>
      </w:r>
    </w:p>
    <w:p w14:paraId="1DBA9CC5" w14:textId="77777777" w:rsidR="00A8464A" w:rsidRPr="000F4292" w:rsidRDefault="00A8464A" w:rsidP="00A8464A">
      <w:pPr>
        <w:jc w:val="center"/>
        <w:rPr>
          <w:rFonts w:ascii="Times New Roman" w:hAnsi="Times New Roman" w:cs="Times New Roman"/>
        </w:rPr>
      </w:pPr>
      <w:r>
        <w:rPr>
          <w:rFonts w:ascii="Times New Roman" w:hAnsi="Times New Roman" w:cs="Times New Roman"/>
          <w:noProof/>
        </w:rPr>
        <w:drawing>
          <wp:inline distT="0" distB="0" distL="0" distR="0" wp14:anchorId="376F197E" wp14:editId="3C31D0C3">
            <wp:extent cx="5198421" cy="4124418"/>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206603" cy="4130910"/>
                    </a:xfrm>
                    <a:prstGeom prst="rect">
                      <a:avLst/>
                    </a:prstGeom>
                    <a:noFill/>
                  </pic:spPr>
                </pic:pic>
              </a:graphicData>
            </a:graphic>
          </wp:inline>
        </w:drawing>
      </w:r>
    </w:p>
    <w:p w14:paraId="1B1CE9EA" w14:textId="77777777" w:rsidR="00A74BAE" w:rsidRPr="000F4292" w:rsidRDefault="00A74BAE" w:rsidP="007208DA">
      <w:pPr>
        <w:pStyle w:val="3"/>
        <w:numPr>
          <w:ilvl w:val="0"/>
          <w:numId w:val="22"/>
        </w:numPr>
        <w:ind w:left="0" w:firstLine="0"/>
        <w:rPr>
          <w:rFonts w:ascii="Times New Roman" w:hAnsi="Times New Roman" w:cs="Times New Roman"/>
        </w:rPr>
      </w:pPr>
      <w:bookmarkStart w:id="72" w:name="_Toc514116472"/>
      <w:r w:rsidRPr="000F4292">
        <w:rPr>
          <w:rFonts w:ascii="Times New Roman" w:hAnsi="Times New Roman" w:cs="Times New Roman"/>
        </w:rPr>
        <w:lastRenderedPageBreak/>
        <w:t>教学方法</w:t>
      </w:r>
      <w:bookmarkEnd w:id="72"/>
    </w:p>
    <w:p w14:paraId="3F468043" w14:textId="77777777" w:rsidR="00A8464A" w:rsidRPr="00A8464A" w:rsidRDefault="00A8464A" w:rsidP="00A8464A">
      <w:pPr>
        <w:spacing w:line="360" w:lineRule="auto"/>
        <w:rPr>
          <w:rFonts w:ascii="Times New Roman" w:hAnsi="Times New Roman" w:cs="Times New Roman"/>
          <w:sz w:val="24"/>
          <w:szCs w:val="24"/>
        </w:rPr>
      </w:pPr>
      <w:r w:rsidRPr="00A8464A">
        <w:rPr>
          <w:rFonts w:ascii="Times New Roman" w:hAnsi="Times New Roman" w:cs="Times New Roman" w:hint="eastAsia"/>
          <w:sz w:val="24"/>
          <w:szCs w:val="24"/>
        </w:rPr>
        <w:t>理论推导</w:t>
      </w:r>
      <w:r w:rsidRPr="00A8464A">
        <w:rPr>
          <w:rFonts w:ascii="Times New Roman" w:hAnsi="Times New Roman" w:cs="Times New Roman" w:hint="eastAsia"/>
          <w:sz w:val="24"/>
          <w:szCs w:val="24"/>
        </w:rPr>
        <w:t>+</w:t>
      </w:r>
      <w:r w:rsidRPr="00A8464A">
        <w:rPr>
          <w:rFonts w:ascii="Times New Roman" w:hAnsi="Times New Roman" w:cs="Times New Roman" w:hint="eastAsia"/>
          <w:sz w:val="24"/>
          <w:szCs w:val="24"/>
        </w:rPr>
        <w:t>例题讲解</w:t>
      </w:r>
    </w:p>
    <w:p w14:paraId="0EB36468" w14:textId="77777777" w:rsidR="00A74BAE" w:rsidRDefault="00A74BAE" w:rsidP="007208DA">
      <w:pPr>
        <w:pStyle w:val="3"/>
        <w:numPr>
          <w:ilvl w:val="0"/>
          <w:numId w:val="22"/>
        </w:numPr>
        <w:ind w:left="0" w:firstLine="0"/>
        <w:rPr>
          <w:rFonts w:ascii="Times New Roman" w:hAnsi="Times New Roman" w:cs="Times New Roman"/>
        </w:rPr>
      </w:pPr>
      <w:bookmarkStart w:id="73" w:name="_Toc514116473"/>
      <w:r w:rsidRPr="000F4292">
        <w:rPr>
          <w:rFonts w:ascii="Times New Roman" w:hAnsi="Times New Roman" w:cs="Times New Roman"/>
        </w:rPr>
        <w:t>作业安排</w:t>
      </w:r>
      <w:bookmarkEnd w:id="73"/>
    </w:p>
    <w:p w14:paraId="131FA9FF" w14:textId="77777777" w:rsidR="00A8464A" w:rsidRPr="00A8464A" w:rsidRDefault="00A8464A" w:rsidP="00A8464A">
      <w:r>
        <w:rPr>
          <w:rFonts w:hint="eastAsia"/>
        </w:rPr>
        <w:t>无</w:t>
      </w:r>
      <w:r>
        <w:t>作业安排</w:t>
      </w:r>
    </w:p>
    <w:p w14:paraId="40C968AA" w14:textId="77777777" w:rsidR="00A74BAE" w:rsidRPr="000F4292" w:rsidRDefault="00A74BAE" w:rsidP="00A74BAE">
      <w:pPr>
        <w:pStyle w:val="2"/>
        <w:numPr>
          <w:ilvl w:val="0"/>
          <w:numId w:val="4"/>
        </w:numPr>
        <w:spacing w:beforeLines="50" w:before="156"/>
        <w:rPr>
          <w:rFonts w:ascii="Times New Roman" w:hAnsi="Times New Roman" w:cs="Times New Roman"/>
        </w:rPr>
      </w:pPr>
      <w:bookmarkStart w:id="74" w:name="_Toc514116474"/>
      <w:r w:rsidRPr="000F4292">
        <w:rPr>
          <w:rFonts w:ascii="Times New Roman" w:hAnsi="Times New Roman" w:cs="Times New Roman"/>
        </w:rPr>
        <w:t>教学单元九（期中考试讲解</w:t>
      </w:r>
      <w:r w:rsidRPr="000F4292">
        <w:rPr>
          <w:rFonts w:ascii="Times New Roman" w:hAnsi="Times New Roman" w:cs="Times New Roman"/>
        </w:rPr>
        <w:t>+</w:t>
      </w:r>
      <w:r w:rsidRPr="000F4292">
        <w:rPr>
          <w:rFonts w:ascii="Times New Roman" w:hAnsi="Times New Roman" w:cs="Times New Roman"/>
        </w:rPr>
        <w:t>多组分精馏）</w:t>
      </w:r>
      <w:bookmarkEnd w:id="74"/>
    </w:p>
    <w:p w14:paraId="09C1111C" w14:textId="77777777" w:rsidR="00A74BAE" w:rsidRPr="000F4292" w:rsidRDefault="00A74BAE" w:rsidP="007208DA">
      <w:pPr>
        <w:pStyle w:val="3"/>
        <w:numPr>
          <w:ilvl w:val="0"/>
          <w:numId w:val="23"/>
        </w:numPr>
        <w:rPr>
          <w:rFonts w:ascii="Times New Roman" w:hAnsi="Times New Roman" w:cs="Times New Roman"/>
        </w:rPr>
      </w:pPr>
      <w:bookmarkStart w:id="75" w:name="_Toc514116475"/>
      <w:r w:rsidRPr="000F4292">
        <w:rPr>
          <w:rFonts w:ascii="Times New Roman" w:hAnsi="Times New Roman" w:cs="Times New Roman"/>
        </w:rPr>
        <w:t>教学日期</w:t>
      </w:r>
      <w:bookmarkEnd w:id="75"/>
    </w:p>
    <w:p w14:paraId="4EBA205C" w14:textId="5361D98E" w:rsidR="00A8464A" w:rsidRPr="00A8464A" w:rsidRDefault="00A8464A" w:rsidP="00A8464A">
      <w:pPr>
        <w:autoSpaceDE w:val="0"/>
        <w:autoSpaceDN w:val="0"/>
        <w:adjustRightInd w:val="0"/>
        <w:spacing w:line="360" w:lineRule="auto"/>
        <w:jc w:val="left"/>
        <w:rPr>
          <w:rFonts w:ascii="Times New Roman" w:eastAsia="宋体" w:hAnsi="Times New Roman" w:cs="Times New Roman"/>
          <w:color w:val="000000"/>
          <w:kern w:val="0"/>
          <w:sz w:val="24"/>
          <w:szCs w:val="24"/>
        </w:rPr>
      </w:pPr>
      <w:r w:rsidRPr="00A8464A">
        <w:rPr>
          <w:rFonts w:ascii="Times New Roman" w:eastAsia="宋体" w:hAnsi="Times New Roman" w:cs="Times New Roman"/>
          <w:color w:val="000000"/>
          <w:kern w:val="0"/>
          <w:sz w:val="24"/>
          <w:szCs w:val="24"/>
        </w:rPr>
        <w:t>课程安排：</w:t>
      </w:r>
      <w:r w:rsidR="00B436C5" w:rsidRPr="00FE30A3">
        <w:rPr>
          <w:rFonts w:ascii="Times New Roman" w:hAnsi="Times New Roman" w:cs="Times New Roman" w:hint="eastAsia"/>
          <w:kern w:val="0"/>
          <w:sz w:val="24"/>
          <w:szCs w:val="24"/>
        </w:rPr>
        <w:t xml:space="preserve">2021-2022 </w:t>
      </w:r>
      <w:r w:rsidR="00B436C5" w:rsidRPr="00FE30A3">
        <w:rPr>
          <w:rFonts w:ascii="Times New Roman" w:hAnsi="Times New Roman" w:cs="Times New Roman" w:hint="eastAsia"/>
          <w:kern w:val="0"/>
          <w:sz w:val="24"/>
          <w:szCs w:val="24"/>
        </w:rPr>
        <w:t>学年</w:t>
      </w:r>
      <w:r w:rsidR="00B436C5" w:rsidRPr="00FE30A3">
        <w:rPr>
          <w:rFonts w:ascii="Times New Roman" w:hAnsi="Times New Roman" w:cs="Times New Roman" w:hint="eastAsia"/>
          <w:kern w:val="0"/>
          <w:sz w:val="24"/>
          <w:szCs w:val="24"/>
        </w:rPr>
        <w:t xml:space="preserve">  </w:t>
      </w:r>
      <w:r w:rsidR="00B436C5" w:rsidRPr="00FE30A3">
        <w:rPr>
          <w:rFonts w:ascii="Times New Roman" w:hAnsi="Times New Roman" w:cs="Times New Roman" w:hint="eastAsia"/>
          <w:kern w:val="0"/>
          <w:sz w:val="24"/>
          <w:szCs w:val="24"/>
        </w:rPr>
        <w:t>第</w:t>
      </w:r>
      <w:r w:rsidR="00B436C5" w:rsidRPr="00FE30A3">
        <w:rPr>
          <w:rFonts w:ascii="Times New Roman" w:hAnsi="Times New Roman" w:cs="Times New Roman" w:hint="eastAsia"/>
          <w:kern w:val="0"/>
          <w:sz w:val="24"/>
          <w:szCs w:val="24"/>
        </w:rPr>
        <w:t xml:space="preserve"> 2 </w:t>
      </w:r>
      <w:r w:rsidR="00B436C5" w:rsidRPr="00FE30A3">
        <w:rPr>
          <w:rFonts w:ascii="Times New Roman" w:hAnsi="Times New Roman" w:cs="Times New Roman" w:hint="eastAsia"/>
          <w:kern w:val="0"/>
          <w:sz w:val="24"/>
          <w:szCs w:val="24"/>
        </w:rPr>
        <w:t>学期</w:t>
      </w:r>
      <w:r w:rsidR="00B436C5" w:rsidRPr="000F4292">
        <w:rPr>
          <w:rFonts w:ascii="Times New Roman" w:eastAsia="宋体" w:hAnsi="Times New Roman" w:cs="Times New Roman"/>
          <w:kern w:val="0"/>
          <w:sz w:val="24"/>
          <w:szCs w:val="24"/>
        </w:rPr>
        <w:t>；</w:t>
      </w:r>
      <w:r w:rsidR="00B436C5" w:rsidRPr="000F4292">
        <w:rPr>
          <w:rFonts w:ascii="Times New Roman" w:hAnsi="Times New Roman" w:cs="Times New Roman"/>
          <w:sz w:val="23"/>
          <w:szCs w:val="23"/>
        </w:rPr>
        <w:t>第</w:t>
      </w:r>
      <w:r w:rsidR="00B436C5">
        <w:rPr>
          <w:rFonts w:ascii="Times New Roman" w:hAnsi="Times New Roman" w:cs="Times New Roman"/>
          <w:sz w:val="23"/>
          <w:szCs w:val="23"/>
        </w:rPr>
        <w:t>1</w:t>
      </w:r>
      <w:r w:rsidR="00A67B6C">
        <w:rPr>
          <w:rFonts w:ascii="Times New Roman" w:hAnsi="Times New Roman" w:cs="Times New Roman"/>
          <w:sz w:val="23"/>
          <w:szCs w:val="23"/>
        </w:rPr>
        <w:t>3</w:t>
      </w:r>
      <w:r w:rsidR="00B436C5" w:rsidRPr="000F4292">
        <w:rPr>
          <w:rFonts w:ascii="Times New Roman" w:hAnsi="Times New Roman" w:cs="Times New Roman"/>
          <w:sz w:val="23"/>
          <w:szCs w:val="23"/>
        </w:rPr>
        <w:t>周星期</w:t>
      </w:r>
      <w:r w:rsidR="00A67B6C">
        <w:rPr>
          <w:rFonts w:ascii="Times New Roman" w:hAnsi="Times New Roman" w:cs="Times New Roman" w:hint="eastAsia"/>
          <w:sz w:val="23"/>
          <w:szCs w:val="23"/>
        </w:rPr>
        <w:t>一</w:t>
      </w:r>
      <w:r w:rsidR="00B436C5" w:rsidRPr="000F4292">
        <w:rPr>
          <w:rFonts w:ascii="Times New Roman" w:hAnsi="Times New Roman" w:cs="Times New Roman"/>
          <w:sz w:val="23"/>
          <w:szCs w:val="23"/>
        </w:rPr>
        <w:t>，</w:t>
      </w:r>
      <w:r w:rsidR="00A67B6C">
        <w:rPr>
          <w:rFonts w:ascii="Times New Roman" w:hAnsi="Times New Roman" w:cs="Times New Roman"/>
          <w:sz w:val="23"/>
          <w:szCs w:val="23"/>
        </w:rPr>
        <w:t>9-10</w:t>
      </w:r>
      <w:r w:rsidR="00B436C5" w:rsidRPr="000F4292">
        <w:rPr>
          <w:rFonts w:ascii="Times New Roman" w:hAnsi="Times New Roman" w:cs="Times New Roman"/>
          <w:sz w:val="23"/>
          <w:szCs w:val="23"/>
        </w:rPr>
        <w:t>节</w:t>
      </w:r>
    </w:p>
    <w:p w14:paraId="5578444F" w14:textId="77777777" w:rsidR="00A74BAE" w:rsidRPr="00A8464A" w:rsidRDefault="00A74BAE" w:rsidP="00A8464A">
      <w:pPr>
        <w:pStyle w:val="3"/>
        <w:numPr>
          <w:ilvl w:val="0"/>
          <w:numId w:val="23"/>
        </w:numPr>
        <w:rPr>
          <w:rFonts w:ascii="Times New Roman" w:hAnsi="Times New Roman" w:cs="Times New Roman"/>
          <w:szCs w:val="24"/>
        </w:rPr>
      </w:pPr>
      <w:bookmarkStart w:id="76" w:name="_Toc514116476"/>
      <w:r w:rsidRPr="00A8464A">
        <w:rPr>
          <w:rFonts w:ascii="Times New Roman" w:hAnsi="Times New Roman" w:cs="Times New Roman"/>
          <w:szCs w:val="24"/>
        </w:rPr>
        <w:t>教学目标</w:t>
      </w:r>
      <w:bookmarkEnd w:id="76"/>
    </w:p>
    <w:p w14:paraId="01E17135" w14:textId="77777777" w:rsidR="005770EF" w:rsidRPr="005770EF" w:rsidRDefault="005770EF" w:rsidP="005770EF">
      <w:pPr>
        <w:spacing w:line="360" w:lineRule="auto"/>
        <w:rPr>
          <w:rFonts w:ascii="Times New Roman" w:hAnsi="Times New Roman" w:cs="Times New Roman"/>
          <w:sz w:val="24"/>
          <w:szCs w:val="24"/>
        </w:rPr>
      </w:pPr>
      <w:r w:rsidRPr="005770EF">
        <w:rPr>
          <w:rFonts w:ascii="Times New Roman" w:hAnsi="Times New Roman" w:cs="Times New Roman" w:hint="eastAsia"/>
          <w:sz w:val="24"/>
          <w:szCs w:val="24"/>
        </w:rPr>
        <w:t>掌握多组分</w:t>
      </w:r>
      <w:r w:rsidRPr="005770EF">
        <w:rPr>
          <w:rFonts w:ascii="Times New Roman" w:hAnsi="Times New Roman" w:cs="Times New Roman"/>
          <w:sz w:val="24"/>
          <w:szCs w:val="24"/>
        </w:rPr>
        <w:t>精馏的</w:t>
      </w:r>
      <w:r>
        <w:rPr>
          <w:rFonts w:ascii="Times New Roman" w:hAnsi="Times New Roman" w:cs="Times New Roman" w:hint="eastAsia"/>
          <w:sz w:val="24"/>
          <w:szCs w:val="24"/>
        </w:rPr>
        <w:t>基本概念</w:t>
      </w:r>
    </w:p>
    <w:p w14:paraId="40C09DF3" w14:textId="77777777" w:rsidR="00A74BAE" w:rsidRPr="00A8464A" w:rsidRDefault="00A8464A" w:rsidP="00A8464A">
      <w:pPr>
        <w:spacing w:line="360" w:lineRule="auto"/>
        <w:rPr>
          <w:rFonts w:ascii="Times New Roman" w:hAnsi="Times New Roman" w:cs="Times New Roman"/>
          <w:sz w:val="24"/>
          <w:szCs w:val="24"/>
        </w:rPr>
      </w:pPr>
      <w:r w:rsidRPr="00A8464A">
        <w:rPr>
          <w:rFonts w:ascii="Times New Roman" w:hAnsi="Times New Roman" w:cs="Times New Roman" w:hint="eastAsia"/>
          <w:sz w:val="24"/>
          <w:szCs w:val="24"/>
        </w:rPr>
        <w:t>掌握多组分</w:t>
      </w:r>
      <w:r w:rsidRPr="00A8464A">
        <w:rPr>
          <w:rFonts w:ascii="Times New Roman" w:hAnsi="Times New Roman" w:cs="Times New Roman"/>
          <w:sz w:val="24"/>
          <w:szCs w:val="24"/>
        </w:rPr>
        <w:t>精馏的特点</w:t>
      </w:r>
    </w:p>
    <w:p w14:paraId="387846C0" w14:textId="77777777" w:rsidR="00A8464A" w:rsidRPr="00A8464A" w:rsidRDefault="00A8464A" w:rsidP="00A8464A">
      <w:pPr>
        <w:spacing w:line="360" w:lineRule="auto"/>
        <w:rPr>
          <w:rFonts w:ascii="Times New Roman" w:hAnsi="Times New Roman" w:cs="Times New Roman"/>
          <w:sz w:val="24"/>
          <w:szCs w:val="24"/>
        </w:rPr>
      </w:pPr>
      <w:r w:rsidRPr="00A8464A">
        <w:rPr>
          <w:rFonts w:ascii="Times New Roman" w:hAnsi="Times New Roman" w:cs="Times New Roman" w:hint="eastAsia"/>
          <w:sz w:val="24"/>
          <w:szCs w:val="24"/>
        </w:rPr>
        <w:t>理解</w:t>
      </w:r>
      <w:r w:rsidRPr="00A8464A">
        <w:rPr>
          <w:rFonts w:ascii="Times New Roman" w:hAnsi="Times New Roman" w:cs="Times New Roman"/>
          <w:sz w:val="24"/>
          <w:szCs w:val="24"/>
        </w:rPr>
        <w:t>期中考试重要</w:t>
      </w:r>
      <w:r w:rsidRPr="00A8464A">
        <w:rPr>
          <w:rFonts w:ascii="Times New Roman" w:hAnsi="Times New Roman" w:cs="Times New Roman" w:hint="eastAsia"/>
          <w:sz w:val="24"/>
          <w:szCs w:val="24"/>
        </w:rPr>
        <w:t>知识</w:t>
      </w:r>
      <w:r w:rsidRPr="00A8464A">
        <w:rPr>
          <w:rFonts w:ascii="Times New Roman" w:hAnsi="Times New Roman" w:cs="Times New Roman"/>
          <w:sz w:val="24"/>
          <w:szCs w:val="24"/>
        </w:rPr>
        <w:t>点</w:t>
      </w:r>
    </w:p>
    <w:p w14:paraId="793F0B90" w14:textId="77777777" w:rsidR="00A74BAE" w:rsidRPr="00A8464A" w:rsidRDefault="00A74BAE" w:rsidP="00A8464A">
      <w:pPr>
        <w:pStyle w:val="3"/>
        <w:numPr>
          <w:ilvl w:val="0"/>
          <w:numId w:val="23"/>
        </w:numPr>
        <w:rPr>
          <w:rFonts w:ascii="Times New Roman" w:hAnsi="Times New Roman" w:cs="Times New Roman"/>
          <w:szCs w:val="24"/>
        </w:rPr>
      </w:pPr>
      <w:bookmarkStart w:id="77" w:name="_Toc514116477"/>
      <w:r w:rsidRPr="00A8464A">
        <w:rPr>
          <w:rFonts w:ascii="Times New Roman" w:hAnsi="Times New Roman" w:cs="Times New Roman"/>
          <w:szCs w:val="24"/>
        </w:rPr>
        <w:t>教学内容</w:t>
      </w:r>
      <w:bookmarkEnd w:id="77"/>
    </w:p>
    <w:p w14:paraId="02AB8F06" w14:textId="77777777" w:rsidR="00A74BAE" w:rsidRPr="00A8464A" w:rsidRDefault="00A8464A" w:rsidP="00A8464A">
      <w:pPr>
        <w:spacing w:line="360" w:lineRule="auto"/>
        <w:rPr>
          <w:rFonts w:ascii="Times New Roman" w:hAnsi="Times New Roman" w:cs="Times New Roman"/>
          <w:sz w:val="24"/>
          <w:szCs w:val="24"/>
        </w:rPr>
      </w:pPr>
      <w:r w:rsidRPr="00A8464A">
        <w:rPr>
          <w:rFonts w:ascii="Times New Roman" w:hAnsi="Times New Roman" w:cs="Times New Roman" w:hint="eastAsia"/>
          <w:sz w:val="24"/>
          <w:szCs w:val="24"/>
        </w:rPr>
        <w:t>期中</w:t>
      </w:r>
      <w:r w:rsidRPr="00A8464A">
        <w:rPr>
          <w:rFonts w:ascii="Times New Roman" w:hAnsi="Times New Roman" w:cs="Times New Roman"/>
          <w:sz w:val="24"/>
          <w:szCs w:val="24"/>
        </w:rPr>
        <w:t>考试</w:t>
      </w:r>
      <w:r w:rsidRPr="00A8464A">
        <w:rPr>
          <w:rFonts w:ascii="Times New Roman" w:hAnsi="Times New Roman" w:cs="Times New Roman" w:hint="eastAsia"/>
          <w:sz w:val="24"/>
          <w:szCs w:val="24"/>
        </w:rPr>
        <w:t>讲解</w:t>
      </w:r>
    </w:p>
    <w:p w14:paraId="0A9A8877" w14:textId="77777777" w:rsidR="00A8464A" w:rsidRPr="00A8464A" w:rsidRDefault="00A8464A" w:rsidP="00A8464A">
      <w:pPr>
        <w:spacing w:line="360" w:lineRule="auto"/>
        <w:rPr>
          <w:rFonts w:ascii="Times New Roman" w:hAnsi="Times New Roman" w:cs="Times New Roman"/>
          <w:sz w:val="24"/>
          <w:szCs w:val="24"/>
        </w:rPr>
      </w:pPr>
      <w:r w:rsidRPr="00A8464A">
        <w:rPr>
          <w:rFonts w:ascii="Times New Roman" w:hAnsi="Times New Roman" w:cs="Times New Roman" w:hint="eastAsia"/>
          <w:sz w:val="24"/>
          <w:szCs w:val="24"/>
        </w:rPr>
        <w:t>多组分</w:t>
      </w:r>
      <w:r w:rsidRPr="00A8464A">
        <w:rPr>
          <w:rFonts w:ascii="Times New Roman" w:hAnsi="Times New Roman" w:cs="Times New Roman"/>
          <w:sz w:val="24"/>
          <w:szCs w:val="24"/>
        </w:rPr>
        <w:t>精馏过程讲解</w:t>
      </w:r>
    </w:p>
    <w:p w14:paraId="6571E1F2" w14:textId="77777777" w:rsidR="00A74BAE" w:rsidRPr="00A8464A" w:rsidRDefault="00A74BAE" w:rsidP="00A8464A">
      <w:pPr>
        <w:pStyle w:val="3"/>
        <w:numPr>
          <w:ilvl w:val="0"/>
          <w:numId w:val="23"/>
        </w:numPr>
        <w:rPr>
          <w:rFonts w:ascii="Times New Roman" w:hAnsi="Times New Roman" w:cs="Times New Roman"/>
          <w:szCs w:val="24"/>
        </w:rPr>
      </w:pPr>
      <w:bookmarkStart w:id="78" w:name="_Toc514116478"/>
      <w:r w:rsidRPr="00A8464A">
        <w:rPr>
          <w:rFonts w:ascii="Times New Roman" w:hAnsi="Times New Roman" w:cs="Times New Roman"/>
          <w:szCs w:val="24"/>
        </w:rPr>
        <w:t>教学过程</w:t>
      </w:r>
      <w:bookmarkEnd w:id="78"/>
    </w:p>
    <w:p w14:paraId="5CF5F1E5" w14:textId="77777777" w:rsidR="00A74BAE" w:rsidRDefault="00215D30" w:rsidP="00215D30">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5E22A872" wp14:editId="72A514EC">
            <wp:extent cx="3774332" cy="2717477"/>
            <wp:effectExtent l="0" t="0" r="0" b="0"/>
            <wp:docPr id="68608" name="图片 68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782891" cy="2723640"/>
                    </a:xfrm>
                    <a:prstGeom prst="rect">
                      <a:avLst/>
                    </a:prstGeom>
                    <a:noFill/>
                  </pic:spPr>
                </pic:pic>
              </a:graphicData>
            </a:graphic>
          </wp:inline>
        </w:drawing>
      </w:r>
    </w:p>
    <w:p w14:paraId="624DCBCF" w14:textId="77777777" w:rsidR="00215D30" w:rsidRDefault="00215D30" w:rsidP="00215D30">
      <w:pPr>
        <w:spacing w:line="36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42209713" wp14:editId="775078C2">
            <wp:extent cx="3673486" cy="3165881"/>
            <wp:effectExtent l="0" t="0" r="3175" b="0"/>
            <wp:docPr id="68609" name="图片 68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676973" cy="3168886"/>
                    </a:xfrm>
                    <a:prstGeom prst="rect">
                      <a:avLst/>
                    </a:prstGeom>
                    <a:noFill/>
                  </pic:spPr>
                </pic:pic>
              </a:graphicData>
            </a:graphic>
          </wp:inline>
        </w:drawing>
      </w:r>
    </w:p>
    <w:p w14:paraId="5D90BA6F" w14:textId="77777777" w:rsidR="005770EF" w:rsidRDefault="005770EF" w:rsidP="00215D30">
      <w:pPr>
        <w:spacing w:line="360" w:lineRule="auto"/>
        <w:jc w:val="center"/>
        <w:rPr>
          <w:rFonts w:ascii="Times New Roman" w:hAnsi="Times New Roman" w:cs="Times New Roman"/>
        </w:rPr>
      </w:pPr>
      <w:r>
        <w:rPr>
          <w:noProof/>
        </w:rPr>
        <w:drawing>
          <wp:inline distT="0" distB="0" distL="0" distR="0" wp14:anchorId="6535A7E8" wp14:editId="56774BD1">
            <wp:extent cx="3725693" cy="2662619"/>
            <wp:effectExtent l="0" t="0" r="8255" b="4445"/>
            <wp:docPr id="68611" name="图片 68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730720" cy="2666212"/>
                    </a:xfrm>
                    <a:prstGeom prst="rect">
                      <a:avLst/>
                    </a:prstGeom>
                  </pic:spPr>
                </pic:pic>
              </a:graphicData>
            </a:graphic>
          </wp:inline>
        </w:drawing>
      </w:r>
    </w:p>
    <w:p w14:paraId="144D264B" w14:textId="77777777" w:rsidR="005770EF" w:rsidRDefault="005770EF" w:rsidP="00215D30">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39A47747" wp14:editId="7580BD46">
            <wp:extent cx="3686175" cy="2412459"/>
            <wp:effectExtent l="0" t="0" r="0" b="6985"/>
            <wp:docPr id="68617" name="图片 68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b="10788"/>
                    <a:stretch/>
                  </pic:blipFill>
                  <pic:spPr bwMode="auto">
                    <a:xfrm>
                      <a:off x="0" y="0"/>
                      <a:ext cx="3690489" cy="2415282"/>
                    </a:xfrm>
                    <a:prstGeom prst="rect">
                      <a:avLst/>
                    </a:prstGeom>
                    <a:noFill/>
                    <a:ln>
                      <a:noFill/>
                    </a:ln>
                    <a:extLst>
                      <a:ext uri="{53640926-AAD7-44D8-BBD7-CCE9431645EC}">
                        <a14:shadowObscured xmlns:a14="http://schemas.microsoft.com/office/drawing/2010/main"/>
                      </a:ext>
                    </a:extLst>
                  </pic:spPr>
                </pic:pic>
              </a:graphicData>
            </a:graphic>
          </wp:inline>
        </w:drawing>
      </w:r>
    </w:p>
    <w:p w14:paraId="6EC2C949" w14:textId="77777777" w:rsidR="005770EF" w:rsidRDefault="005770EF" w:rsidP="00215D30">
      <w:pPr>
        <w:spacing w:line="360" w:lineRule="auto"/>
        <w:jc w:val="center"/>
        <w:rPr>
          <w:rFonts w:ascii="Times New Roman" w:hAnsi="Times New Roman" w:cs="Times New Roman"/>
        </w:rPr>
      </w:pPr>
    </w:p>
    <w:p w14:paraId="41B0DEA5" w14:textId="77777777" w:rsidR="00215D30" w:rsidRDefault="005770EF" w:rsidP="00215D30">
      <w:pPr>
        <w:spacing w:line="36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66EA2881" wp14:editId="4020C34A">
            <wp:extent cx="4061512" cy="3025302"/>
            <wp:effectExtent l="0" t="0" r="0" b="0"/>
            <wp:docPr id="68618" name="图片 68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071761" cy="3032936"/>
                    </a:xfrm>
                    <a:prstGeom prst="rect">
                      <a:avLst/>
                    </a:prstGeom>
                    <a:noFill/>
                  </pic:spPr>
                </pic:pic>
              </a:graphicData>
            </a:graphic>
          </wp:inline>
        </w:drawing>
      </w:r>
    </w:p>
    <w:p w14:paraId="395A33C9" w14:textId="77777777" w:rsidR="005770EF" w:rsidRDefault="005770EF" w:rsidP="00215D30">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43F0D356" wp14:editId="08E861D6">
            <wp:extent cx="4001826" cy="2684834"/>
            <wp:effectExtent l="0" t="0" r="0" b="1270"/>
            <wp:docPr id="68619" name="图片 68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013837" cy="2692892"/>
                    </a:xfrm>
                    <a:prstGeom prst="rect">
                      <a:avLst/>
                    </a:prstGeom>
                    <a:noFill/>
                  </pic:spPr>
                </pic:pic>
              </a:graphicData>
            </a:graphic>
          </wp:inline>
        </w:drawing>
      </w:r>
    </w:p>
    <w:p w14:paraId="548189AC" w14:textId="77777777" w:rsidR="005770EF" w:rsidRDefault="005770EF" w:rsidP="00215D30">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55FE0F2E" wp14:editId="0E9939A5">
            <wp:extent cx="4121081" cy="2733473"/>
            <wp:effectExtent l="0" t="0" r="0" b="0"/>
            <wp:docPr id="68620" name="图片 68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4142217" cy="2747492"/>
                    </a:xfrm>
                    <a:prstGeom prst="rect">
                      <a:avLst/>
                    </a:prstGeom>
                    <a:noFill/>
                  </pic:spPr>
                </pic:pic>
              </a:graphicData>
            </a:graphic>
          </wp:inline>
        </w:drawing>
      </w:r>
    </w:p>
    <w:p w14:paraId="088B7BA8" w14:textId="77777777" w:rsidR="005770EF" w:rsidRDefault="005770EF" w:rsidP="00215D30">
      <w:pPr>
        <w:spacing w:line="36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274531EE" wp14:editId="249939C6">
            <wp:extent cx="4180143" cy="2382885"/>
            <wp:effectExtent l="0" t="0" r="0" b="0"/>
            <wp:docPr id="68621" name="图片 68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188228" cy="2387494"/>
                    </a:xfrm>
                    <a:prstGeom prst="rect">
                      <a:avLst/>
                    </a:prstGeom>
                    <a:noFill/>
                  </pic:spPr>
                </pic:pic>
              </a:graphicData>
            </a:graphic>
          </wp:inline>
        </w:drawing>
      </w:r>
    </w:p>
    <w:p w14:paraId="6A138C48" w14:textId="77777777" w:rsidR="005770EF" w:rsidRDefault="005770EF" w:rsidP="00215D30">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254A3141" wp14:editId="2A5059AA">
            <wp:extent cx="4619447" cy="3233987"/>
            <wp:effectExtent l="0" t="0" r="0" b="0"/>
            <wp:docPr id="68623" name="图片 68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4624957" cy="3237845"/>
                    </a:xfrm>
                    <a:prstGeom prst="rect">
                      <a:avLst/>
                    </a:prstGeom>
                    <a:noFill/>
                  </pic:spPr>
                </pic:pic>
              </a:graphicData>
            </a:graphic>
          </wp:inline>
        </w:drawing>
      </w:r>
    </w:p>
    <w:p w14:paraId="0AF9A577" w14:textId="77777777" w:rsidR="005770EF" w:rsidRPr="000F4292" w:rsidRDefault="005770EF" w:rsidP="005770EF">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678C9A6F" wp14:editId="180D7FB3">
            <wp:extent cx="4911861" cy="1887166"/>
            <wp:effectExtent l="0" t="0" r="0" b="0"/>
            <wp:docPr id="68624" name="图片 68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4939719" cy="1897869"/>
                    </a:xfrm>
                    <a:prstGeom prst="rect">
                      <a:avLst/>
                    </a:prstGeom>
                    <a:noFill/>
                  </pic:spPr>
                </pic:pic>
              </a:graphicData>
            </a:graphic>
          </wp:inline>
        </w:drawing>
      </w:r>
    </w:p>
    <w:p w14:paraId="264D6AA6" w14:textId="77777777" w:rsidR="00A74BAE" w:rsidRPr="000F4292" w:rsidRDefault="00A74BAE" w:rsidP="00A8464A">
      <w:pPr>
        <w:pStyle w:val="3"/>
        <w:numPr>
          <w:ilvl w:val="0"/>
          <w:numId w:val="23"/>
        </w:numPr>
        <w:rPr>
          <w:rFonts w:ascii="Times New Roman" w:hAnsi="Times New Roman" w:cs="Times New Roman"/>
        </w:rPr>
      </w:pPr>
      <w:bookmarkStart w:id="79" w:name="_Toc514116479"/>
      <w:r w:rsidRPr="000F4292">
        <w:rPr>
          <w:rFonts w:ascii="Times New Roman" w:hAnsi="Times New Roman" w:cs="Times New Roman"/>
        </w:rPr>
        <w:t>教学方法</w:t>
      </w:r>
      <w:bookmarkEnd w:id="79"/>
    </w:p>
    <w:p w14:paraId="0301206D" w14:textId="77777777" w:rsidR="005770EF" w:rsidRPr="005770EF" w:rsidRDefault="005770EF" w:rsidP="005770EF">
      <w:pPr>
        <w:spacing w:line="360" w:lineRule="auto"/>
        <w:rPr>
          <w:rFonts w:ascii="Times New Roman" w:hAnsi="Times New Roman" w:cs="Times New Roman"/>
          <w:sz w:val="24"/>
          <w:szCs w:val="24"/>
        </w:rPr>
      </w:pPr>
      <w:r w:rsidRPr="005770EF">
        <w:rPr>
          <w:rFonts w:ascii="Times New Roman" w:hAnsi="Times New Roman" w:cs="Times New Roman" w:hint="eastAsia"/>
          <w:sz w:val="24"/>
          <w:szCs w:val="24"/>
        </w:rPr>
        <w:t>理论推导</w:t>
      </w:r>
      <w:r w:rsidRPr="005770EF">
        <w:rPr>
          <w:rFonts w:ascii="Times New Roman" w:hAnsi="Times New Roman" w:cs="Times New Roman" w:hint="eastAsia"/>
          <w:sz w:val="24"/>
          <w:szCs w:val="24"/>
        </w:rPr>
        <w:t>+</w:t>
      </w:r>
      <w:r w:rsidRPr="005770EF">
        <w:rPr>
          <w:rFonts w:ascii="Times New Roman" w:hAnsi="Times New Roman" w:cs="Times New Roman" w:hint="eastAsia"/>
          <w:sz w:val="24"/>
          <w:szCs w:val="24"/>
        </w:rPr>
        <w:t>例题讲解</w:t>
      </w:r>
    </w:p>
    <w:p w14:paraId="5D4598F6" w14:textId="77777777" w:rsidR="00A74BAE" w:rsidRDefault="00A74BAE" w:rsidP="007208DA">
      <w:pPr>
        <w:pStyle w:val="3"/>
        <w:numPr>
          <w:ilvl w:val="0"/>
          <w:numId w:val="23"/>
        </w:numPr>
        <w:rPr>
          <w:rFonts w:ascii="Times New Roman" w:hAnsi="Times New Roman" w:cs="Times New Roman"/>
        </w:rPr>
      </w:pPr>
      <w:bookmarkStart w:id="80" w:name="_Toc514116480"/>
      <w:r w:rsidRPr="000F4292">
        <w:rPr>
          <w:rFonts w:ascii="Times New Roman" w:hAnsi="Times New Roman" w:cs="Times New Roman"/>
        </w:rPr>
        <w:lastRenderedPageBreak/>
        <w:t>作业安排</w:t>
      </w:r>
      <w:bookmarkEnd w:id="80"/>
    </w:p>
    <w:p w14:paraId="520A0B61" w14:textId="77777777" w:rsidR="005770EF" w:rsidRPr="005770EF" w:rsidRDefault="005770EF" w:rsidP="005770EF">
      <w:r>
        <w:rPr>
          <w:rFonts w:hint="eastAsia"/>
        </w:rPr>
        <w:t>描述</w:t>
      </w:r>
      <w:r>
        <w:t>多组分精馏与二元组分精馏的特点</w:t>
      </w:r>
    </w:p>
    <w:p w14:paraId="66637C4D" w14:textId="77777777" w:rsidR="00F25D1A" w:rsidRPr="000F4292" w:rsidRDefault="00F25D1A" w:rsidP="002C68D5">
      <w:pPr>
        <w:pStyle w:val="2"/>
        <w:numPr>
          <w:ilvl w:val="0"/>
          <w:numId w:val="4"/>
        </w:numPr>
        <w:spacing w:beforeLines="50" w:before="156"/>
        <w:rPr>
          <w:rFonts w:ascii="Times New Roman" w:hAnsi="Times New Roman" w:cs="Times New Roman"/>
        </w:rPr>
      </w:pPr>
      <w:bookmarkStart w:id="81" w:name="_Toc514116481"/>
      <w:r w:rsidRPr="000F4292">
        <w:rPr>
          <w:rFonts w:ascii="Times New Roman" w:hAnsi="Times New Roman" w:cs="Times New Roman"/>
        </w:rPr>
        <w:t>教学单元十（多组分精馏简捷计算）</w:t>
      </w:r>
      <w:bookmarkEnd w:id="81"/>
    </w:p>
    <w:p w14:paraId="11A47DAD" w14:textId="77777777" w:rsidR="00F25D1A" w:rsidRPr="000F4292" w:rsidRDefault="00F25D1A" w:rsidP="002C68D5">
      <w:pPr>
        <w:pStyle w:val="3"/>
        <w:numPr>
          <w:ilvl w:val="0"/>
          <w:numId w:val="24"/>
        </w:numPr>
        <w:ind w:left="0" w:firstLine="0"/>
        <w:rPr>
          <w:rFonts w:ascii="Times New Roman" w:hAnsi="Times New Roman" w:cs="Times New Roman"/>
        </w:rPr>
      </w:pPr>
      <w:bookmarkStart w:id="82" w:name="_Toc514116482"/>
      <w:r w:rsidRPr="000F4292">
        <w:rPr>
          <w:rFonts w:ascii="Times New Roman" w:hAnsi="Times New Roman" w:cs="Times New Roman"/>
        </w:rPr>
        <w:t>教学日期</w:t>
      </w:r>
      <w:bookmarkEnd w:id="82"/>
    </w:p>
    <w:p w14:paraId="6E76184E" w14:textId="436E095C" w:rsidR="005770EF" w:rsidRPr="005770EF" w:rsidRDefault="005770EF" w:rsidP="002C68D5">
      <w:pPr>
        <w:autoSpaceDE w:val="0"/>
        <w:autoSpaceDN w:val="0"/>
        <w:adjustRightInd w:val="0"/>
        <w:spacing w:line="360" w:lineRule="auto"/>
        <w:jc w:val="left"/>
        <w:rPr>
          <w:rFonts w:ascii="Times New Roman" w:eastAsia="宋体" w:hAnsi="Times New Roman" w:cs="Times New Roman"/>
          <w:color w:val="000000"/>
          <w:kern w:val="0"/>
          <w:sz w:val="24"/>
          <w:szCs w:val="24"/>
        </w:rPr>
      </w:pPr>
      <w:r w:rsidRPr="005770EF">
        <w:rPr>
          <w:rFonts w:ascii="Times New Roman" w:eastAsia="宋体" w:hAnsi="Times New Roman" w:cs="Times New Roman"/>
          <w:color w:val="000000"/>
          <w:kern w:val="0"/>
          <w:sz w:val="24"/>
          <w:szCs w:val="24"/>
        </w:rPr>
        <w:t>课程安排：</w:t>
      </w:r>
      <w:r w:rsidR="00A67B6C" w:rsidRPr="00A67B6C">
        <w:rPr>
          <w:rFonts w:ascii="Times New Roman" w:eastAsia="宋体" w:hAnsi="Times New Roman" w:cs="Times New Roman" w:hint="eastAsia"/>
          <w:color w:val="000000"/>
          <w:kern w:val="0"/>
          <w:sz w:val="24"/>
          <w:szCs w:val="24"/>
        </w:rPr>
        <w:t xml:space="preserve">2021-2022 </w:t>
      </w:r>
      <w:r w:rsidR="00A67B6C" w:rsidRPr="00A67B6C">
        <w:rPr>
          <w:rFonts w:ascii="Times New Roman" w:eastAsia="宋体" w:hAnsi="Times New Roman" w:cs="Times New Roman" w:hint="eastAsia"/>
          <w:color w:val="000000"/>
          <w:kern w:val="0"/>
          <w:sz w:val="24"/>
          <w:szCs w:val="24"/>
        </w:rPr>
        <w:t>学年</w:t>
      </w:r>
      <w:r w:rsidR="00A67B6C" w:rsidRPr="00A67B6C">
        <w:rPr>
          <w:rFonts w:ascii="Times New Roman" w:eastAsia="宋体" w:hAnsi="Times New Roman" w:cs="Times New Roman" w:hint="eastAsia"/>
          <w:color w:val="000000"/>
          <w:kern w:val="0"/>
          <w:sz w:val="24"/>
          <w:szCs w:val="24"/>
        </w:rPr>
        <w:t xml:space="preserve">  </w:t>
      </w:r>
      <w:r w:rsidR="00A67B6C" w:rsidRPr="00A67B6C">
        <w:rPr>
          <w:rFonts w:ascii="Times New Roman" w:eastAsia="宋体" w:hAnsi="Times New Roman" w:cs="Times New Roman" w:hint="eastAsia"/>
          <w:color w:val="000000"/>
          <w:kern w:val="0"/>
          <w:sz w:val="24"/>
          <w:szCs w:val="24"/>
        </w:rPr>
        <w:t>第</w:t>
      </w:r>
      <w:r w:rsidR="00A67B6C" w:rsidRPr="00A67B6C">
        <w:rPr>
          <w:rFonts w:ascii="Times New Roman" w:eastAsia="宋体" w:hAnsi="Times New Roman" w:cs="Times New Roman" w:hint="eastAsia"/>
          <w:color w:val="000000"/>
          <w:kern w:val="0"/>
          <w:sz w:val="24"/>
          <w:szCs w:val="24"/>
        </w:rPr>
        <w:t xml:space="preserve"> 2 </w:t>
      </w:r>
      <w:r w:rsidR="00A67B6C" w:rsidRPr="00A67B6C">
        <w:rPr>
          <w:rFonts w:ascii="Times New Roman" w:eastAsia="宋体" w:hAnsi="Times New Roman" w:cs="Times New Roman" w:hint="eastAsia"/>
          <w:color w:val="000000"/>
          <w:kern w:val="0"/>
          <w:sz w:val="24"/>
          <w:szCs w:val="24"/>
        </w:rPr>
        <w:t>学期；第</w:t>
      </w:r>
      <w:r w:rsidR="00A67B6C" w:rsidRPr="00A67B6C">
        <w:rPr>
          <w:rFonts w:ascii="Times New Roman" w:eastAsia="宋体" w:hAnsi="Times New Roman" w:cs="Times New Roman" w:hint="eastAsia"/>
          <w:color w:val="000000"/>
          <w:kern w:val="0"/>
          <w:sz w:val="24"/>
          <w:szCs w:val="24"/>
        </w:rPr>
        <w:t>13</w:t>
      </w:r>
      <w:r w:rsidR="00A67B6C" w:rsidRPr="00A67B6C">
        <w:rPr>
          <w:rFonts w:ascii="Times New Roman" w:eastAsia="宋体" w:hAnsi="Times New Roman" w:cs="Times New Roman" w:hint="eastAsia"/>
          <w:color w:val="000000"/>
          <w:kern w:val="0"/>
          <w:sz w:val="24"/>
          <w:szCs w:val="24"/>
        </w:rPr>
        <w:t>周星期</w:t>
      </w:r>
      <w:r w:rsidR="00A67B6C">
        <w:rPr>
          <w:rFonts w:ascii="Times New Roman" w:eastAsia="宋体" w:hAnsi="Times New Roman" w:cs="Times New Roman" w:hint="eastAsia"/>
          <w:color w:val="000000"/>
          <w:kern w:val="0"/>
          <w:sz w:val="24"/>
          <w:szCs w:val="24"/>
        </w:rPr>
        <w:t>五</w:t>
      </w:r>
      <w:r w:rsidR="00A67B6C" w:rsidRPr="00A67B6C">
        <w:rPr>
          <w:rFonts w:ascii="Times New Roman" w:eastAsia="宋体" w:hAnsi="Times New Roman" w:cs="Times New Roman" w:hint="eastAsia"/>
          <w:color w:val="000000"/>
          <w:kern w:val="0"/>
          <w:sz w:val="24"/>
          <w:szCs w:val="24"/>
        </w:rPr>
        <w:t>，</w:t>
      </w:r>
      <w:r w:rsidR="00A67B6C">
        <w:rPr>
          <w:rFonts w:ascii="Times New Roman" w:eastAsia="宋体" w:hAnsi="Times New Roman" w:cs="Times New Roman"/>
          <w:color w:val="000000"/>
          <w:kern w:val="0"/>
          <w:sz w:val="24"/>
          <w:szCs w:val="24"/>
        </w:rPr>
        <w:t>3-4</w:t>
      </w:r>
      <w:r w:rsidR="00A67B6C" w:rsidRPr="00A67B6C">
        <w:rPr>
          <w:rFonts w:ascii="Times New Roman" w:eastAsia="宋体" w:hAnsi="Times New Roman" w:cs="Times New Roman" w:hint="eastAsia"/>
          <w:color w:val="000000"/>
          <w:kern w:val="0"/>
          <w:sz w:val="24"/>
          <w:szCs w:val="24"/>
        </w:rPr>
        <w:t>节</w:t>
      </w:r>
    </w:p>
    <w:p w14:paraId="438F6CF6" w14:textId="77777777" w:rsidR="00F25D1A" w:rsidRPr="000F4292" w:rsidRDefault="00F25D1A" w:rsidP="002C68D5">
      <w:pPr>
        <w:pStyle w:val="3"/>
        <w:numPr>
          <w:ilvl w:val="0"/>
          <w:numId w:val="24"/>
        </w:numPr>
        <w:ind w:left="0" w:firstLine="0"/>
        <w:rPr>
          <w:rFonts w:ascii="Times New Roman" w:hAnsi="Times New Roman" w:cs="Times New Roman"/>
        </w:rPr>
      </w:pPr>
      <w:bookmarkStart w:id="83" w:name="_Toc514116483"/>
      <w:r w:rsidRPr="000F4292">
        <w:rPr>
          <w:rFonts w:ascii="Times New Roman" w:hAnsi="Times New Roman" w:cs="Times New Roman"/>
        </w:rPr>
        <w:t>教学目标</w:t>
      </w:r>
      <w:bookmarkEnd w:id="83"/>
    </w:p>
    <w:p w14:paraId="7053E052" w14:textId="77777777" w:rsidR="00F25D1A" w:rsidRDefault="005770EF" w:rsidP="002C68D5">
      <w:pPr>
        <w:spacing w:line="360" w:lineRule="auto"/>
        <w:rPr>
          <w:rFonts w:ascii="Times New Roman" w:hAnsi="Times New Roman" w:cs="Times New Roman"/>
        </w:rPr>
      </w:pPr>
      <w:r>
        <w:rPr>
          <w:rFonts w:ascii="Times New Roman" w:hAnsi="Times New Roman" w:cs="Times New Roman" w:hint="eastAsia"/>
        </w:rPr>
        <w:t>掌握</w:t>
      </w:r>
      <w:r>
        <w:rPr>
          <w:rFonts w:ascii="Times New Roman" w:hAnsi="Times New Roman" w:cs="Times New Roman"/>
        </w:rPr>
        <w:t>多组分精馏</w:t>
      </w:r>
      <w:r>
        <w:rPr>
          <w:rFonts w:ascii="Times New Roman" w:hAnsi="Times New Roman" w:cs="Times New Roman" w:hint="eastAsia"/>
        </w:rPr>
        <w:t>简捷</w:t>
      </w:r>
      <w:r>
        <w:rPr>
          <w:rFonts w:ascii="Times New Roman" w:hAnsi="Times New Roman" w:cs="Times New Roman"/>
        </w:rPr>
        <w:t>计算的基本原理</w:t>
      </w:r>
    </w:p>
    <w:p w14:paraId="5CD1AA84" w14:textId="77777777" w:rsidR="005770EF" w:rsidRDefault="005770EF" w:rsidP="002C68D5">
      <w:pPr>
        <w:spacing w:line="360" w:lineRule="auto"/>
        <w:rPr>
          <w:rFonts w:ascii="Times New Roman" w:hAnsi="Times New Roman" w:cs="Times New Roman"/>
        </w:rPr>
      </w:pPr>
      <w:r>
        <w:rPr>
          <w:rFonts w:ascii="Times New Roman" w:hAnsi="Times New Roman" w:cs="Times New Roman" w:hint="eastAsia"/>
        </w:rPr>
        <w:t>掌握最小</w:t>
      </w:r>
      <w:r>
        <w:rPr>
          <w:rFonts w:ascii="Times New Roman" w:hAnsi="Times New Roman" w:cs="Times New Roman"/>
        </w:rPr>
        <w:t>回流比、最少理论板数的计算</w:t>
      </w:r>
    </w:p>
    <w:p w14:paraId="72876630" w14:textId="77777777" w:rsidR="002C68D5" w:rsidRPr="000F4292" w:rsidRDefault="002C68D5" w:rsidP="002C68D5">
      <w:pPr>
        <w:spacing w:line="360" w:lineRule="auto"/>
        <w:rPr>
          <w:rFonts w:ascii="Times New Roman" w:hAnsi="Times New Roman" w:cs="Times New Roman"/>
        </w:rPr>
      </w:pPr>
      <w:r>
        <w:rPr>
          <w:rFonts w:ascii="Times New Roman" w:hAnsi="Times New Roman" w:cs="Times New Roman" w:hint="eastAsia"/>
        </w:rPr>
        <w:t>掌握</w:t>
      </w:r>
      <w:r>
        <w:rPr>
          <w:rFonts w:ascii="Times New Roman" w:hAnsi="Times New Roman" w:cs="Times New Roman"/>
        </w:rPr>
        <w:t>简捷计算的基本流程</w:t>
      </w:r>
    </w:p>
    <w:p w14:paraId="4F683047" w14:textId="77777777" w:rsidR="00F25D1A" w:rsidRPr="000F4292" w:rsidRDefault="00F25D1A" w:rsidP="002C68D5">
      <w:pPr>
        <w:pStyle w:val="3"/>
        <w:numPr>
          <w:ilvl w:val="0"/>
          <w:numId w:val="24"/>
        </w:numPr>
        <w:ind w:left="0" w:firstLine="0"/>
        <w:rPr>
          <w:rFonts w:ascii="Times New Roman" w:hAnsi="Times New Roman" w:cs="Times New Roman"/>
        </w:rPr>
      </w:pPr>
      <w:bookmarkStart w:id="84" w:name="_Toc514116484"/>
      <w:r w:rsidRPr="000F4292">
        <w:rPr>
          <w:rFonts w:ascii="Times New Roman" w:hAnsi="Times New Roman" w:cs="Times New Roman"/>
        </w:rPr>
        <w:t>教学内容</w:t>
      </w:r>
      <w:bookmarkEnd w:id="84"/>
    </w:p>
    <w:p w14:paraId="6B1102E9" w14:textId="77777777" w:rsidR="00F25D1A" w:rsidRPr="000F4292" w:rsidRDefault="002C68D5" w:rsidP="002C68D5">
      <w:pPr>
        <w:spacing w:line="360" w:lineRule="auto"/>
        <w:rPr>
          <w:rFonts w:ascii="Times New Roman" w:hAnsi="Times New Roman" w:cs="Times New Roman"/>
        </w:rPr>
      </w:pPr>
      <w:r>
        <w:rPr>
          <w:rFonts w:ascii="Times New Roman" w:hAnsi="Times New Roman" w:cs="Times New Roman" w:hint="eastAsia"/>
        </w:rPr>
        <w:t>FUG</w:t>
      </w:r>
      <w:r>
        <w:rPr>
          <w:rFonts w:ascii="Times New Roman" w:hAnsi="Times New Roman" w:cs="Times New Roman" w:hint="eastAsia"/>
        </w:rPr>
        <w:t>法进行</w:t>
      </w:r>
      <w:r>
        <w:rPr>
          <w:rFonts w:ascii="Times New Roman" w:hAnsi="Times New Roman" w:cs="Times New Roman"/>
        </w:rPr>
        <w:t>多组分精馏的简捷计算</w:t>
      </w:r>
    </w:p>
    <w:p w14:paraId="06A98CCC" w14:textId="77777777" w:rsidR="00F25D1A" w:rsidRPr="000F4292" w:rsidRDefault="00F25D1A" w:rsidP="002C68D5">
      <w:pPr>
        <w:pStyle w:val="3"/>
        <w:numPr>
          <w:ilvl w:val="0"/>
          <w:numId w:val="24"/>
        </w:numPr>
        <w:ind w:left="0" w:firstLine="0"/>
        <w:rPr>
          <w:rFonts w:ascii="Times New Roman" w:hAnsi="Times New Roman" w:cs="Times New Roman"/>
        </w:rPr>
      </w:pPr>
      <w:bookmarkStart w:id="85" w:name="_Toc514116485"/>
      <w:r w:rsidRPr="000F4292">
        <w:rPr>
          <w:rFonts w:ascii="Times New Roman" w:hAnsi="Times New Roman" w:cs="Times New Roman"/>
        </w:rPr>
        <w:t>教学过程</w:t>
      </w:r>
      <w:bookmarkEnd w:id="85"/>
    </w:p>
    <w:p w14:paraId="318B342B" w14:textId="77777777" w:rsidR="00F25D1A" w:rsidRDefault="002C68D5" w:rsidP="002C68D5">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58E8B4AB" wp14:editId="7267D843">
            <wp:extent cx="4294891" cy="1702341"/>
            <wp:effectExtent l="0" t="0" r="0" b="0"/>
            <wp:docPr id="68626" name="图片 68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4341123" cy="1720666"/>
                    </a:xfrm>
                    <a:prstGeom prst="rect">
                      <a:avLst/>
                    </a:prstGeom>
                    <a:noFill/>
                  </pic:spPr>
                </pic:pic>
              </a:graphicData>
            </a:graphic>
          </wp:inline>
        </w:drawing>
      </w:r>
    </w:p>
    <w:p w14:paraId="445D2917" w14:textId="77777777" w:rsidR="002C68D5" w:rsidRDefault="002C68D5" w:rsidP="002C68D5">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14E081DF" wp14:editId="03E3017C">
            <wp:extent cx="4319429" cy="3199482"/>
            <wp:effectExtent l="0" t="0" r="5080" b="1270"/>
            <wp:docPr id="68627" name="图片 68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4325687" cy="3204118"/>
                    </a:xfrm>
                    <a:prstGeom prst="rect">
                      <a:avLst/>
                    </a:prstGeom>
                    <a:noFill/>
                  </pic:spPr>
                </pic:pic>
              </a:graphicData>
            </a:graphic>
          </wp:inline>
        </w:drawing>
      </w:r>
    </w:p>
    <w:p w14:paraId="44FE3E88" w14:textId="77777777" w:rsidR="002C68D5" w:rsidRDefault="002C68D5" w:rsidP="002C68D5">
      <w:pPr>
        <w:spacing w:line="36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36BCB1BD" wp14:editId="7FFB6245">
            <wp:extent cx="3579779" cy="2438062"/>
            <wp:effectExtent l="0" t="0" r="1905" b="635"/>
            <wp:docPr id="68628" name="图片 68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593747" cy="2447575"/>
                    </a:xfrm>
                    <a:prstGeom prst="rect">
                      <a:avLst/>
                    </a:prstGeom>
                    <a:noFill/>
                  </pic:spPr>
                </pic:pic>
              </a:graphicData>
            </a:graphic>
          </wp:inline>
        </w:drawing>
      </w:r>
    </w:p>
    <w:p w14:paraId="68B1C5D0" w14:textId="77777777" w:rsidR="00BF15EE" w:rsidRDefault="00BF15EE" w:rsidP="002C68D5">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69F5DD43" wp14:editId="18363845">
            <wp:extent cx="3852153" cy="3281251"/>
            <wp:effectExtent l="0" t="0" r="0" b="0"/>
            <wp:docPr id="68632" name="图片 68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862153" cy="3289769"/>
                    </a:xfrm>
                    <a:prstGeom prst="rect">
                      <a:avLst/>
                    </a:prstGeom>
                    <a:noFill/>
                  </pic:spPr>
                </pic:pic>
              </a:graphicData>
            </a:graphic>
          </wp:inline>
        </w:drawing>
      </w:r>
    </w:p>
    <w:p w14:paraId="06FEB7AC" w14:textId="77777777" w:rsidR="002C68D5" w:rsidRDefault="002C68D5" w:rsidP="002C68D5">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73197C3D" wp14:editId="33C033CF">
            <wp:extent cx="3949430" cy="2744524"/>
            <wp:effectExtent l="0" t="0" r="0" b="0"/>
            <wp:docPr id="68629" name="图片 68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958621" cy="2750911"/>
                    </a:xfrm>
                    <a:prstGeom prst="rect">
                      <a:avLst/>
                    </a:prstGeom>
                    <a:noFill/>
                  </pic:spPr>
                </pic:pic>
              </a:graphicData>
            </a:graphic>
          </wp:inline>
        </w:drawing>
      </w:r>
    </w:p>
    <w:p w14:paraId="74D905AB" w14:textId="77777777" w:rsidR="002C68D5" w:rsidRDefault="002C68D5" w:rsidP="002C68D5">
      <w:pPr>
        <w:spacing w:line="360" w:lineRule="auto"/>
        <w:jc w:val="center"/>
        <w:rPr>
          <w:rFonts w:ascii="Times New Roman" w:hAnsi="Times New Roman" w:cs="Times New Roman"/>
        </w:rPr>
      </w:pPr>
      <w:r>
        <w:rPr>
          <w:noProof/>
        </w:rPr>
        <w:lastRenderedPageBreak/>
        <w:drawing>
          <wp:inline distT="0" distB="0" distL="0" distR="0" wp14:anchorId="6F906B95" wp14:editId="127C15BD">
            <wp:extent cx="4007796" cy="2711751"/>
            <wp:effectExtent l="0" t="0" r="0" b="0"/>
            <wp:docPr id="68630" name="图片 68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4029923" cy="2726723"/>
                    </a:xfrm>
                    <a:prstGeom prst="rect">
                      <a:avLst/>
                    </a:prstGeom>
                  </pic:spPr>
                </pic:pic>
              </a:graphicData>
            </a:graphic>
          </wp:inline>
        </w:drawing>
      </w:r>
    </w:p>
    <w:p w14:paraId="44BB5633" w14:textId="77777777" w:rsidR="002C68D5" w:rsidRDefault="002C68D5" w:rsidP="002C68D5">
      <w:pPr>
        <w:spacing w:line="360" w:lineRule="auto"/>
        <w:jc w:val="center"/>
        <w:rPr>
          <w:rFonts w:ascii="Times New Roman" w:hAnsi="Times New Roman" w:cs="Times New Roman"/>
        </w:rPr>
      </w:pPr>
      <w:r>
        <w:rPr>
          <w:noProof/>
        </w:rPr>
        <w:drawing>
          <wp:inline distT="0" distB="0" distL="0" distR="0" wp14:anchorId="3D5AA8A3" wp14:editId="5A0438CD">
            <wp:extent cx="3920247" cy="2831867"/>
            <wp:effectExtent l="0" t="0" r="4445" b="6985"/>
            <wp:docPr id="68631" name="图片 68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3934541" cy="2842192"/>
                    </a:xfrm>
                    <a:prstGeom prst="rect">
                      <a:avLst/>
                    </a:prstGeom>
                  </pic:spPr>
                </pic:pic>
              </a:graphicData>
            </a:graphic>
          </wp:inline>
        </w:drawing>
      </w:r>
    </w:p>
    <w:p w14:paraId="61E6BDB7" w14:textId="77777777" w:rsidR="00BF15EE" w:rsidRDefault="00BF15EE" w:rsidP="002C68D5">
      <w:pPr>
        <w:spacing w:line="360" w:lineRule="auto"/>
        <w:jc w:val="center"/>
        <w:rPr>
          <w:rFonts w:ascii="Times New Roman" w:hAnsi="Times New Roman" w:cs="Times New Roman"/>
        </w:rPr>
      </w:pPr>
      <w:r>
        <w:rPr>
          <w:noProof/>
        </w:rPr>
        <w:drawing>
          <wp:inline distT="0" distB="0" distL="0" distR="0" wp14:anchorId="6F03E42A" wp14:editId="03551B58">
            <wp:extent cx="4231532" cy="3055200"/>
            <wp:effectExtent l="0" t="0" r="0" b="0"/>
            <wp:docPr id="68633" name="图片 68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4241511" cy="3062405"/>
                    </a:xfrm>
                    <a:prstGeom prst="rect">
                      <a:avLst/>
                    </a:prstGeom>
                  </pic:spPr>
                </pic:pic>
              </a:graphicData>
            </a:graphic>
          </wp:inline>
        </w:drawing>
      </w:r>
    </w:p>
    <w:p w14:paraId="6C08F17D" w14:textId="77777777" w:rsidR="00BF15EE" w:rsidRDefault="00BF15EE" w:rsidP="002C68D5">
      <w:pPr>
        <w:spacing w:line="360" w:lineRule="auto"/>
        <w:jc w:val="center"/>
        <w:rPr>
          <w:rFonts w:ascii="Times New Roman" w:hAnsi="Times New Roman" w:cs="Times New Roman"/>
        </w:rPr>
      </w:pPr>
      <w:r>
        <w:rPr>
          <w:noProof/>
        </w:rPr>
        <w:lastRenderedPageBreak/>
        <w:drawing>
          <wp:inline distT="0" distB="0" distL="0" distR="0" wp14:anchorId="7306AAA6" wp14:editId="61CD9E89">
            <wp:extent cx="3861881" cy="2591171"/>
            <wp:effectExtent l="0" t="0" r="5715" b="0"/>
            <wp:docPr id="68634" name="图片 68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3870027" cy="2596637"/>
                    </a:xfrm>
                    <a:prstGeom prst="rect">
                      <a:avLst/>
                    </a:prstGeom>
                  </pic:spPr>
                </pic:pic>
              </a:graphicData>
            </a:graphic>
          </wp:inline>
        </w:drawing>
      </w:r>
    </w:p>
    <w:p w14:paraId="2E254AB6" w14:textId="77777777" w:rsidR="00BF15EE" w:rsidRDefault="00BF15EE" w:rsidP="002C68D5">
      <w:pPr>
        <w:spacing w:line="360" w:lineRule="auto"/>
        <w:jc w:val="center"/>
        <w:rPr>
          <w:rFonts w:ascii="Times New Roman" w:hAnsi="Times New Roman" w:cs="Times New Roman"/>
        </w:rPr>
      </w:pPr>
      <w:r>
        <w:rPr>
          <w:noProof/>
        </w:rPr>
        <w:drawing>
          <wp:inline distT="0" distB="0" distL="0" distR="0" wp14:anchorId="2847E4D5" wp14:editId="69228AE8">
            <wp:extent cx="3822970" cy="2780467"/>
            <wp:effectExtent l="0" t="0" r="6350" b="1270"/>
            <wp:docPr id="68635" name="图片 68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3834242" cy="2788665"/>
                    </a:xfrm>
                    <a:prstGeom prst="rect">
                      <a:avLst/>
                    </a:prstGeom>
                  </pic:spPr>
                </pic:pic>
              </a:graphicData>
            </a:graphic>
          </wp:inline>
        </w:drawing>
      </w:r>
    </w:p>
    <w:p w14:paraId="67AFFD29" w14:textId="77777777" w:rsidR="002C68D5" w:rsidRDefault="004B5EA7" w:rsidP="002C68D5">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6D37C3B7" wp14:editId="0F5C30BB">
            <wp:extent cx="3757315" cy="2684834"/>
            <wp:effectExtent l="0" t="0" r="0" b="1270"/>
            <wp:docPr id="68636" name="图片 68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769050" cy="2693219"/>
                    </a:xfrm>
                    <a:prstGeom prst="rect">
                      <a:avLst/>
                    </a:prstGeom>
                    <a:noFill/>
                  </pic:spPr>
                </pic:pic>
              </a:graphicData>
            </a:graphic>
          </wp:inline>
        </w:drawing>
      </w:r>
    </w:p>
    <w:p w14:paraId="658FEDF3" w14:textId="77777777" w:rsidR="004B5EA7" w:rsidRDefault="004B5EA7" w:rsidP="002C68D5">
      <w:pPr>
        <w:spacing w:line="36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5EC6231D" wp14:editId="723DFDAD">
            <wp:extent cx="4523362" cy="3332775"/>
            <wp:effectExtent l="0" t="0" r="0" b="0"/>
            <wp:docPr id="68637" name="图片 68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4534901" cy="3341277"/>
                    </a:xfrm>
                    <a:prstGeom prst="rect">
                      <a:avLst/>
                    </a:prstGeom>
                    <a:noFill/>
                  </pic:spPr>
                </pic:pic>
              </a:graphicData>
            </a:graphic>
          </wp:inline>
        </w:drawing>
      </w:r>
    </w:p>
    <w:p w14:paraId="5DA87E3C" w14:textId="77777777" w:rsidR="004B5EA7" w:rsidRPr="000F4292" w:rsidRDefault="004B5EA7" w:rsidP="002C68D5">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4F39D680" wp14:editId="78E6C1B1">
            <wp:extent cx="5310419" cy="5272392"/>
            <wp:effectExtent l="0" t="0" r="0" b="5080"/>
            <wp:docPr id="68638" name="图片 68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316130" cy="5278062"/>
                    </a:xfrm>
                    <a:prstGeom prst="rect">
                      <a:avLst/>
                    </a:prstGeom>
                    <a:noFill/>
                  </pic:spPr>
                </pic:pic>
              </a:graphicData>
            </a:graphic>
          </wp:inline>
        </w:drawing>
      </w:r>
    </w:p>
    <w:p w14:paraId="23FFA069" w14:textId="77777777" w:rsidR="00F25D1A" w:rsidRDefault="00F25D1A" w:rsidP="002C68D5">
      <w:pPr>
        <w:pStyle w:val="3"/>
        <w:numPr>
          <w:ilvl w:val="0"/>
          <w:numId w:val="24"/>
        </w:numPr>
        <w:ind w:left="0" w:firstLine="0"/>
        <w:rPr>
          <w:rFonts w:ascii="Times New Roman" w:hAnsi="Times New Roman" w:cs="Times New Roman"/>
        </w:rPr>
      </w:pPr>
      <w:bookmarkStart w:id="86" w:name="_Toc514116486"/>
      <w:r w:rsidRPr="000F4292">
        <w:rPr>
          <w:rFonts w:ascii="Times New Roman" w:hAnsi="Times New Roman" w:cs="Times New Roman"/>
        </w:rPr>
        <w:lastRenderedPageBreak/>
        <w:t>教学方法</w:t>
      </w:r>
      <w:bookmarkEnd w:id="86"/>
    </w:p>
    <w:p w14:paraId="20B9A31B" w14:textId="77777777" w:rsidR="004B5EA7" w:rsidRPr="004B5EA7" w:rsidRDefault="004B5EA7" w:rsidP="004B5EA7">
      <w:pPr>
        <w:spacing w:line="360" w:lineRule="auto"/>
        <w:rPr>
          <w:rFonts w:ascii="Times New Roman" w:hAnsi="Times New Roman" w:cs="Times New Roman"/>
          <w:sz w:val="24"/>
          <w:szCs w:val="24"/>
        </w:rPr>
      </w:pPr>
      <w:r w:rsidRPr="004B5EA7">
        <w:rPr>
          <w:rFonts w:ascii="Times New Roman" w:hAnsi="Times New Roman" w:cs="Times New Roman" w:hint="eastAsia"/>
          <w:sz w:val="24"/>
          <w:szCs w:val="24"/>
        </w:rPr>
        <w:t>理论推导</w:t>
      </w:r>
      <w:r w:rsidRPr="004B5EA7">
        <w:rPr>
          <w:rFonts w:ascii="Times New Roman" w:hAnsi="Times New Roman" w:cs="Times New Roman" w:hint="eastAsia"/>
          <w:sz w:val="24"/>
          <w:szCs w:val="24"/>
        </w:rPr>
        <w:t>+</w:t>
      </w:r>
      <w:r w:rsidRPr="004B5EA7">
        <w:rPr>
          <w:rFonts w:ascii="Times New Roman" w:hAnsi="Times New Roman" w:cs="Times New Roman" w:hint="eastAsia"/>
          <w:sz w:val="24"/>
          <w:szCs w:val="24"/>
        </w:rPr>
        <w:t>例题讲解</w:t>
      </w:r>
    </w:p>
    <w:p w14:paraId="0CB2F6D0" w14:textId="77777777" w:rsidR="00F25D1A" w:rsidRDefault="00F25D1A" w:rsidP="007208DA">
      <w:pPr>
        <w:pStyle w:val="3"/>
        <w:numPr>
          <w:ilvl w:val="0"/>
          <w:numId w:val="24"/>
        </w:numPr>
        <w:ind w:left="0" w:firstLine="0"/>
        <w:rPr>
          <w:rFonts w:ascii="Times New Roman" w:hAnsi="Times New Roman" w:cs="Times New Roman"/>
        </w:rPr>
      </w:pPr>
      <w:bookmarkStart w:id="87" w:name="_Toc514116487"/>
      <w:r w:rsidRPr="000F4292">
        <w:rPr>
          <w:rFonts w:ascii="Times New Roman" w:hAnsi="Times New Roman" w:cs="Times New Roman"/>
        </w:rPr>
        <w:t>作业安排</w:t>
      </w:r>
      <w:bookmarkEnd w:id="87"/>
    </w:p>
    <w:p w14:paraId="48B33F49" w14:textId="77777777" w:rsidR="004B5EA7" w:rsidRPr="004B5EA7" w:rsidRDefault="004B5EA7" w:rsidP="004B5EA7">
      <w:pPr>
        <w:rPr>
          <w:sz w:val="24"/>
          <w:szCs w:val="24"/>
        </w:rPr>
      </w:pPr>
      <w:r w:rsidRPr="004B5EA7">
        <w:rPr>
          <w:rFonts w:hint="eastAsia"/>
          <w:sz w:val="24"/>
          <w:szCs w:val="24"/>
        </w:rPr>
        <w:t>简述</w:t>
      </w:r>
      <w:r w:rsidRPr="004B5EA7">
        <w:rPr>
          <w:rFonts w:hint="eastAsia"/>
          <w:sz w:val="24"/>
          <w:szCs w:val="24"/>
        </w:rPr>
        <w:t>FUG</w:t>
      </w:r>
      <w:r w:rsidRPr="004B5EA7">
        <w:rPr>
          <w:rFonts w:hint="eastAsia"/>
          <w:sz w:val="24"/>
          <w:szCs w:val="24"/>
        </w:rPr>
        <w:t>法</w:t>
      </w:r>
      <w:r w:rsidRPr="004B5EA7">
        <w:rPr>
          <w:sz w:val="24"/>
          <w:szCs w:val="24"/>
        </w:rPr>
        <w:t>流程</w:t>
      </w:r>
    </w:p>
    <w:p w14:paraId="1F8FB66D" w14:textId="77777777" w:rsidR="00F25D1A" w:rsidRPr="000F4292" w:rsidRDefault="00F25D1A" w:rsidP="00F25D1A">
      <w:pPr>
        <w:pStyle w:val="2"/>
        <w:numPr>
          <w:ilvl w:val="0"/>
          <w:numId w:val="4"/>
        </w:numPr>
        <w:spacing w:beforeLines="50" w:before="156"/>
        <w:rPr>
          <w:rFonts w:ascii="Times New Roman" w:hAnsi="Times New Roman" w:cs="Times New Roman"/>
        </w:rPr>
      </w:pPr>
      <w:bookmarkStart w:id="88" w:name="_Toc514116488"/>
      <w:r w:rsidRPr="000F4292">
        <w:rPr>
          <w:rFonts w:ascii="Times New Roman" w:hAnsi="Times New Roman" w:cs="Times New Roman"/>
        </w:rPr>
        <w:t>教学单元十一（共沸精馏</w:t>
      </w:r>
      <w:r w:rsidR="00A7417D">
        <w:rPr>
          <w:rFonts w:ascii="Times New Roman" w:hAnsi="Times New Roman" w:cs="Times New Roman" w:hint="eastAsia"/>
        </w:rPr>
        <w:t>+</w:t>
      </w:r>
      <w:r w:rsidR="00A7417D">
        <w:rPr>
          <w:rFonts w:ascii="Times New Roman" w:hAnsi="Times New Roman" w:cs="Times New Roman" w:hint="eastAsia"/>
        </w:rPr>
        <w:t>本章</w:t>
      </w:r>
      <w:r w:rsidR="00A7417D">
        <w:rPr>
          <w:rFonts w:ascii="Times New Roman" w:hAnsi="Times New Roman" w:cs="Times New Roman"/>
        </w:rPr>
        <w:t>小结</w:t>
      </w:r>
      <w:r w:rsidRPr="000F4292">
        <w:rPr>
          <w:rFonts w:ascii="Times New Roman" w:hAnsi="Times New Roman" w:cs="Times New Roman"/>
        </w:rPr>
        <w:t>）</w:t>
      </w:r>
      <w:bookmarkEnd w:id="88"/>
    </w:p>
    <w:p w14:paraId="67564471" w14:textId="77777777" w:rsidR="00F25D1A" w:rsidRPr="000F4292" w:rsidRDefault="00F25D1A" w:rsidP="007208DA">
      <w:pPr>
        <w:pStyle w:val="3"/>
        <w:numPr>
          <w:ilvl w:val="0"/>
          <w:numId w:val="25"/>
        </w:numPr>
        <w:rPr>
          <w:rFonts w:ascii="Times New Roman" w:hAnsi="Times New Roman" w:cs="Times New Roman"/>
        </w:rPr>
      </w:pPr>
      <w:bookmarkStart w:id="89" w:name="_Toc514116489"/>
      <w:r w:rsidRPr="000F4292">
        <w:rPr>
          <w:rFonts w:ascii="Times New Roman" w:hAnsi="Times New Roman" w:cs="Times New Roman"/>
        </w:rPr>
        <w:t>教学日期</w:t>
      </w:r>
      <w:bookmarkEnd w:id="89"/>
    </w:p>
    <w:p w14:paraId="738CA2E0" w14:textId="66420431" w:rsidR="004B5EA7" w:rsidRPr="004B5EA7" w:rsidRDefault="004B5EA7" w:rsidP="004B5EA7">
      <w:pPr>
        <w:autoSpaceDE w:val="0"/>
        <w:autoSpaceDN w:val="0"/>
        <w:adjustRightInd w:val="0"/>
        <w:spacing w:line="360" w:lineRule="auto"/>
        <w:jc w:val="left"/>
        <w:rPr>
          <w:rFonts w:ascii="Times New Roman" w:eastAsia="宋体" w:hAnsi="Times New Roman" w:cs="Times New Roman"/>
          <w:color w:val="000000"/>
          <w:kern w:val="0"/>
          <w:sz w:val="24"/>
          <w:szCs w:val="24"/>
        </w:rPr>
      </w:pPr>
      <w:r w:rsidRPr="004B5EA7">
        <w:rPr>
          <w:rFonts w:ascii="Times New Roman" w:eastAsia="宋体" w:hAnsi="Times New Roman" w:cs="Times New Roman"/>
          <w:color w:val="000000"/>
          <w:kern w:val="0"/>
          <w:sz w:val="24"/>
          <w:szCs w:val="24"/>
        </w:rPr>
        <w:t>课程安排：</w:t>
      </w:r>
      <w:r w:rsidR="00A67B6C" w:rsidRPr="00A67B6C">
        <w:rPr>
          <w:rFonts w:ascii="Times New Roman" w:eastAsia="宋体" w:hAnsi="Times New Roman" w:cs="Times New Roman" w:hint="eastAsia"/>
          <w:color w:val="000000"/>
          <w:kern w:val="0"/>
          <w:sz w:val="24"/>
          <w:szCs w:val="24"/>
        </w:rPr>
        <w:t xml:space="preserve">2021-2022 </w:t>
      </w:r>
      <w:r w:rsidR="00A67B6C" w:rsidRPr="00A67B6C">
        <w:rPr>
          <w:rFonts w:ascii="Times New Roman" w:eastAsia="宋体" w:hAnsi="Times New Roman" w:cs="Times New Roman" w:hint="eastAsia"/>
          <w:color w:val="000000"/>
          <w:kern w:val="0"/>
          <w:sz w:val="24"/>
          <w:szCs w:val="24"/>
        </w:rPr>
        <w:t>学年</w:t>
      </w:r>
      <w:r w:rsidR="00A67B6C" w:rsidRPr="00A67B6C">
        <w:rPr>
          <w:rFonts w:ascii="Times New Roman" w:eastAsia="宋体" w:hAnsi="Times New Roman" w:cs="Times New Roman" w:hint="eastAsia"/>
          <w:color w:val="000000"/>
          <w:kern w:val="0"/>
          <w:sz w:val="24"/>
          <w:szCs w:val="24"/>
        </w:rPr>
        <w:t xml:space="preserve">  </w:t>
      </w:r>
      <w:r w:rsidR="00A67B6C" w:rsidRPr="00A67B6C">
        <w:rPr>
          <w:rFonts w:ascii="Times New Roman" w:eastAsia="宋体" w:hAnsi="Times New Roman" w:cs="Times New Roman" w:hint="eastAsia"/>
          <w:color w:val="000000"/>
          <w:kern w:val="0"/>
          <w:sz w:val="24"/>
          <w:szCs w:val="24"/>
        </w:rPr>
        <w:t>第</w:t>
      </w:r>
      <w:r w:rsidR="00A67B6C" w:rsidRPr="00A67B6C">
        <w:rPr>
          <w:rFonts w:ascii="Times New Roman" w:eastAsia="宋体" w:hAnsi="Times New Roman" w:cs="Times New Roman" w:hint="eastAsia"/>
          <w:color w:val="000000"/>
          <w:kern w:val="0"/>
          <w:sz w:val="24"/>
          <w:szCs w:val="24"/>
        </w:rPr>
        <w:t xml:space="preserve"> 2 </w:t>
      </w:r>
      <w:r w:rsidR="00A67B6C" w:rsidRPr="00A67B6C">
        <w:rPr>
          <w:rFonts w:ascii="Times New Roman" w:eastAsia="宋体" w:hAnsi="Times New Roman" w:cs="Times New Roman" w:hint="eastAsia"/>
          <w:color w:val="000000"/>
          <w:kern w:val="0"/>
          <w:sz w:val="24"/>
          <w:szCs w:val="24"/>
        </w:rPr>
        <w:t>学期；第</w:t>
      </w:r>
      <w:r w:rsidR="00A67B6C" w:rsidRPr="00A67B6C">
        <w:rPr>
          <w:rFonts w:ascii="Times New Roman" w:eastAsia="宋体" w:hAnsi="Times New Roman" w:cs="Times New Roman" w:hint="eastAsia"/>
          <w:color w:val="000000"/>
          <w:kern w:val="0"/>
          <w:sz w:val="24"/>
          <w:szCs w:val="24"/>
        </w:rPr>
        <w:t>1</w:t>
      </w:r>
      <w:r w:rsidR="00A67B6C">
        <w:rPr>
          <w:rFonts w:ascii="Times New Roman" w:eastAsia="宋体" w:hAnsi="Times New Roman" w:cs="Times New Roman"/>
          <w:color w:val="000000"/>
          <w:kern w:val="0"/>
          <w:sz w:val="24"/>
          <w:szCs w:val="24"/>
        </w:rPr>
        <w:t>4</w:t>
      </w:r>
      <w:r w:rsidR="00A67B6C" w:rsidRPr="00A67B6C">
        <w:rPr>
          <w:rFonts w:ascii="Times New Roman" w:eastAsia="宋体" w:hAnsi="Times New Roman" w:cs="Times New Roman" w:hint="eastAsia"/>
          <w:color w:val="000000"/>
          <w:kern w:val="0"/>
          <w:sz w:val="24"/>
          <w:szCs w:val="24"/>
        </w:rPr>
        <w:t>周星期</w:t>
      </w:r>
      <w:r w:rsidR="00A67B6C">
        <w:rPr>
          <w:rFonts w:ascii="Times New Roman" w:eastAsia="宋体" w:hAnsi="Times New Roman" w:cs="Times New Roman" w:hint="eastAsia"/>
          <w:color w:val="000000"/>
          <w:kern w:val="0"/>
          <w:sz w:val="24"/>
          <w:szCs w:val="24"/>
        </w:rPr>
        <w:t>一</w:t>
      </w:r>
      <w:r w:rsidR="00A67B6C" w:rsidRPr="00A67B6C">
        <w:rPr>
          <w:rFonts w:ascii="Times New Roman" w:eastAsia="宋体" w:hAnsi="Times New Roman" w:cs="Times New Roman" w:hint="eastAsia"/>
          <w:color w:val="000000"/>
          <w:kern w:val="0"/>
          <w:sz w:val="24"/>
          <w:szCs w:val="24"/>
        </w:rPr>
        <w:t>，</w:t>
      </w:r>
      <w:r w:rsidR="00A67B6C">
        <w:rPr>
          <w:rFonts w:ascii="Times New Roman" w:eastAsia="宋体" w:hAnsi="Times New Roman" w:cs="Times New Roman"/>
          <w:color w:val="000000"/>
          <w:kern w:val="0"/>
          <w:sz w:val="24"/>
          <w:szCs w:val="24"/>
        </w:rPr>
        <w:t>9-10</w:t>
      </w:r>
      <w:r w:rsidR="00A67B6C" w:rsidRPr="00A67B6C">
        <w:rPr>
          <w:rFonts w:ascii="Times New Roman" w:eastAsia="宋体" w:hAnsi="Times New Roman" w:cs="Times New Roman" w:hint="eastAsia"/>
          <w:color w:val="000000"/>
          <w:kern w:val="0"/>
          <w:sz w:val="24"/>
          <w:szCs w:val="24"/>
        </w:rPr>
        <w:t>节</w:t>
      </w:r>
    </w:p>
    <w:p w14:paraId="755166EE" w14:textId="77777777" w:rsidR="00F25D1A" w:rsidRPr="000F4292" w:rsidRDefault="00F25D1A" w:rsidP="007208DA">
      <w:pPr>
        <w:pStyle w:val="3"/>
        <w:numPr>
          <w:ilvl w:val="0"/>
          <w:numId w:val="25"/>
        </w:numPr>
        <w:rPr>
          <w:rFonts w:ascii="Times New Roman" w:hAnsi="Times New Roman" w:cs="Times New Roman"/>
        </w:rPr>
      </w:pPr>
      <w:bookmarkStart w:id="90" w:name="_Toc514116490"/>
      <w:r w:rsidRPr="000F4292">
        <w:rPr>
          <w:rFonts w:ascii="Times New Roman" w:hAnsi="Times New Roman" w:cs="Times New Roman"/>
        </w:rPr>
        <w:t>教学目标</w:t>
      </w:r>
      <w:bookmarkEnd w:id="90"/>
    </w:p>
    <w:p w14:paraId="4EE6A688" w14:textId="77777777" w:rsidR="00F25D1A" w:rsidRPr="000F4292" w:rsidRDefault="004B5EA7" w:rsidP="00F25D1A">
      <w:pPr>
        <w:rPr>
          <w:rFonts w:ascii="Times New Roman" w:hAnsi="Times New Roman" w:cs="Times New Roman"/>
        </w:rPr>
      </w:pPr>
      <w:r>
        <w:rPr>
          <w:rFonts w:ascii="Times New Roman" w:hAnsi="Times New Roman" w:cs="Times New Roman" w:hint="eastAsia"/>
        </w:rPr>
        <w:t>掌握</w:t>
      </w:r>
      <w:r>
        <w:rPr>
          <w:rFonts w:ascii="Times New Roman" w:hAnsi="Times New Roman" w:cs="Times New Roman"/>
        </w:rPr>
        <w:t>特殊精馏中的共沸精馏</w:t>
      </w:r>
      <w:r w:rsidR="00A7417D">
        <w:rPr>
          <w:rFonts w:ascii="Times New Roman" w:hAnsi="Times New Roman" w:cs="Times New Roman" w:hint="eastAsia"/>
        </w:rPr>
        <w:t>基本</w:t>
      </w:r>
      <w:r w:rsidR="00A7417D">
        <w:rPr>
          <w:rFonts w:ascii="Times New Roman" w:hAnsi="Times New Roman" w:cs="Times New Roman"/>
        </w:rPr>
        <w:t>特点</w:t>
      </w:r>
    </w:p>
    <w:p w14:paraId="018F82CE" w14:textId="77777777" w:rsidR="00F25D1A" w:rsidRPr="000F4292" w:rsidRDefault="00F25D1A" w:rsidP="007208DA">
      <w:pPr>
        <w:pStyle w:val="3"/>
        <w:numPr>
          <w:ilvl w:val="0"/>
          <w:numId w:val="25"/>
        </w:numPr>
        <w:rPr>
          <w:rFonts w:ascii="Times New Roman" w:hAnsi="Times New Roman" w:cs="Times New Roman"/>
        </w:rPr>
      </w:pPr>
      <w:bookmarkStart w:id="91" w:name="_Toc514116491"/>
      <w:r w:rsidRPr="000F4292">
        <w:rPr>
          <w:rFonts w:ascii="Times New Roman" w:hAnsi="Times New Roman" w:cs="Times New Roman"/>
        </w:rPr>
        <w:t>教学内容</w:t>
      </w:r>
      <w:bookmarkEnd w:id="91"/>
    </w:p>
    <w:p w14:paraId="7999D2AD" w14:textId="77777777" w:rsidR="00F25D1A" w:rsidRPr="000F4292" w:rsidRDefault="00A7417D" w:rsidP="00F25D1A">
      <w:pPr>
        <w:rPr>
          <w:rFonts w:ascii="Times New Roman" w:hAnsi="Times New Roman" w:cs="Times New Roman"/>
        </w:rPr>
      </w:pPr>
      <w:r>
        <w:rPr>
          <w:rFonts w:ascii="Times New Roman" w:hAnsi="Times New Roman" w:cs="Times New Roman" w:hint="eastAsia"/>
        </w:rPr>
        <w:t>共沸精馏</w:t>
      </w:r>
      <w:r>
        <w:rPr>
          <w:rFonts w:ascii="Times New Roman" w:hAnsi="Times New Roman" w:cs="Times New Roman"/>
        </w:rPr>
        <w:t>的原理与共沸组成计算</w:t>
      </w:r>
    </w:p>
    <w:p w14:paraId="1D343FBF" w14:textId="77777777" w:rsidR="00F25D1A" w:rsidRPr="000F4292" w:rsidRDefault="00F25D1A" w:rsidP="007208DA">
      <w:pPr>
        <w:pStyle w:val="3"/>
        <w:numPr>
          <w:ilvl w:val="0"/>
          <w:numId w:val="25"/>
        </w:numPr>
        <w:rPr>
          <w:rFonts w:ascii="Times New Roman" w:hAnsi="Times New Roman" w:cs="Times New Roman"/>
        </w:rPr>
      </w:pPr>
      <w:bookmarkStart w:id="92" w:name="_Toc514116492"/>
      <w:r w:rsidRPr="000F4292">
        <w:rPr>
          <w:rFonts w:ascii="Times New Roman" w:hAnsi="Times New Roman" w:cs="Times New Roman"/>
        </w:rPr>
        <w:t>教学过程</w:t>
      </w:r>
      <w:bookmarkEnd w:id="92"/>
    </w:p>
    <w:p w14:paraId="787E3C01" w14:textId="77777777" w:rsidR="00F25D1A" w:rsidRDefault="00A7417D" w:rsidP="00A7417D">
      <w:pPr>
        <w:jc w:val="center"/>
        <w:rPr>
          <w:rFonts w:ascii="Times New Roman" w:hAnsi="Times New Roman" w:cs="Times New Roman"/>
        </w:rPr>
      </w:pPr>
      <w:r>
        <w:rPr>
          <w:rFonts w:ascii="Times New Roman" w:hAnsi="Times New Roman" w:cs="Times New Roman"/>
          <w:noProof/>
        </w:rPr>
        <w:drawing>
          <wp:inline distT="0" distB="0" distL="0" distR="0" wp14:anchorId="47A1914C" wp14:editId="1C4FDCF7">
            <wp:extent cx="4008098" cy="2723744"/>
            <wp:effectExtent l="0" t="0" r="0" b="635"/>
            <wp:docPr id="68639" name="图片 68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b="15884"/>
                    <a:stretch/>
                  </pic:blipFill>
                  <pic:spPr bwMode="auto">
                    <a:xfrm>
                      <a:off x="0" y="0"/>
                      <a:ext cx="4014789" cy="2728291"/>
                    </a:xfrm>
                    <a:prstGeom prst="rect">
                      <a:avLst/>
                    </a:prstGeom>
                    <a:noFill/>
                    <a:ln>
                      <a:noFill/>
                    </a:ln>
                    <a:extLst>
                      <a:ext uri="{53640926-AAD7-44D8-BBD7-CCE9431645EC}">
                        <a14:shadowObscured xmlns:a14="http://schemas.microsoft.com/office/drawing/2010/main"/>
                      </a:ext>
                    </a:extLst>
                  </pic:spPr>
                </pic:pic>
              </a:graphicData>
            </a:graphic>
          </wp:inline>
        </w:drawing>
      </w:r>
    </w:p>
    <w:p w14:paraId="1DD0E65B" w14:textId="77777777" w:rsidR="00A7417D" w:rsidRDefault="00A7417D" w:rsidP="00A7417D">
      <w:pPr>
        <w:jc w:val="center"/>
        <w:rPr>
          <w:rFonts w:ascii="Times New Roman" w:hAnsi="Times New Roman" w:cs="Times New Roman"/>
        </w:rPr>
      </w:pPr>
      <w:r>
        <w:rPr>
          <w:rFonts w:ascii="Times New Roman" w:hAnsi="Times New Roman" w:cs="Times New Roman"/>
          <w:noProof/>
        </w:rPr>
        <w:drawing>
          <wp:inline distT="0" distB="0" distL="0" distR="0" wp14:anchorId="3EDCA6BA" wp14:editId="31F513D9">
            <wp:extent cx="3832698" cy="2486340"/>
            <wp:effectExtent l="0" t="0" r="0" b="0"/>
            <wp:docPr id="72704" name="图片 72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3837824" cy="2489665"/>
                    </a:xfrm>
                    <a:prstGeom prst="rect">
                      <a:avLst/>
                    </a:prstGeom>
                    <a:noFill/>
                  </pic:spPr>
                </pic:pic>
              </a:graphicData>
            </a:graphic>
          </wp:inline>
        </w:drawing>
      </w:r>
    </w:p>
    <w:p w14:paraId="7221EB6D" w14:textId="77777777" w:rsidR="00A7417D" w:rsidRDefault="00A7417D" w:rsidP="00A7417D">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2207435A" wp14:editId="0BAF8D2B">
            <wp:extent cx="4855555" cy="3746689"/>
            <wp:effectExtent l="0" t="0" r="0" b="6350"/>
            <wp:docPr id="72705" name="图片 72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4861710" cy="3751439"/>
                    </a:xfrm>
                    <a:prstGeom prst="rect">
                      <a:avLst/>
                    </a:prstGeom>
                    <a:noFill/>
                  </pic:spPr>
                </pic:pic>
              </a:graphicData>
            </a:graphic>
          </wp:inline>
        </w:drawing>
      </w:r>
    </w:p>
    <w:p w14:paraId="1A51A18C" w14:textId="77777777" w:rsidR="00A7417D" w:rsidRDefault="00A7417D" w:rsidP="00A7417D">
      <w:pPr>
        <w:jc w:val="center"/>
        <w:rPr>
          <w:rFonts w:ascii="Times New Roman" w:hAnsi="Times New Roman" w:cs="Times New Roman"/>
        </w:rPr>
      </w:pPr>
      <w:r>
        <w:rPr>
          <w:rFonts w:ascii="Times New Roman" w:hAnsi="Times New Roman" w:cs="Times New Roman"/>
          <w:noProof/>
        </w:rPr>
        <w:drawing>
          <wp:inline distT="0" distB="0" distL="0" distR="0" wp14:anchorId="68C76A4F" wp14:editId="454641AC">
            <wp:extent cx="4806102" cy="3575267"/>
            <wp:effectExtent l="0" t="0" r="0" b="0"/>
            <wp:docPr id="72707" name="图片 72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4814046" cy="3581176"/>
                    </a:xfrm>
                    <a:prstGeom prst="rect">
                      <a:avLst/>
                    </a:prstGeom>
                    <a:noFill/>
                  </pic:spPr>
                </pic:pic>
              </a:graphicData>
            </a:graphic>
          </wp:inline>
        </w:drawing>
      </w:r>
    </w:p>
    <w:p w14:paraId="48AF2F88" w14:textId="77777777" w:rsidR="00A7417D" w:rsidRDefault="00A7417D" w:rsidP="00A7417D">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33524FAF" wp14:editId="77C7AB23">
            <wp:extent cx="3560324" cy="2573383"/>
            <wp:effectExtent l="0" t="0" r="2540" b="0"/>
            <wp:docPr id="72708" name="图片 72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3569874" cy="2580286"/>
                    </a:xfrm>
                    <a:prstGeom prst="rect">
                      <a:avLst/>
                    </a:prstGeom>
                    <a:noFill/>
                  </pic:spPr>
                </pic:pic>
              </a:graphicData>
            </a:graphic>
          </wp:inline>
        </w:drawing>
      </w:r>
    </w:p>
    <w:p w14:paraId="03BF4CAD" w14:textId="77777777" w:rsidR="00A7417D" w:rsidRDefault="00A7417D" w:rsidP="00A7417D">
      <w:pPr>
        <w:jc w:val="center"/>
        <w:rPr>
          <w:rFonts w:ascii="Times New Roman" w:hAnsi="Times New Roman" w:cs="Times New Roman"/>
        </w:rPr>
      </w:pPr>
      <w:r>
        <w:rPr>
          <w:rFonts w:ascii="Times New Roman" w:hAnsi="Times New Roman" w:cs="Times New Roman"/>
          <w:noProof/>
        </w:rPr>
        <w:drawing>
          <wp:inline distT="0" distB="0" distL="0" distR="0" wp14:anchorId="41FD5141" wp14:editId="2E23080D">
            <wp:extent cx="4155149" cy="2791838"/>
            <wp:effectExtent l="0" t="0" r="0" b="8890"/>
            <wp:docPr id="72709" name="图片 72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4162185" cy="2796566"/>
                    </a:xfrm>
                    <a:prstGeom prst="rect">
                      <a:avLst/>
                    </a:prstGeom>
                    <a:noFill/>
                  </pic:spPr>
                </pic:pic>
              </a:graphicData>
            </a:graphic>
          </wp:inline>
        </w:drawing>
      </w:r>
    </w:p>
    <w:p w14:paraId="5CED3B46" w14:textId="77777777" w:rsidR="00A7417D" w:rsidRDefault="00A7417D" w:rsidP="00A7417D">
      <w:pPr>
        <w:jc w:val="center"/>
        <w:rPr>
          <w:rFonts w:ascii="Times New Roman" w:hAnsi="Times New Roman" w:cs="Times New Roman"/>
        </w:rPr>
      </w:pPr>
      <w:r>
        <w:rPr>
          <w:rFonts w:ascii="Times New Roman" w:hAnsi="Times New Roman" w:cs="Times New Roman"/>
          <w:noProof/>
        </w:rPr>
        <w:drawing>
          <wp:inline distT="0" distB="0" distL="0" distR="0" wp14:anchorId="10F8A19C" wp14:editId="2D5C8AB5">
            <wp:extent cx="3560324" cy="3207296"/>
            <wp:effectExtent l="0" t="0" r="0" b="0"/>
            <wp:docPr id="72710" name="图片 72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3564321" cy="3210897"/>
                    </a:xfrm>
                    <a:prstGeom prst="rect">
                      <a:avLst/>
                    </a:prstGeom>
                    <a:noFill/>
                  </pic:spPr>
                </pic:pic>
              </a:graphicData>
            </a:graphic>
          </wp:inline>
        </w:drawing>
      </w:r>
    </w:p>
    <w:p w14:paraId="1407CFA3" w14:textId="77777777" w:rsidR="00A7417D" w:rsidRDefault="00A7417D" w:rsidP="00A7417D">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5241FB99" wp14:editId="485DFF1D">
            <wp:extent cx="3842426" cy="2788545"/>
            <wp:effectExtent l="0" t="0" r="5715" b="0"/>
            <wp:docPr id="72711" name="图片 72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175" cstate="print">
                      <a:extLst>
                        <a:ext uri="{28A0092B-C50C-407E-A947-70E740481C1C}">
                          <a14:useLocalDpi xmlns:a14="http://schemas.microsoft.com/office/drawing/2010/main" val="0"/>
                        </a:ext>
                      </a:extLst>
                    </a:blip>
                    <a:srcRect b="12219"/>
                    <a:stretch/>
                  </pic:blipFill>
                  <pic:spPr bwMode="auto">
                    <a:xfrm>
                      <a:off x="0" y="0"/>
                      <a:ext cx="3851128" cy="2794861"/>
                    </a:xfrm>
                    <a:prstGeom prst="rect">
                      <a:avLst/>
                    </a:prstGeom>
                    <a:noFill/>
                    <a:ln>
                      <a:noFill/>
                    </a:ln>
                    <a:extLst>
                      <a:ext uri="{53640926-AAD7-44D8-BBD7-CCE9431645EC}">
                        <a14:shadowObscured xmlns:a14="http://schemas.microsoft.com/office/drawing/2010/main"/>
                      </a:ext>
                    </a:extLst>
                  </pic:spPr>
                </pic:pic>
              </a:graphicData>
            </a:graphic>
          </wp:inline>
        </w:drawing>
      </w:r>
    </w:p>
    <w:p w14:paraId="0AB56693" w14:textId="77777777" w:rsidR="00A7417D" w:rsidRDefault="00A7417D" w:rsidP="00A7417D">
      <w:pPr>
        <w:jc w:val="center"/>
        <w:rPr>
          <w:rFonts w:ascii="Times New Roman" w:hAnsi="Times New Roman" w:cs="Times New Roman"/>
        </w:rPr>
      </w:pPr>
      <w:r>
        <w:rPr>
          <w:rFonts w:ascii="Times New Roman" w:hAnsi="Times New Roman" w:cs="Times New Roman"/>
          <w:noProof/>
        </w:rPr>
        <w:drawing>
          <wp:inline distT="0" distB="0" distL="0" distR="0" wp14:anchorId="5910CFE7" wp14:editId="7504BEFC">
            <wp:extent cx="3734292" cy="2947481"/>
            <wp:effectExtent l="0" t="0" r="0" b="0"/>
            <wp:docPr id="72712" name="图片 72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3740856" cy="2952662"/>
                    </a:xfrm>
                    <a:prstGeom prst="rect">
                      <a:avLst/>
                    </a:prstGeom>
                    <a:noFill/>
                  </pic:spPr>
                </pic:pic>
              </a:graphicData>
            </a:graphic>
          </wp:inline>
        </w:drawing>
      </w:r>
    </w:p>
    <w:p w14:paraId="6C2CDE61" w14:textId="77777777" w:rsidR="00A7417D" w:rsidRDefault="00A7417D" w:rsidP="00A7417D">
      <w:pPr>
        <w:jc w:val="center"/>
        <w:rPr>
          <w:rFonts w:ascii="Times New Roman" w:hAnsi="Times New Roman" w:cs="Times New Roman"/>
        </w:rPr>
      </w:pPr>
      <w:r>
        <w:rPr>
          <w:rFonts w:ascii="Times New Roman" w:hAnsi="Times New Roman" w:cs="Times New Roman"/>
          <w:noProof/>
        </w:rPr>
        <w:drawing>
          <wp:inline distT="0" distB="0" distL="0" distR="0" wp14:anchorId="521FC33B" wp14:editId="279187AD">
            <wp:extent cx="3818092" cy="2694562"/>
            <wp:effectExtent l="0" t="0" r="0" b="0"/>
            <wp:docPr id="72713" name="图片 72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822169" cy="2697439"/>
                    </a:xfrm>
                    <a:prstGeom prst="rect">
                      <a:avLst/>
                    </a:prstGeom>
                    <a:noFill/>
                  </pic:spPr>
                </pic:pic>
              </a:graphicData>
            </a:graphic>
          </wp:inline>
        </w:drawing>
      </w:r>
    </w:p>
    <w:p w14:paraId="105C2C4C" w14:textId="77777777" w:rsidR="00A7417D" w:rsidRDefault="00A7417D" w:rsidP="00A7417D">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150EB824" wp14:editId="70BAEAB5">
            <wp:extent cx="3939702" cy="2780386"/>
            <wp:effectExtent l="0" t="0" r="0" b="0"/>
            <wp:docPr id="72716" name="图片 72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946018" cy="2784844"/>
                    </a:xfrm>
                    <a:prstGeom prst="rect">
                      <a:avLst/>
                    </a:prstGeom>
                    <a:noFill/>
                  </pic:spPr>
                </pic:pic>
              </a:graphicData>
            </a:graphic>
          </wp:inline>
        </w:drawing>
      </w:r>
    </w:p>
    <w:p w14:paraId="3B1C193B" w14:textId="77777777" w:rsidR="00A7417D" w:rsidRPr="000F4292" w:rsidRDefault="00A7417D" w:rsidP="00A7417D">
      <w:pPr>
        <w:jc w:val="center"/>
        <w:rPr>
          <w:rFonts w:ascii="Times New Roman" w:hAnsi="Times New Roman" w:cs="Times New Roman"/>
        </w:rPr>
      </w:pPr>
      <w:r>
        <w:rPr>
          <w:rFonts w:ascii="Times New Roman" w:hAnsi="Times New Roman" w:cs="Times New Roman"/>
          <w:noProof/>
        </w:rPr>
        <w:drawing>
          <wp:inline distT="0" distB="0" distL="0" distR="0" wp14:anchorId="4DCB1358" wp14:editId="02B1FEE6">
            <wp:extent cx="4170783" cy="3005847"/>
            <wp:effectExtent l="0" t="0" r="0" b="0"/>
            <wp:docPr id="72719" name="图片 72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178" cstate="print">
                      <a:extLst>
                        <a:ext uri="{28A0092B-C50C-407E-A947-70E740481C1C}">
                          <a14:useLocalDpi xmlns:a14="http://schemas.microsoft.com/office/drawing/2010/main" val="0"/>
                        </a:ext>
                      </a:extLst>
                    </a:blip>
                    <a:srcRect b="12647"/>
                    <a:stretch/>
                  </pic:blipFill>
                  <pic:spPr bwMode="auto">
                    <a:xfrm>
                      <a:off x="0" y="0"/>
                      <a:ext cx="4176674" cy="3010092"/>
                    </a:xfrm>
                    <a:prstGeom prst="rect">
                      <a:avLst/>
                    </a:prstGeom>
                    <a:noFill/>
                    <a:ln>
                      <a:noFill/>
                    </a:ln>
                    <a:extLst>
                      <a:ext uri="{53640926-AAD7-44D8-BBD7-CCE9431645EC}">
                        <a14:shadowObscured xmlns:a14="http://schemas.microsoft.com/office/drawing/2010/main"/>
                      </a:ext>
                    </a:extLst>
                  </pic:spPr>
                </pic:pic>
              </a:graphicData>
            </a:graphic>
          </wp:inline>
        </w:drawing>
      </w:r>
    </w:p>
    <w:p w14:paraId="4000BA0F" w14:textId="77777777" w:rsidR="00F25D1A" w:rsidRPr="000F4292" w:rsidRDefault="00F25D1A" w:rsidP="007208DA">
      <w:pPr>
        <w:pStyle w:val="3"/>
        <w:numPr>
          <w:ilvl w:val="0"/>
          <w:numId w:val="25"/>
        </w:numPr>
        <w:rPr>
          <w:rFonts w:ascii="Times New Roman" w:hAnsi="Times New Roman" w:cs="Times New Roman"/>
        </w:rPr>
      </w:pPr>
      <w:bookmarkStart w:id="93" w:name="_Toc514116493"/>
      <w:r w:rsidRPr="000F4292">
        <w:rPr>
          <w:rFonts w:ascii="Times New Roman" w:hAnsi="Times New Roman" w:cs="Times New Roman"/>
        </w:rPr>
        <w:t>教学方法</w:t>
      </w:r>
      <w:bookmarkEnd w:id="93"/>
    </w:p>
    <w:p w14:paraId="76EEB22E" w14:textId="77777777" w:rsidR="00F25D1A" w:rsidRPr="00A7417D" w:rsidRDefault="00A7417D" w:rsidP="00A7417D">
      <w:pPr>
        <w:spacing w:line="360" w:lineRule="auto"/>
        <w:rPr>
          <w:rFonts w:ascii="Times New Roman" w:hAnsi="Times New Roman" w:cs="Times New Roman"/>
          <w:sz w:val="24"/>
          <w:szCs w:val="24"/>
        </w:rPr>
      </w:pPr>
      <w:r w:rsidRPr="00A7417D">
        <w:rPr>
          <w:rFonts w:ascii="Times New Roman" w:hAnsi="Times New Roman" w:cs="Times New Roman" w:hint="eastAsia"/>
          <w:sz w:val="24"/>
          <w:szCs w:val="24"/>
        </w:rPr>
        <w:t>理论推导</w:t>
      </w:r>
      <w:r w:rsidRPr="00A7417D">
        <w:rPr>
          <w:rFonts w:ascii="Times New Roman" w:hAnsi="Times New Roman" w:cs="Times New Roman" w:hint="eastAsia"/>
          <w:sz w:val="24"/>
          <w:szCs w:val="24"/>
        </w:rPr>
        <w:t>+</w:t>
      </w:r>
      <w:r w:rsidRPr="00A7417D">
        <w:rPr>
          <w:rFonts w:ascii="Times New Roman" w:hAnsi="Times New Roman" w:cs="Times New Roman" w:hint="eastAsia"/>
          <w:sz w:val="24"/>
          <w:szCs w:val="24"/>
        </w:rPr>
        <w:t>例题讲解</w:t>
      </w:r>
    </w:p>
    <w:p w14:paraId="3E367BA8" w14:textId="77777777" w:rsidR="00F25D1A" w:rsidRDefault="00F25D1A" w:rsidP="007208DA">
      <w:pPr>
        <w:pStyle w:val="3"/>
        <w:numPr>
          <w:ilvl w:val="0"/>
          <w:numId w:val="25"/>
        </w:numPr>
        <w:rPr>
          <w:rFonts w:ascii="Times New Roman" w:hAnsi="Times New Roman" w:cs="Times New Roman"/>
        </w:rPr>
      </w:pPr>
      <w:bookmarkStart w:id="94" w:name="_Toc514116494"/>
      <w:r w:rsidRPr="000F4292">
        <w:rPr>
          <w:rFonts w:ascii="Times New Roman" w:hAnsi="Times New Roman" w:cs="Times New Roman"/>
        </w:rPr>
        <w:t>作业安排</w:t>
      </w:r>
      <w:bookmarkEnd w:id="94"/>
    </w:p>
    <w:p w14:paraId="4B32BA11" w14:textId="77777777" w:rsidR="00A7417D" w:rsidRPr="00A7417D" w:rsidRDefault="00A7417D" w:rsidP="00A7417D">
      <w:pPr>
        <w:rPr>
          <w:sz w:val="24"/>
          <w:szCs w:val="24"/>
        </w:rPr>
      </w:pPr>
      <w:r w:rsidRPr="00A7417D">
        <w:rPr>
          <w:rFonts w:hint="eastAsia"/>
          <w:sz w:val="24"/>
          <w:szCs w:val="24"/>
        </w:rPr>
        <w:t>P</w:t>
      </w:r>
      <w:r w:rsidRPr="00A7417D">
        <w:rPr>
          <w:sz w:val="24"/>
          <w:szCs w:val="24"/>
        </w:rPr>
        <w:t xml:space="preserve"> </w:t>
      </w:r>
      <w:r w:rsidRPr="00A7417D">
        <w:rPr>
          <w:rFonts w:hint="eastAsia"/>
          <w:sz w:val="24"/>
          <w:szCs w:val="24"/>
          <w:vertAlign w:val="subscript"/>
        </w:rPr>
        <w:t>156</w:t>
      </w:r>
      <w:r w:rsidRPr="00A7417D">
        <w:rPr>
          <w:rFonts w:hint="eastAsia"/>
          <w:sz w:val="24"/>
          <w:szCs w:val="24"/>
        </w:rPr>
        <w:t xml:space="preserve"> 12</w:t>
      </w:r>
    </w:p>
    <w:p w14:paraId="7418F670" w14:textId="77777777" w:rsidR="00F25D1A" w:rsidRPr="000F4292" w:rsidRDefault="00F25D1A" w:rsidP="00F25D1A">
      <w:pPr>
        <w:pStyle w:val="2"/>
        <w:numPr>
          <w:ilvl w:val="0"/>
          <w:numId w:val="4"/>
        </w:numPr>
        <w:spacing w:beforeLines="50" w:before="156"/>
        <w:rPr>
          <w:rFonts w:ascii="Times New Roman" w:hAnsi="Times New Roman" w:cs="Times New Roman"/>
        </w:rPr>
      </w:pPr>
      <w:bookmarkStart w:id="95" w:name="_Toc514116495"/>
      <w:r w:rsidRPr="000F4292">
        <w:rPr>
          <w:rFonts w:ascii="Times New Roman" w:hAnsi="Times New Roman" w:cs="Times New Roman"/>
        </w:rPr>
        <w:t>教学单元十二（</w:t>
      </w:r>
      <w:r w:rsidR="00A7417D" w:rsidRPr="000F4292">
        <w:rPr>
          <w:rFonts w:ascii="Times New Roman" w:hAnsi="Times New Roman" w:cs="Times New Roman"/>
        </w:rPr>
        <w:t>多组分吸收与解吸</w:t>
      </w:r>
      <w:r w:rsidRPr="000F4292">
        <w:rPr>
          <w:rFonts w:ascii="Times New Roman" w:hAnsi="Times New Roman" w:cs="Times New Roman"/>
        </w:rPr>
        <w:t>）</w:t>
      </w:r>
      <w:bookmarkEnd w:id="95"/>
    </w:p>
    <w:p w14:paraId="7CB325D6" w14:textId="77777777" w:rsidR="00F25D1A" w:rsidRPr="000F4292" w:rsidRDefault="00F25D1A" w:rsidP="007208DA">
      <w:pPr>
        <w:pStyle w:val="3"/>
        <w:numPr>
          <w:ilvl w:val="0"/>
          <w:numId w:val="26"/>
        </w:numPr>
        <w:ind w:left="0" w:firstLine="0"/>
        <w:rPr>
          <w:rFonts w:ascii="Times New Roman" w:hAnsi="Times New Roman" w:cs="Times New Roman"/>
        </w:rPr>
      </w:pPr>
      <w:bookmarkStart w:id="96" w:name="_Toc514116496"/>
      <w:r w:rsidRPr="000F4292">
        <w:rPr>
          <w:rFonts w:ascii="Times New Roman" w:hAnsi="Times New Roman" w:cs="Times New Roman"/>
        </w:rPr>
        <w:t>教学日期</w:t>
      </w:r>
      <w:bookmarkEnd w:id="96"/>
    </w:p>
    <w:p w14:paraId="545C8B6C" w14:textId="711AD7B4" w:rsidR="00A67B6C" w:rsidRPr="00A67B6C" w:rsidRDefault="00A67B6C" w:rsidP="007208DA">
      <w:pPr>
        <w:pStyle w:val="3"/>
        <w:numPr>
          <w:ilvl w:val="0"/>
          <w:numId w:val="26"/>
        </w:numPr>
        <w:ind w:left="0" w:firstLine="0"/>
        <w:rPr>
          <w:rFonts w:ascii="Times New Roman" w:hAnsi="Times New Roman" w:cs="Times New Roman"/>
        </w:rPr>
      </w:pPr>
      <w:bookmarkStart w:id="97" w:name="_Toc514116497"/>
      <w:r w:rsidRPr="00A67B6C">
        <w:rPr>
          <w:rFonts w:ascii="Times New Roman" w:eastAsia="宋体" w:hAnsi="Times New Roman" w:cs="Times New Roman" w:hint="eastAsia"/>
          <w:color w:val="000000"/>
          <w:kern w:val="0"/>
          <w:szCs w:val="24"/>
        </w:rPr>
        <w:t xml:space="preserve">2021-2022 </w:t>
      </w:r>
      <w:r w:rsidRPr="00A67B6C">
        <w:rPr>
          <w:rFonts w:ascii="Times New Roman" w:eastAsia="宋体" w:hAnsi="Times New Roman" w:cs="Times New Roman" w:hint="eastAsia"/>
          <w:color w:val="000000"/>
          <w:kern w:val="0"/>
          <w:szCs w:val="24"/>
        </w:rPr>
        <w:t>学年</w:t>
      </w:r>
      <w:r w:rsidRPr="00A67B6C">
        <w:rPr>
          <w:rFonts w:ascii="Times New Roman" w:eastAsia="宋体" w:hAnsi="Times New Roman" w:cs="Times New Roman" w:hint="eastAsia"/>
          <w:color w:val="000000"/>
          <w:kern w:val="0"/>
          <w:szCs w:val="24"/>
        </w:rPr>
        <w:t xml:space="preserve">  </w:t>
      </w:r>
      <w:r w:rsidRPr="00A67B6C">
        <w:rPr>
          <w:rFonts w:ascii="Times New Roman" w:eastAsia="宋体" w:hAnsi="Times New Roman" w:cs="Times New Roman" w:hint="eastAsia"/>
          <w:color w:val="000000"/>
          <w:kern w:val="0"/>
          <w:szCs w:val="24"/>
        </w:rPr>
        <w:t>第</w:t>
      </w:r>
      <w:r w:rsidRPr="00A67B6C">
        <w:rPr>
          <w:rFonts w:ascii="Times New Roman" w:eastAsia="宋体" w:hAnsi="Times New Roman" w:cs="Times New Roman" w:hint="eastAsia"/>
          <w:color w:val="000000"/>
          <w:kern w:val="0"/>
          <w:szCs w:val="24"/>
        </w:rPr>
        <w:t xml:space="preserve"> 2 </w:t>
      </w:r>
      <w:r w:rsidRPr="00A67B6C">
        <w:rPr>
          <w:rFonts w:ascii="Times New Roman" w:eastAsia="宋体" w:hAnsi="Times New Roman" w:cs="Times New Roman" w:hint="eastAsia"/>
          <w:color w:val="000000"/>
          <w:kern w:val="0"/>
          <w:szCs w:val="24"/>
        </w:rPr>
        <w:t>学期；第</w:t>
      </w:r>
      <w:r w:rsidRPr="00A67B6C">
        <w:rPr>
          <w:rFonts w:ascii="Times New Roman" w:eastAsia="宋体" w:hAnsi="Times New Roman" w:cs="Times New Roman" w:hint="eastAsia"/>
          <w:color w:val="000000"/>
          <w:kern w:val="0"/>
          <w:szCs w:val="24"/>
        </w:rPr>
        <w:t>14</w:t>
      </w:r>
      <w:r w:rsidRPr="00A67B6C">
        <w:rPr>
          <w:rFonts w:ascii="Times New Roman" w:eastAsia="宋体" w:hAnsi="Times New Roman" w:cs="Times New Roman" w:hint="eastAsia"/>
          <w:color w:val="000000"/>
          <w:kern w:val="0"/>
          <w:szCs w:val="24"/>
        </w:rPr>
        <w:t>周星期</w:t>
      </w:r>
      <w:r>
        <w:rPr>
          <w:rFonts w:ascii="Times New Roman" w:eastAsia="宋体" w:hAnsi="Times New Roman" w:cs="Times New Roman" w:hint="eastAsia"/>
          <w:color w:val="000000"/>
          <w:kern w:val="0"/>
          <w:szCs w:val="24"/>
        </w:rPr>
        <w:t>五</w:t>
      </w:r>
      <w:r w:rsidRPr="00A67B6C">
        <w:rPr>
          <w:rFonts w:ascii="Times New Roman" w:eastAsia="宋体" w:hAnsi="Times New Roman" w:cs="Times New Roman" w:hint="eastAsia"/>
          <w:color w:val="000000"/>
          <w:kern w:val="0"/>
          <w:szCs w:val="24"/>
        </w:rPr>
        <w:t>，</w:t>
      </w:r>
      <w:r>
        <w:rPr>
          <w:rFonts w:ascii="Times New Roman" w:eastAsia="宋体" w:hAnsi="Times New Roman" w:cs="Times New Roman"/>
          <w:color w:val="000000"/>
          <w:kern w:val="0"/>
          <w:szCs w:val="24"/>
        </w:rPr>
        <w:t>3-4</w:t>
      </w:r>
      <w:r w:rsidRPr="00A67B6C">
        <w:rPr>
          <w:rFonts w:ascii="Times New Roman" w:eastAsia="宋体" w:hAnsi="Times New Roman" w:cs="Times New Roman" w:hint="eastAsia"/>
          <w:color w:val="000000"/>
          <w:kern w:val="0"/>
          <w:szCs w:val="24"/>
        </w:rPr>
        <w:t>节</w:t>
      </w:r>
    </w:p>
    <w:p w14:paraId="72797F5D" w14:textId="1E94FA8C" w:rsidR="00F25D1A" w:rsidRPr="000F4292" w:rsidRDefault="00F25D1A" w:rsidP="007208DA">
      <w:pPr>
        <w:pStyle w:val="3"/>
        <w:numPr>
          <w:ilvl w:val="0"/>
          <w:numId w:val="26"/>
        </w:numPr>
        <w:ind w:left="0" w:firstLine="0"/>
        <w:rPr>
          <w:rFonts w:ascii="Times New Roman" w:hAnsi="Times New Roman" w:cs="Times New Roman"/>
        </w:rPr>
      </w:pPr>
      <w:r w:rsidRPr="000F4292">
        <w:rPr>
          <w:rFonts w:ascii="Times New Roman" w:hAnsi="Times New Roman" w:cs="Times New Roman"/>
        </w:rPr>
        <w:t>教学目标</w:t>
      </w:r>
      <w:bookmarkEnd w:id="97"/>
    </w:p>
    <w:p w14:paraId="3A18050D" w14:textId="77777777" w:rsidR="00F25D1A" w:rsidRPr="00A7417D" w:rsidRDefault="00A7417D" w:rsidP="00F25D1A">
      <w:pPr>
        <w:rPr>
          <w:rFonts w:ascii="Times New Roman" w:eastAsia="宋体" w:hAnsi="Times New Roman" w:cs="Times New Roman"/>
          <w:color w:val="000000"/>
          <w:kern w:val="0"/>
          <w:sz w:val="24"/>
          <w:szCs w:val="24"/>
        </w:rPr>
      </w:pPr>
      <w:r w:rsidRPr="00A7417D">
        <w:rPr>
          <w:rFonts w:ascii="Times New Roman" w:eastAsia="宋体" w:hAnsi="Times New Roman" w:cs="Times New Roman" w:hint="eastAsia"/>
          <w:color w:val="000000"/>
          <w:kern w:val="0"/>
          <w:sz w:val="24"/>
          <w:szCs w:val="24"/>
        </w:rPr>
        <w:t>了解</w:t>
      </w:r>
      <w:r w:rsidRPr="00A7417D">
        <w:rPr>
          <w:rFonts w:ascii="Times New Roman" w:eastAsia="宋体" w:hAnsi="Times New Roman" w:cs="Times New Roman"/>
          <w:color w:val="000000"/>
          <w:kern w:val="0"/>
          <w:sz w:val="24"/>
          <w:szCs w:val="24"/>
        </w:rPr>
        <w:t>多组分吸收的特点</w:t>
      </w:r>
    </w:p>
    <w:p w14:paraId="46869DB6" w14:textId="77777777" w:rsidR="00F25D1A" w:rsidRPr="000F4292" w:rsidRDefault="00F25D1A" w:rsidP="007208DA">
      <w:pPr>
        <w:pStyle w:val="3"/>
        <w:numPr>
          <w:ilvl w:val="0"/>
          <w:numId w:val="26"/>
        </w:numPr>
        <w:ind w:left="0" w:firstLine="0"/>
        <w:rPr>
          <w:rFonts w:ascii="Times New Roman" w:hAnsi="Times New Roman" w:cs="Times New Roman"/>
        </w:rPr>
      </w:pPr>
      <w:bookmarkStart w:id="98" w:name="_Toc514116498"/>
      <w:r w:rsidRPr="000F4292">
        <w:rPr>
          <w:rFonts w:ascii="Times New Roman" w:hAnsi="Times New Roman" w:cs="Times New Roman"/>
        </w:rPr>
        <w:lastRenderedPageBreak/>
        <w:t>教学内容</w:t>
      </w:r>
      <w:bookmarkEnd w:id="98"/>
    </w:p>
    <w:p w14:paraId="355D2EBA" w14:textId="77777777" w:rsidR="00F25D1A" w:rsidRPr="00A7417D" w:rsidRDefault="00A7417D" w:rsidP="00F25D1A">
      <w:pPr>
        <w:rPr>
          <w:rFonts w:ascii="Times New Roman" w:eastAsia="宋体" w:hAnsi="Times New Roman" w:cs="Times New Roman"/>
          <w:color w:val="000000"/>
          <w:kern w:val="0"/>
          <w:sz w:val="24"/>
          <w:szCs w:val="24"/>
        </w:rPr>
      </w:pPr>
      <w:r w:rsidRPr="00A7417D">
        <w:rPr>
          <w:rFonts w:ascii="Times New Roman" w:eastAsia="宋体" w:hAnsi="Times New Roman" w:cs="Times New Roman" w:hint="eastAsia"/>
          <w:color w:val="000000"/>
          <w:kern w:val="0"/>
          <w:sz w:val="24"/>
          <w:szCs w:val="24"/>
        </w:rPr>
        <w:t>多组分</w:t>
      </w:r>
      <w:r w:rsidRPr="00A7417D">
        <w:rPr>
          <w:rFonts w:ascii="Times New Roman" w:eastAsia="宋体" w:hAnsi="Times New Roman" w:cs="Times New Roman"/>
          <w:color w:val="000000"/>
          <w:kern w:val="0"/>
          <w:sz w:val="24"/>
          <w:szCs w:val="24"/>
        </w:rPr>
        <w:t>特点</w:t>
      </w:r>
    </w:p>
    <w:p w14:paraId="52D666B8" w14:textId="77777777" w:rsidR="00F25D1A" w:rsidRPr="000F4292" w:rsidRDefault="00F25D1A" w:rsidP="007208DA">
      <w:pPr>
        <w:pStyle w:val="3"/>
        <w:numPr>
          <w:ilvl w:val="0"/>
          <w:numId w:val="26"/>
        </w:numPr>
        <w:ind w:left="0" w:firstLine="0"/>
        <w:rPr>
          <w:rFonts w:ascii="Times New Roman" w:hAnsi="Times New Roman" w:cs="Times New Roman"/>
        </w:rPr>
      </w:pPr>
      <w:bookmarkStart w:id="99" w:name="_Toc514116499"/>
      <w:r w:rsidRPr="000F4292">
        <w:rPr>
          <w:rFonts w:ascii="Times New Roman" w:hAnsi="Times New Roman" w:cs="Times New Roman"/>
        </w:rPr>
        <w:t>教学过程</w:t>
      </w:r>
      <w:bookmarkEnd w:id="99"/>
    </w:p>
    <w:p w14:paraId="062F6FD2" w14:textId="77777777" w:rsidR="00F25D1A" w:rsidRDefault="00746D13" w:rsidP="00F25D1A">
      <w:pPr>
        <w:rPr>
          <w:rFonts w:ascii="Times New Roman" w:hAnsi="Times New Roman" w:cs="Times New Roman"/>
        </w:rPr>
      </w:pPr>
      <w:r>
        <w:rPr>
          <w:rFonts w:ascii="Times New Roman" w:hAnsi="Times New Roman" w:cs="Times New Roman"/>
          <w:noProof/>
        </w:rPr>
        <w:drawing>
          <wp:inline distT="0" distB="0" distL="0" distR="0" wp14:anchorId="018C6E90" wp14:editId="037A35DA">
            <wp:extent cx="5058410" cy="3579778"/>
            <wp:effectExtent l="0" t="0" r="0" b="0"/>
            <wp:docPr id="72720" name="图片 72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b="14840"/>
                    <a:stretch/>
                  </pic:blipFill>
                  <pic:spPr bwMode="auto">
                    <a:xfrm>
                      <a:off x="0" y="0"/>
                      <a:ext cx="5061859" cy="3582219"/>
                    </a:xfrm>
                    <a:prstGeom prst="rect">
                      <a:avLst/>
                    </a:prstGeom>
                    <a:noFill/>
                    <a:ln>
                      <a:noFill/>
                    </a:ln>
                    <a:extLst>
                      <a:ext uri="{53640926-AAD7-44D8-BBD7-CCE9431645EC}">
                        <a14:shadowObscured xmlns:a14="http://schemas.microsoft.com/office/drawing/2010/main"/>
                      </a:ext>
                    </a:extLst>
                  </pic:spPr>
                </pic:pic>
              </a:graphicData>
            </a:graphic>
          </wp:inline>
        </w:drawing>
      </w:r>
    </w:p>
    <w:p w14:paraId="64E18FFF" w14:textId="77777777" w:rsidR="00746D13" w:rsidRDefault="00746D13" w:rsidP="00F25D1A">
      <w:pPr>
        <w:rPr>
          <w:rFonts w:ascii="Times New Roman" w:hAnsi="Times New Roman" w:cs="Times New Roman"/>
        </w:rPr>
      </w:pPr>
      <w:r>
        <w:rPr>
          <w:rFonts w:ascii="Times New Roman" w:hAnsi="Times New Roman" w:cs="Times New Roman"/>
          <w:noProof/>
        </w:rPr>
        <w:drawing>
          <wp:inline distT="0" distB="0" distL="0" distR="0" wp14:anchorId="0270A4C4" wp14:editId="366D98E0">
            <wp:extent cx="5204298" cy="3913594"/>
            <wp:effectExtent l="0" t="0" r="0" b="0"/>
            <wp:docPr id="72721" name="图片 72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212723" cy="3919929"/>
                    </a:xfrm>
                    <a:prstGeom prst="rect">
                      <a:avLst/>
                    </a:prstGeom>
                    <a:noFill/>
                  </pic:spPr>
                </pic:pic>
              </a:graphicData>
            </a:graphic>
          </wp:inline>
        </w:drawing>
      </w:r>
    </w:p>
    <w:p w14:paraId="3C5E1921" w14:textId="77777777" w:rsidR="00746D13" w:rsidRDefault="00746D13" w:rsidP="00746D13">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258E92B7" wp14:editId="699F4228">
            <wp:extent cx="3920247" cy="2687329"/>
            <wp:effectExtent l="0" t="0" r="0" b="0"/>
            <wp:docPr id="72722" name="图片 72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3931295" cy="2694902"/>
                    </a:xfrm>
                    <a:prstGeom prst="rect">
                      <a:avLst/>
                    </a:prstGeom>
                    <a:noFill/>
                  </pic:spPr>
                </pic:pic>
              </a:graphicData>
            </a:graphic>
          </wp:inline>
        </w:drawing>
      </w:r>
    </w:p>
    <w:p w14:paraId="00F6EB9F" w14:textId="77777777" w:rsidR="00746D13" w:rsidRDefault="00746D13" w:rsidP="00746D13">
      <w:pPr>
        <w:jc w:val="center"/>
        <w:rPr>
          <w:rFonts w:ascii="Times New Roman" w:hAnsi="Times New Roman" w:cs="Times New Roman"/>
        </w:rPr>
      </w:pPr>
      <w:r>
        <w:rPr>
          <w:rFonts w:ascii="Times New Roman" w:hAnsi="Times New Roman" w:cs="Times New Roman"/>
          <w:noProof/>
        </w:rPr>
        <w:drawing>
          <wp:inline distT="0" distB="0" distL="0" distR="0" wp14:anchorId="1DB9E3E8" wp14:editId="7F68F9EB">
            <wp:extent cx="4163438" cy="2538597"/>
            <wp:effectExtent l="0" t="0" r="0" b="0"/>
            <wp:docPr id="72726" name="图片 72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b="14849"/>
                    <a:stretch/>
                  </pic:blipFill>
                  <pic:spPr bwMode="auto">
                    <a:xfrm>
                      <a:off x="0" y="0"/>
                      <a:ext cx="4175929" cy="2546214"/>
                    </a:xfrm>
                    <a:prstGeom prst="rect">
                      <a:avLst/>
                    </a:prstGeom>
                    <a:noFill/>
                    <a:ln>
                      <a:noFill/>
                    </a:ln>
                    <a:extLst>
                      <a:ext uri="{53640926-AAD7-44D8-BBD7-CCE9431645EC}">
                        <a14:shadowObscured xmlns:a14="http://schemas.microsoft.com/office/drawing/2010/main"/>
                      </a:ext>
                    </a:extLst>
                  </pic:spPr>
                </pic:pic>
              </a:graphicData>
            </a:graphic>
          </wp:inline>
        </w:drawing>
      </w:r>
    </w:p>
    <w:p w14:paraId="1BB9E411" w14:textId="77777777" w:rsidR="00746D13" w:rsidRDefault="00746D13" w:rsidP="00746D13">
      <w:pPr>
        <w:jc w:val="center"/>
        <w:rPr>
          <w:rFonts w:ascii="Times New Roman" w:hAnsi="Times New Roman" w:cs="Times New Roman"/>
        </w:rPr>
      </w:pPr>
      <w:r>
        <w:rPr>
          <w:rFonts w:ascii="Times New Roman" w:hAnsi="Times New Roman" w:cs="Times New Roman"/>
          <w:noProof/>
        </w:rPr>
        <w:drawing>
          <wp:inline distT="0" distB="0" distL="0" distR="0" wp14:anchorId="7948A6E0" wp14:editId="7336DEFA">
            <wp:extent cx="4406630" cy="3415644"/>
            <wp:effectExtent l="0" t="0" r="0" b="0"/>
            <wp:docPr id="72727" name="图片 72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4413011" cy="3420590"/>
                    </a:xfrm>
                    <a:prstGeom prst="rect">
                      <a:avLst/>
                    </a:prstGeom>
                    <a:noFill/>
                  </pic:spPr>
                </pic:pic>
              </a:graphicData>
            </a:graphic>
          </wp:inline>
        </w:drawing>
      </w:r>
    </w:p>
    <w:p w14:paraId="456F2795" w14:textId="77777777" w:rsidR="00746D13" w:rsidRDefault="00746D13" w:rsidP="00746D13">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1B15038D" wp14:editId="1035ECE7">
            <wp:extent cx="3881336" cy="2714124"/>
            <wp:effectExtent l="0" t="0" r="0" b="0"/>
            <wp:docPr id="72728" name="图片 72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3891908" cy="2721516"/>
                    </a:xfrm>
                    <a:prstGeom prst="rect">
                      <a:avLst/>
                    </a:prstGeom>
                    <a:noFill/>
                  </pic:spPr>
                </pic:pic>
              </a:graphicData>
            </a:graphic>
          </wp:inline>
        </w:drawing>
      </w:r>
    </w:p>
    <w:p w14:paraId="544E6871" w14:textId="77777777" w:rsidR="00746D13" w:rsidRDefault="00746D13" w:rsidP="00746D13">
      <w:pPr>
        <w:jc w:val="center"/>
        <w:rPr>
          <w:rFonts w:ascii="Times New Roman" w:hAnsi="Times New Roman" w:cs="Times New Roman"/>
        </w:rPr>
      </w:pPr>
      <w:r>
        <w:rPr>
          <w:rFonts w:ascii="Times New Roman" w:hAnsi="Times New Roman" w:cs="Times New Roman"/>
          <w:noProof/>
        </w:rPr>
        <w:drawing>
          <wp:inline distT="0" distB="0" distL="0" distR="0" wp14:anchorId="7FCE01A0" wp14:editId="1D2161AB">
            <wp:extent cx="3842426" cy="2875541"/>
            <wp:effectExtent l="0" t="0" r="0" b="0"/>
            <wp:docPr id="20480" name="图片 20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3848172" cy="2879841"/>
                    </a:xfrm>
                    <a:prstGeom prst="rect">
                      <a:avLst/>
                    </a:prstGeom>
                    <a:noFill/>
                  </pic:spPr>
                </pic:pic>
              </a:graphicData>
            </a:graphic>
          </wp:inline>
        </w:drawing>
      </w:r>
    </w:p>
    <w:p w14:paraId="5F098905" w14:textId="77777777" w:rsidR="00746D13" w:rsidRDefault="00746D13" w:rsidP="00746D13">
      <w:pPr>
        <w:jc w:val="center"/>
        <w:rPr>
          <w:rFonts w:ascii="Times New Roman" w:hAnsi="Times New Roman" w:cs="Times New Roman"/>
        </w:rPr>
      </w:pPr>
      <w:r>
        <w:rPr>
          <w:rFonts w:ascii="Times New Roman" w:hAnsi="Times New Roman" w:cs="Times New Roman"/>
          <w:noProof/>
        </w:rPr>
        <w:drawing>
          <wp:inline distT="0" distB="0" distL="0" distR="0" wp14:anchorId="24ACB16B" wp14:editId="101F169D">
            <wp:extent cx="4250582" cy="2812118"/>
            <wp:effectExtent l="0" t="0" r="0" b="0"/>
            <wp:docPr id="20481" name="图片 20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4254382" cy="2814632"/>
                    </a:xfrm>
                    <a:prstGeom prst="rect">
                      <a:avLst/>
                    </a:prstGeom>
                    <a:noFill/>
                  </pic:spPr>
                </pic:pic>
              </a:graphicData>
            </a:graphic>
          </wp:inline>
        </w:drawing>
      </w:r>
    </w:p>
    <w:p w14:paraId="0BDA7A15" w14:textId="77777777" w:rsidR="00746D13" w:rsidRDefault="00746D13" w:rsidP="00746D13">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13B3361E" wp14:editId="5D2FCF66">
            <wp:extent cx="4588456" cy="2859713"/>
            <wp:effectExtent l="0" t="0" r="0" b="0"/>
            <wp:docPr id="20482" name="图片 20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4594041" cy="2863194"/>
                    </a:xfrm>
                    <a:prstGeom prst="rect">
                      <a:avLst/>
                    </a:prstGeom>
                    <a:noFill/>
                  </pic:spPr>
                </pic:pic>
              </a:graphicData>
            </a:graphic>
          </wp:inline>
        </w:drawing>
      </w:r>
    </w:p>
    <w:p w14:paraId="578A355E" w14:textId="77777777" w:rsidR="00F25D1A" w:rsidRPr="000F4292" w:rsidRDefault="00F25D1A" w:rsidP="007208DA">
      <w:pPr>
        <w:pStyle w:val="3"/>
        <w:numPr>
          <w:ilvl w:val="0"/>
          <w:numId w:val="26"/>
        </w:numPr>
        <w:ind w:left="0" w:firstLine="0"/>
        <w:rPr>
          <w:rFonts w:ascii="Times New Roman" w:hAnsi="Times New Roman" w:cs="Times New Roman"/>
        </w:rPr>
      </w:pPr>
      <w:bookmarkStart w:id="100" w:name="_Toc514116500"/>
      <w:r w:rsidRPr="000F4292">
        <w:rPr>
          <w:rFonts w:ascii="Times New Roman" w:hAnsi="Times New Roman" w:cs="Times New Roman"/>
        </w:rPr>
        <w:t>教学方法</w:t>
      </w:r>
      <w:bookmarkEnd w:id="100"/>
    </w:p>
    <w:p w14:paraId="6C2E4AC3" w14:textId="77777777" w:rsidR="00F25D1A" w:rsidRPr="00746D13" w:rsidRDefault="00746D13" w:rsidP="00746D13">
      <w:pPr>
        <w:spacing w:line="360" w:lineRule="auto"/>
        <w:rPr>
          <w:rFonts w:ascii="Times New Roman" w:hAnsi="Times New Roman" w:cs="Times New Roman"/>
          <w:sz w:val="24"/>
          <w:szCs w:val="24"/>
        </w:rPr>
      </w:pPr>
      <w:r w:rsidRPr="00746D13">
        <w:rPr>
          <w:rFonts w:ascii="Times New Roman" w:hAnsi="Times New Roman" w:cs="Times New Roman" w:hint="eastAsia"/>
          <w:sz w:val="24"/>
          <w:szCs w:val="24"/>
        </w:rPr>
        <w:t>理论推导</w:t>
      </w:r>
      <w:r w:rsidRPr="00746D13">
        <w:rPr>
          <w:rFonts w:ascii="Times New Roman" w:hAnsi="Times New Roman" w:cs="Times New Roman" w:hint="eastAsia"/>
          <w:sz w:val="24"/>
          <w:szCs w:val="24"/>
        </w:rPr>
        <w:t>+</w:t>
      </w:r>
      <w:r>
        <w:rPr>
          <w:rFonts w:ascii="Times New Roman" w:hAnsi="Times New Roman" w:cs="Times New Roman" w:hint="eastAsia"/>
          <w:sz w:val="24"/>
          <w:szCs w:val="24"/>
        </w:rPr>
        <w:t>流程</w:t>
      </w:r>
      <w:r>
        <w:rPr>
          <w:rFonts w:ascii="Times New Roman" w:hAnsi="Times New Roman" w:cs="Times New Roman"/>
          <w:sz w:val="24"/>
          <w:szCs w:val="24"/>
        </w:rPr>
        <w:t>推演</w:t>
      </w:r>
    </w:p>
    <w:p w14:paraId="46F6FF18" w14:textId="77777777" w:rsidR="00F25D1A" w:rsidRDefault="00F25D1A" w:rsidP="007208DA">
      <w:pPr>
        <w:pStyle w:val="3"/>
        <w:numPr>
          <w:ilvl w:val="0"/>
          <w:numId w:val="26"/>
        </w:numPr>
        <w:ind w:left="0" w:firstLine="0"/>
        <w:rPr>
          <w:rFonts w:ascii="Times New Roman" w:hAnsi="Times New Roman" w:cs="Times New Roman"/>
        </w:rPr>
      </w:pPr>
      <w:bookmarkStart w:id="101" w:name="_Toc514116501"/>
      <w:r w:rsidRPr="000F4292">
        <w:rPr>
          <w:rFonts w:ascii="Times New Roman" w:hAnsi="Times New Roman" w:cs="Times New Roman"/>
        </w:rPr>
        <w:t>作业安排</w:t>
      </w:r>
      <w:bookmarkEnd w:id="101"/>
    </w:p>
    <w:p w14:paraId="0CA5170F" w14:textId="77777777" w:rsidR="00746D13" w:rsidRPr="00746D13" w:rsidRDefault="00746D13" w:rsidP="00746D13">
      <w:r>
        <w:rPr>
          <w:rFonts w:hint="eastAsia"/>
        </w:rPr>
        <w:t>无</w:t>
      </w:r>
    </w:p>
    <w:p w14:paraId="34725E09" w14:textId="77777777" w:rsidR="00F25D1A" w:rsidRPr="000F4292" w:rsidRDefault="00F25D1A" w:rsidP="00F25D1A">
      <w:pPr>
        <w:pStyle w:val="2"/>
        <w:numPr>
          <w:ilvl w:val="0"/>
          <w:numId w:val="4"/>
        </w:numPr>
        <w:spacing w:beforeLines="50" w:before="156"/>
        <w:rPr>
          <w:rFonts w:ascii="Times New Roman" w:hAnsi="Times New Roman" w:cs="Times New Roman"/>
        </w:rPr>
      </w:pPr>
      <w:bookmarkStart w:id="102" w:name="_Toc514116502"/>
      <w:r w:rsidRPr="000F4292">
        <w:rPr>
          <w:rFonts w:ascii="Times New Roman" w:hAnsi="Times New Roman" w:cs="Times New Roman"/>
        </w:rPr>
        <w:t>教学单元十三（多组分吸收与解吸）</w:t>
      </w:r>
      <w:bookmarkEnd w:id="102"/>
    </w:p>
    <w:p w14:paraId="228E52F7" w14:textId="77777777" w:rsidR="00F25D1A" w:rsidRPr="000F4292" w:rsidRDefault="00F25D1A" w:rsidP="007208DA">
      <w:pPr>
        <w:pStyle w:val="3"/>
        <w:numPr>
          <w:ilvl w:val="0"/>
          <w:numId w:val="27"/>
        </w:numPr>
        <w:rPr>
          <w:rFonts w:ascii="Times New Roman" w:hAnsi="Times New Roman" w:cs="Times New Roman"/>
        </w:rPr>
      </w:pPr>
      <w:bookmarkStart w:id="103" w:name="_Toc514116503"/>
      <w:r w:rsidRPr="000F4292">
        <w:rPr>
          <w:rFonts w:ascii="Times New Roman" w:hAnsi="Times New Roman" w:cs="Times New Roman"/>
        </w:rPr>
        <w:t>教学日期</w:t>
      </w:r>
      <w:bookmarkEnd w:id="103"/>
    </w:p>
    <w:p w14:paraId="17A294AD" w14:textId="77777777" w:rsidR="00DC5D51" w:rsidRPr="00DC5D51" w:rsidRDefault="00DC5D51" w:rsidP="00204F49">
      <w:pPr>
        <w:rPr>
          <w:rFonts w:ascii="Times New Roman" w:eastAsia="宋体" w:hAnsi="Times New Roman" w:cs="Times New Roman"/>
          <w:color w:val="000000"/>
          <w:kern w:val="0"/>
          <w:sz w:val="24"/>
          <w:szCs w:val="24"/>
        </w:rPr>
      </w:pPr>
    </w:p>
    <w:p w14:paraId="4911A373" w14:textId="5B02DB44" w:rsidR="00F25D1A" w:rsidRPr="00B436C5" w:rsidRDefault="00B436C5" w:rsidP="00204F49">
      <w:pPr>
        <w:rPr>
          <w:rFonts w:ascii="Times New Roman" w:hAnsi="Times New Roman" w:cs="Times New Roman"/>
        </w:rPr>
      </w:pPr>
      <w:r w:rsidRPr="00B436C5">
        <w:rPr>
          <w:rFonts w:ascii="Times New Roman" w:eastAsia="宋体" w:hAnsi="Times New Roman" w:cs="Times New Roman" w:hint="eastAsia"/>
          <w:color w:val="000000"/>
          <w:kern w:val="0"/>
          <w:sz w:val="24"/>
          <w:szCs w:val="24"/>
        </w:rPr>
        <w:t>2021-2022</w:t>
      </w:r>
      <w:r w:rsidRPr="00B436C5">
        <w:rPr>
          <w:rFonts w:ascii="Times New Roman" w:eastAsia="宋体" w:hAnsi="Times New Roman" w:cs="Times New Roman" w:hint="eastAsia"/>
          <w:color w:val="000000"/>
          <w:kern w:val="0"/>
          <w:sz w:val="24"/>
          <w:szCs w:val="24"/>
        </w:rPr>
        <w:t>学年第二学期；第</w:t>
      </w:r>
      <w:r w:rsidRPr="00B436C5">
        <w:rPr>
          <w:rFonts w:ascii="Times New Roman" w:eastAsia="宋体" w:hAnsi="Times New Roman" w:cs="Times New Roman" w:hint="eastAsia"/>
          <w:color w:val="000000"/>
          <w:kern w:val="0"/>
          <w:sz w:val="24"/>
          <w:szCs w:val="24"/>
        </w:rPr>
        <w:t>1</w:t>
      </w:r>
      <w:r>
        <w:rPr>
          <w:rFonts w:ascii="Times New Roman" w:eastAsia="宋体" w:hAnsi="Times New Roman" w:cs="Times New Roman"/>
          <w:color w:val="000000"/>
          <w:kern w:val="0"/>
          <w:sz w:val="24"/>
          <w:szCs w:val="24"/>
        </w:rPr>
        <w:t>5</w:t>
      </w:r>
      <w:r w:rsidRPr="00B436C5">
        <w:rPr>
          <w:rFonts w:ascii="Times New Roman" w:eastAsia="宋体" w:hAnsi="Times New Roman" w:cs="Times New Roman" w:hint="eastAsia"/>
          <w:color w:val="000000"/>
          <w:kern w:val="0"/>
          <w:sz w:val="24"/>
          <w:szCs w:val="24"/>
        </w:rPr>
        <w:t>周星期一，</w:t>
      </w:r>
      <w:r w:rsidRPr="00B436C5">
        <w:rPr>
          <w:rFonts w:ascii="Times New Roman" w:eastAsia="宋体" w:hAnsi="Times New Roman" w:cs="Times New Roman" w:hint="eastAsia"/>
          <w:color w:val="000000"/>
          <w:kern w:val="0"/>
          <w:sz w:val="24"/>
          <w:szCs w:val="24"/>
        </w:rPr>
        <w:t>9-10</w:t>
      </w:r>
      <w:r w:rsidRPr="00B436C5">
        <w:rPr>
          <w:rFonts w:ascii="Times New Roman" w:eastAsia="宋体" w:hAnsi="Times New Roman" w:cs="Times New Roman" w:hint="eastAsia"/>
          <w:color w:val="000000"/>
          <w:kern w:val="0"/>
          <w:sz w:val="24"/>
          <w:szCs w:val="24"/>
        </w:rPr>
        <w:t>节</w:t>
      </w:r>
    </w:p>
    <w:p w14:paraId="44B844D3" w14:textId="77777777" w:rsidR="00F25D1A" w:rsidRPr="000F4292" w:rsidRDefault="00F25D1A" w:rsidP="007208DA">
      <w:pPr>
        <w:pStyle w:val="3"/>
        <w:numPr>
          <w:ilvl w:val="0"/>
          <w:numId w:val="27"/>
        </w:numPr>
        <w:rPr>
          <w:rFonts w:ascii="Times New Roman" w:hAnsi="Times New Roman" w:cs="Times New Roman"/>
        </w:rPr>
      </w:pPr>
      <w:bookmarkStart w:id="104" w:name="_Toc514116504"/>
      <w:r w:rsidRPr="000F4292">
        <w:rPr>
          <w:rFonts w:ascii="Times New Roman" w:hAnsi="Times New Roman" w:cs="Times New Roman"/>
        </w:rPr>
        <w:t>教学目标</w:t>
      </w:r>
      <w:bookmarkEnd w:id="104"/>
    </w:p>
    <w:p w14:paraId="6C352885" w14:textId="77777777" w:rsidR="00F25D1A" w:rsidRPr="000F4292" w:rsidRDefault="00746D13" w:rsidP="00F25D1A">
      <w:pPr>
        <w:rPr>
          <w:rFonts w:ascii="Times New Roman" w:hAnsi="Times New Roman" w:cs="Times New Roman"/>
        </w:rPr>
      </w:pPr>
      <w:r>
        <w:rPr>
          <w:rFonts w:ascii="Times New Roman" w:hAnsi="Times New Roman" w:cs="Times New Roman" w:hint="eastAsia"/>
        </w:rPr>
        <w:t>掌握多组分</w:t>
      </w:r>
      <w:r>
        <w:rPr>
          <w:rFonts w:ascii="Times New Roman" w:hAnsi="Times New Roman" w:cs="Times New Roman"/>
        </w:rPr>
        <w:t>吸收的</w:t>
      </w:r>
      <w:r>
        <w:rPr>
          <w:rFonts w:ascii="Times New Roman" w:hAnsi="Times New Roman" w:cs="Times New Roman" w:hint="eastAsia"/>
        </w:rPr>
        <w:t>组分</w:t>
      </w:r>
      <w:r>
        <w:rPr>
          <w:rFonts w:ascii="Times New Roman" w:hAnsi="Times New Roman" w:cs="Times New Roman"/>
        </w:rPr>
        <w:t>、温度、流量特点</w:t>
      </w:r>
    </w:p>
    <w:p w14:paraId="4E60564D" w14:textId="77777777" w:rsidR="00F25D1A" w:rsidRPr="000F4292" w:rsidRDefault="00F25D1A" w:rsidP="007208DA">
      <w:pPr>
        <w:pStyle w:val="3"/>
        <w:numPr>
          <w:ilvl w:val="0"/>
          <w:numId w:val="27"/>
        </w:numPr>
        <w:rPr>
          <w:rFonts w:ascii="Times New Roman" w:hAnsi="Times New Roman" w:cs="Times New Roman"/>
        </w:rPr>
      </w:pPr>
      <w:bookmarkStart w:id="105" w:name="_Toc514116505"/>
      <w:r w:rsidRPr="000F4292">
        <w:rPr>
          <w:rFonts w:ascii="Times New Roman" w:hAnsi="Times New Roman" w:cs="Times New Roman"/>
        </w:rPr>
        <w:t>教学内容</w:t>
      </w:r>
      <w:bookmarkEnd w:id="105"/>
    </w:p>
    <w:p w14:paraId="60DB95AC" w14:textId="77777777" w:rsidR="00F25D1A" w:rsidRPr="000F4292" w:rsidRDefault="00746D13" w:rsidP="00F25D1A">
      <w:pPr>
        <w:rPr>
          <w:rFonts w:ascii="Times New Roman" w:hAnsi="Times New Roman" w:cs="Times New Roman"/>
        </w:rPr>
      </w:pPr>
      <w:r>
        <w:rPr>
          <w:rFonts w:ascii="Times New Roman" w:hAnsi="Times New Roman" w:cs="Times New Roman" w:hint="eastAsia"/>
        </w:rPr>
        <w:t>介绍多组分</w:t>
      </w:r>
      <w:r>
        <w:rPr>
          <w:rFonts w:ascii="Times New Roman" w:hAnsi="Times New Roman" w:cs="Times New Roman"/>
        </w:rPr>
        <w:t>吸收的组分、温度、</w:t>
      </w:r>
      <w:r>
        <w:rPr>
          <w:rFonts w:ascii="Times New Roman" w:hAnsi="Times New Roman" w:cs="Times New Roman" w:hint="eastAsia"/>
        </w:rPr>
        <w:t>流率</w:t>
      </w:r>
      <w:r>
        <w:rPr>
          <w:rFonts w:ascii="Times New Roman" w:hAnsi="Times New Roman" w:cs="Times New Roman"/>
        </w:rPr>
        <w:t>特点</w:t>
      </w:r>
    </w:p>
    <w:p w14:paraId="6309CF2F" w14:textId="77777777" w:rsidR="00F25D1A" w:rsidRPr="000F4292" w:rsidRDefault="00F25D1A" w:rsidP="007208DA">
      <w:pPr>
        <w:pStyle w:val="3"/>
        <w:numPr>
          <w:ilvl w:val="0"/>
          <w:numId w:val="27"/>
        </w:numPr>
        <w:rPr>
          <w:rFonts w:ascii="Times New Roman" w:hAnsi="Times New Roman" w:cs="Times New Roman"/>
        </w:rPr>
      </w:pPr>
      <w:bookmarkStart w:id="106" w:name="_Toc514116506"/>
      <w:r w:rsidRPr="000F4292">
        <w:rPr>
          <w:rFonts w:ascii="Times New Roman" w:hAnsi="Times New Roman" w:cs="Times New Roman"/>
        </w:rPr>
        <w:lastRenderedPageBreak/>
        <w:t>教学过程</w:t>
      </w:r>
      <w:bookmarkEnd w:id="106"/>
    </w:p>
    <w:p w14:paraId="0A5E26E7" w14:textId="77777777" w:rsidR="00F25D1A" w:rsidRDefault="00746D13" w:rsidP="00746D13">
      <w:pPr>
        <w:jc w:val="center"/>
        <w:rPr>
          <w:rFonts w:ascii="Times New Roman" w:hAnsi="Times New Roman" w:cs="Times New Roman"/>
        </w:rPr>
      </w:pPr>
      <w:r>
        <w:rPr>
          <w:rFonts w:ascii="Times New Roman" w:hAnsi="Times New Roman" w:cs="Times New Roman"/>
          <w:noProof/>
        </w:rPr>
        <w:drawing>
          <wp:inline distT="0" distB="0" distL="0" distR="0" wp14:anchorId="0E34663B" wp14:editId="0B42A7AC">
            <wp:extent cx="3433983" cy="2461098"/>
            <wp:effectExtent l="0" t="0" r="0" b="0"/>
            <wp:docPr id="20483" name="图片 20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3442001" cy="2466844"/>
                    </a:xfrm>
                    <a:prstGeom prst="rect">
                      <a:avLst/>
                    </a:prstGeom>
                    <a:noFill/>
                  </pic:spPr>
                </pic:pic>
              </a:graphicData>
            </a:graphic>
          </wp:inline>
        </w:drawing>
      </w:r>
    </w:p>
    <w:p w14:paraId="590723D0" w14:textId="77777777" w:rsidR="00746D13" w:rsidRDefault="00746D13" w:rsidP="00746D13">
      <w:pPr>
        <w:jc w:val="center"/>
        <w:rPr>
          <w:rFonts w:ascii="Times New Roman" w:hAnsi="Times New Roman" w:cs="Times New Roman"/>
        </w:rPr>
      </w:pPr>
      <w:r>
        <w:rPr>
          <w:rFonts w:ascii="Times New Roman" w:hAnsi="Times New Roman" w:cs="Times New Roman"/>
          <w:noProof/>
        </w:rPr>
        <w:drawing>
          <wp:inline distT="0" distB="0" distL="0" distR="0" wp14:anchorId="17273AD8" wp14:editId="57091D46">
            <wp:extent cx="3871609" cy="2775464"/>
            <wp:effectExtent l="0" t="0" r="0" b="0"/>
            <wp:docPr id="20484" name="图片 20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3877673" cy="2779811"/>
                    </a:xfrm>
                    <a:prstGeom prst="rect">
                      <a:avLst/>
                    </a:prstGeom>
                    <a:noFill/>
                  </pic:spPr>
                </pic:pic>
              </a:graphicData>
            </a:graphic>
          </wp:inline>
        </w:drawing>
      </w:r>
    </w:p>
    <w:p w14:paraId="01F5CFBD" w14:textId="77777777" w:rsidR="00746D13" w:rsidRDefault="00746D13" w:rsidP="00746D13">
      <w:pPr>
        <w:jc w:val="center"/>
        <w:rPr>
          <w:rFonts w:ascii="Times New Roman" w:hAnsi="Times New Roman" w:cs="Times New Roman"/>
        </w:rPr>
      </w:pPr>
      <w:r>
        <w:rPr>
          <w:rFonts w:ascii="Times New Roman" w:hAnsi="Times New Roman" w:cs="Times New Roman"/>
          <w:noProof/>
        </w:rPr>
        <w:drawing>
          <wp:inline distT="0" distB="0" distL="0" distR="0" wp14:anchorId="13B4F819" wp14:editId="209E9F9D">
            <wp:extent cx="3784059" cy="2720377"/>
            <wp:effectExtent l="0" t="0" r="6985" b="3810"/>
            <wp:docPr id="20486" name="图片 20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b="15603"/>
                    <a:stretch/>
                  </pic:blipFill>
                  <pic:spPr bwMode="auto">
                    <a:xfrm>
                      <a:off x="0" y="0"/>
                      <a:ext cx="3790877" cy="2725279"/>
                    </a:xfrm>
                    <a:prstGeom prst="rect">
                      <a:avLst/>
                    </a:prstGeom>
                    <a:noFill/>
                    <a:ln>
                      <a:noFill/>
                    </a:ln>
                    <a:extLst>
                      <a:ext uri="{53640926-AAD7-44D8-BBD7-CCE9431645EC}">
                        <a14:shadowObscured xmlns:a14="http://schemas.microsoft.com/office/drawing/2010/main"/>
                      </a:ext>
                    </a:extLst>
                  </pic:spPr>
                </pic:pic>
              </a:graphicData>
            </a:graphic>
          </wp:inline>
        </w:drawing>
      </w:r>
    </w:p>
    <w:p w14:paraId="4E2F2BB9" w14:textId="77777777" w:rsidR="00746D13" w:rsidRDefault="00746D13" w:rsidP="00746D13">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005E1D49" wp14:editId="3596256E">
            <wp:extent cx="4230874" cy="3005847"/>
            <wp:effectExtent l="0" t="0" r="0" b="4445"/>
            <wp:docPr id="20487" name="图片 20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4238880" cy="3011535"/>
                    </a:xfrm>
                    <a:prstGeom prst="rect">
                      <a:avLst/>
                    </a:prstGeom>
                    <a:noFill/>
                  </pic:spPr>
                </pic:pic>
              </a:graphicData>
            </a:graphic>
          </wp:inline>
        </w:drawing>
      </w:r>
    </w:p>
    <w:p w14:paraId="02AD3C8B" w14:textId="77777777" w:rsidR="00746D13" w:rsidRDefault="00746D13" w:rsidP="00746D13">
      <w:pPr>
        <w:jc w:val="center"/>
        <w:rPr>
          <w:rFonts w:ascii="Times New Roman" w:hAnsi="Times New Roman" w:cs="Times New Roman"/>
        </w:rPr>
      </w:pPr>
      <w:r>
        <w:rPr>
          <w:rFonts w:ascii="Times New Roman" w:hAnsi="Times New Roman" w:cs="Times New Roman"/>
          <w:noProof/>
        </w:rPr>
        <w:drawing>
          <wp:inline distT="0" distB="0" distL="0" distR="0" wp14:anchorId="5C26B15F" wp14:editId="536F6B84">
            <wp:extent cx="3745149" cy="3363251"/>
            <wp:effectExtent l="0" t="0" r="8255" b="0"/>
            <wp:docPr id="20488" name="图片 20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l="8366" r="3196"/>
                    <a:stretch/>
                  </pic:blipFill>
                  <pic:spPr bwMode="auto">
                    <a:xfrm>
                      <a:off x="0" y="0"/>
                      <a:ext cx="3749398" cy="3367066"/>
                    </a:xfrm>
                    <a:prstGeom prst="rect">
                      <a:avLst/>
                    </a:prstGeom>
                    <a:noFill/>
                    <a:ln>
                      <a:noFill/>
                    </a:ln>
                    <a:extLst>
                      <a:ext uri="{53640926-AAD7-44D8-BBD7-CCE9431645EC}">
                        <a14:shadowObscured xmlns:a14="http://schemas.microsoft.com/office/drawing/2010/main"/>
                      </a:ext>
                    </a:extLst>
                  </pic:spPr>
                </pic:pic>
              </a:graphicData>
            </a:graphic>
          </wp:inline>
        </w:drawing>
      </w:r>
    </w:p>
    <w:p w14:paraId="4AF84CEE" w14:textId="77777777" w:rsidR="00746D13" w:rsidRDefault="00746D13" w:rsidP="00746D13">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747C9745" wp14:editId="6AC4169E">
            <wp:extent cx="3647873" cy="2877244"/>
            <wp:effectExtent l="0" t="0" r="0" b="0"/>
            <wp:docPr id="20489" name="图片 20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3658757" cy="2885829"/>
                    </a:xfrm>
                    <a:prstGeom prst="rect">
                      <a:avLst/>
                    </a:prstGeom>
                    <a:noFill/>
                  </pic:spPr>
                </pic:pic>
              </a:graphicData>
            </a:graphic>
          </wp:inline>
        </w:drawing>
      </w:r>
    </w:p>
    <w:p w14:paraId="32AC154A" w14:textId="77777777" w:rsidR="00746D13" w:rsidRDefault="00746D13" w:rsidP="00746D13">
      <w:pPr>
        <w:jc w:val="center"/>
        <w:rPr>
          <w:rFonts w:ascii="Times New Roman" w:hAnsi="Times New Roman" w:cs="Times New Roman"/>
        </w:rPr>
      </w:pPr>
      <w:r>
        <w:rPr>
          <w:rFonts w:ascii="Times New Roman" w:hAnsi="Times New Roman" w:cs="Times New Roman"/>
          <w:noProof/>
        </w:rPr>
        <w:drawing>
          <wp:inline distT="0" distB="0" distL="0" distR="0" wp14:anchorId="7FA4A29B" wp14:editId="69FF1422">
            <wp:extent cx="4173166" cy="2454278"/>
            <wp:effectExtent l="0" t="0" r="0" b="0"/>
            <wp:docPr id="20490" name="图片 20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4183299" cy="2460238"/>
                    </a:xfrm>
                    <a:prstGeom prst="rect">
                      <a:avLst/>
                    </a:prstGeom>
                    <a:noFill/>
                  </pic:spPr>
                </pic:pic>
              </a:graphicData>
            </a:graphic>
          </wp:inline>
        </w:drawing>
      </w:r>
    </w:p>
    <w:p w14:paraId="0EB985A9" w14:textId="77777777" w:rsidR="00746D13" w:rsidRPr="000F4292" w:rsidRDefault="00746D13" w:rsidP="00746D13">
      <w:pPr>
        <w:jc w:val="center"/>
        <w:rPr>
          <w:rFonts w:ascii="Times New Roman" w:hAnsi="Times New Roman" w:cs="Times New Roman"/>
        </w:rPr>
      </w:pPr>
      <w:r>
        <w:rPr>
          <w:rFonts w:ascii="Times New Roman" w:hAnsi="Times New Roman" w:cs="Times New Roman"/>
          <w:noProof/>
        </w:rPr>
        <w:drawing>
          <wp:inline distT="0" distB="0" distL="0" distR="0" wp14:anchorId="79B4580E" wp14:editId="16A30D05">
            <wp:extent cx="3433864" cy="2713852"/>
            <wp:effectExtent l="0" t="0" r="0" b="0"/>
            <wp:docPr id="20491" name="图片 20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195" cstate="print">
                      <a:extLst>
                        <a:ext uri="{28A0092B-C50C-407E-A947-70E740481C1C}">
                          <a14:useLocalDpi xmlns:a14="http://schemas.microsoft.com/office/drawing/2010/main" val="0"/>
                        </a:ext>
                      </a:extLst>
                    </a:blip>
                    <a:srcRect r="26286" b="25500"/>
                    <a:stretch/>
                  </pic:blipFill>
                  <pic:spPr bwMode="auto">
                    <a:xfrm>
                      <a:off x="0" y="0"/>
                      <a:ext cx="3435997" cy="2715537"/>
                    </a:xfrm>
                    <a:prstGeom prst="rect">
                      <a:avLst/>
                    </a:prstGeom>
                    <a:noFill/>
                    <a:ln>
                      <a:noFill/>
                    </a:ln>
                    <a:extLst>
                      <a:ext uri="{53640926-AAD7-44D8-BBD7-CCE9431645EC}">
                        <a14:shadowObscured xmlns:a14="http://schemas.microsoft.com/office/drawing/2010/main"/>
                      </a:ext>
                    </a:extLst>
                  </pic:spPr>
                </pic:pic>
              </a:graphicData>
            </a:graphic>
          </wp:inline>
        </w:drawing>
      </w:r>
    </w:p>
    <w:p w14:paraId="7E496CB2" w14:textId="77777777" w:rsidR="00F25D1A" w:rsidRPr="000F4292" w:rsidRDefault="00F25D1A" w:rsidP="007208DA">
      <w:pPr>
        <w:pStyle w:val="3"/>
        <w:numPr>
          <w:ilvl w:val="0"/>
          <w:numId w:val="27"/>
        </w:numPr>
        <w:rPr>
          <w:rFonts w:ascii="Times New Roman" w:hAnsi="Times New Roman" w:cs="Times New Roman"/>
        </w:rPr>
      </w:pPr>
      <w:bookmarkStart w:id="107" w:name="_Toc514116507"/>
      <w:r w:rsidRPr="000F4292">
        <w:rPr>
          <w:rFonts w:ascii="Times New Roman" w:hAnsi="Times New Roman" w:cs="Times New Roman"/>
        </w:rPr>
        <w:lastRenderedPageBreak/>
        <w:t>教学方法</w:t>
      </w:r>
      <w:bookmarkEnd w:id="107"/>
    </w:p>
    <w:p w14:paraId="61DBF3BB" w14:textId="77777777" w:rsidR="00F25D1A" w:rsidRPr="00746D13" w:rsidRDefault="00746D13" w:rsidP="00746D13">
      <w:pPr>
        <w:spacing w:line="360" w:lineRule="auto"/>
        <w:rPr>
          <w:rFonts w:ascii="Times New Roman" w:hAnsi="Times New Roman" w:cs="Times New Roman"/>
          <w:sz w:val="24"/>
          <w:szCs w:val="24"/>
        </w:rPr>
      </w:pPr>
      <w:r w:rsidRPr="00746D13">
        <w:rPr>
          <w:rFonts w:ascii="Times New Roman" w:hAnsi="Times New Roman" w:cs="Times New Roman" w:hint="eastAsia"/>
          <w:sz w:val="24"/>
          <w:szCs w:val="24"/>
        </w:rPr>
        <w:t>理论推导</w:t>
      </w:r>
      <w:r w:rsidRPr="00746D13">
        <w:rPr>
          <w:rFonts w:ascii="Times New Roman" w:hAnsi="Times New Roman" w:cs="Times New Roman" w:hint="eastAsia"/>
          <w:sz w:val="24"/>
          <w:szCs w:val="24"/>
        </w:rPr>
        <w:t>+</w:t>
      </w:r>
      <w:r w:rsidRPr="00746D13">
        <w:rPr>
          <w:rFonts w:ascii="Times New Roman" w:hAnsi="Times New Roman" w:cs="Times New Roman" w:hint="eastAsia"/>
          <w:sz w:val="24"/>
          <w:szCs w:val="24"/>
        </w:rPr>
        <w:t>流程</w:t>
      </w:r>
      <w:r w:rsidRPr="00746D13">
        <w:rPr>
          <w:rFonts w:ascii="Times New Roman" w:hAnsi="Times New Roman" w:cs="Times New Roman"/>
          <w:sz w:val="24"/>
          <w:szCs w:val="24"/>
        </w:rPr>
        <w:t>推演</w:t>
      </w:r>
    </w:p>
    <w:p w14:paraId="4E222B91" w14:textId="77777777" w:rsidR="00F25D1A" w:rsidRDefault="00F25D1A" w:rsidP="007208DA">
      <w:pPr>
        <w:pStyle w:val="3"/>
        <w:numPr>
          <w:ilvl w:val="0"/>
          <w:numId w:val="27"/>
        </w:numPr>
        <w:rPr>
          <w:rFonts w:ascii="Times New Roman" w:hAnsi="Times New Roman" w:cs="Times New Roman"/>
        </w:rPr>
      </w:pPr>
      <w:bookmarkStart w:id="108" w:name="_Toc514116508"/>
      <w:r w:rsidRPr="000F4292">
        <w:rPr>
          <w:rFonts w:ascii="Times New Roman" w:hAnsi="Times New Roman" w:cs="Times New Roman"/>
        </w:rPr>
        <w:t>作业安排</w:t>
      </w:r>
      <w:bookmarkEnd w:id="108"/>
    </w:p>
    <w:p w14:paraId="0FEE4354" w14:textId="77777777" w:rsidR="00746D13" w:rsidRPr="00746D13" w:rsidRDefault="00746D13" w:rsidP="00746D13">
      <w:r>
        <w:rPr>
          <w:rFonts w:hint="eastAsia"/>
        </w:rPr>
        <w:t>简述</w:t>
      </w:r>
      <w:r>
        <w:t>多组分吸收的特点</w:t>
      </w:r>
    </w:p>
    <w:p w14:paraId="4299A556" w14:textId="77777777" w:rsidR="00F25D1A" w:rsidRPr="000F4292" w:rsidRDefault="00F25D1A" w:rsidP="00F25D1A">
      <w:pPr>
        <w:pStyle w:val="2"/>
        <w:numPr>
          <w:ilvl w:val="0"/>
          <w:numId w:val="4"/>
        </w:numPr>
        <w:spacing w:beforeLines="50" w:before="156"/>
        <w:rPr>
          <w:rFonts w:ascii="Times New Roman" w:hAnsi="Times New Roman" w:cs="Times New Roman"/>
        </w:rPr>
      </w:pPr>
      <w:bookmarkStart w:id="109" w:name="_Toc514116509"/>
      <w:r w:rsidRPr="000F4292">
        <w:rPr>
          <w:rFonts w:ascii="Times New Roman" w:hAnsi="Times New Roman" w:cs="Times New Roman"/>
        </w:rPr>
        <w:t>教学单元十四（平均吸收因子法）</w:t>
      </w:r>
      <w:bookmarkEnd w:id="109"/>
    </w:p>
    <w:p w14:paraId="1B68BA72" w14:textId="77777777" w:rsidR="00F25D1A" w:rsidRPr="000F4292" w:rsidRDefault="00F25D1A" w:rsidP="007208DA">
      <w:pPr>
        <w:pStyle w:val="3"/>
        <w:numPr>
          <w:ilvl w:val="0"/>
          <w:numId w:val="28"/>
        </w:numPr>
        <w:ind w:left="0" w:firstLine="0"/>
        <w:rPr>
          <w:rFonts w:ascii="Times New Roman" w:hAnsi="Times New Roman" w:cs="Times New Roman"/>
        </w:rPr>
      </w:pPr>
      <w:bookmarkStart w:id="110" w:name="_Toc514116510"/>
      <w:r w:rsidRPr="000F4292">
        <w:rPr>
          <w:rFonts w:ascii="Times New Roman" w:hAnsi="Times New Roman" w:cs="Times New Roman"/>
        </w:rPr>
        <w:t>教学日期</w:t>
      </w:r>
      <w:bookmarkEnd w:id="110"/>
    </w:p>
    <w:p w14:paraId="0F17172E" w14:textId="64EE53CD" w:rsidR="00B436C5" w:rsidRPr="00B436C5" w:rsidRDefault="00B436C5" w:rsidP="00B436C5">
      <w:pPr>
        <w:rPr>
          <w:rFonts w:ascii="Times New Roman" w:hAnsi="Times New Roman" w:cs="Times New Roman"/>
        </w:rPr>
      </w:pPr>
      <w:bookmarkStart w:id="111" w:name="_Toc514116511"/>
      <w:r w:rsidRPr="00B436C5">
        <w:rPr>
          <w:rFonts w:ascii="Times New Roman" w:eastAsia="宋体" w:hAnsi="Times New Roman" w:cs="Times New Roman" w:hint="eastAsia"/>
          <w:color w:val="000000"/>
          <w:kern w:val="0"/>
          <w:sz w:val="24"/>
          <w:szCs w:val="24"/>
        </w:rPr>
        <w:t>2021-2022</w:t>
      </w:r>
      <w:r w:rsidRPr="00B436C5">
        <w:rPr>
          <w:rFonts w:ascii="Times New Roman" w:eastAsia="宋体" w:hAnsi="Times New Roman" w:cs="Times New Roman" w:hint="eastAsia"/>
          <w:color w:val="000000"/>
          <w:kern w:val="0"/>
          <w:sz w:val="24"/>
          <w:szCs w:val="24"/>
        </w:rPr>
        <w:t>学年第二学期；第</w:t>
      </w:r>
      <w:r w:rsidRPr="00B436C5">
        <w:rPr>
          <w:rFonts w:ascii="Times New Roman" w:eastAsia="宋体" w:hAnsi="Times New Roman" w:cs="Times New Roman" w:hint="eastAsia"/>
          <w:color w:val="000000"/>
          <w:kern w:val="0"/>
          <w:sz w:val="24"/>
          <w:szCs w:val="24"/>
        </w:rPr>
        <w:t>1</w:t>
      </w:r>
      <w:r>
        <w:rPr>
          <w:rFonts w:ascii="Times New Roman" w:eastAsia="宋体" w:hAnsi="Times New Roman" w:cs="Times New Roman"/>
          <w:color w:val="000000"/>
          <w:kern w:val="0"/>
          <w:sz w:val="24"/>
          <w:szCs w:val="24"/>
        </w:rPr>
        <w:t>5</w:t>
      </w:r>
      <w:r w:rsidRPr="00B436C5">
        <w:rPr>
          <w:rFonts w:ascii="Times New Roman" w:eastAsia="宋体" w:hAnsi="Times New Roman" w:cs="Times New Roman" w:hint="eastAsia"/>
          <w:color w:val="000000"/>
          <w:kern w:val="0"/>
          <w:sz w:val="24"/>
          <w:szCs w:val="24"/>
        </w:rPr>
        <w:t>周星期</w:t>
      </w:r>
      <w:r>
        <w:rPr>
          <w:rFonts w:ascii="Times New Roman" w:eastAsia="宋体" w:hAnsi="Times New Roman" w:cs="Times New Roman" w:hint="eastAsia"/>
          <w:color w:val="000000"/>
          <w:kern w:val="0"/>
          <w:sz w:val="24"/>
          <w:szCs w:val="24"/>
        </w:rPr>
        <w:t>五</w:t>
      </w:r>
      <w:r w:rsidRPr="00B436C5">
        <w:rPr>
          <w:rFonts w:ascii="Times New Roman" w:eastAsia="宋体" w:hAnsi="Times New Roman" w:cs="Times New Roman" w:hint="eastAsia"/>
          <w:color w:val="000000"/>
          <w:kern w:val="0"/>
          <w:sz w:val="24"/>
          <w:szCs w:val="24"/>
        </w:rPr>
        <w:t>，</w:t>
      </w:r>
      <w:r>
        <w:rPr>
          <w:rFonts w:ascii="Times New Roman" w:eastAsia="宋体" w:hAnsi="Times New Roman" w:cs="Times New Roman"/>
          <w:color w:val="000000"/>
          <w:kern w:val="0"/>
          <w:sz w:val="24"/>
          <w:szCs w:val="24"/>
        </w:rPr>
        <w:t>3-4</w:t>
      </w:r>
      <w:r w:rsidRPr="00B436C5">
        <w:rPr>
          <w:rFonts w:ascii="Times New Roman" w:eastAsia="宋体" w:hAnsi="Times New Roman" w:cs="Times New Roman" w:hint="eastAsia"/>
          <w:color w:val="000000"/>
          <w:kern w:val="0"/>
          <w:sz w:val="24"/>
          <w:szCs w:val="24"/>
        </w:rPr>
        <w:t>节</w:t>
      </w:r>
    </w:p>
    <w:p w14:paraId="0197FC53" w14:textId="77777777" w:rsidR="00F25D1A" w:rsidRPr="000F4292" w:rsidRDefault="00F25D1A" w:rsidP="007208DA">
      <w:pPr>
        <w:pStyle w:val="3"/>
        <w:numPr>
          <w:ilvl w:val="0"/>
          <w:numId w:val="28"/>
        </w:numPr>
        <w:ind w:left="0" w:firstLine="0"/>
        <w:rPr>
          <w:rFonts w:ascii="Times New Roman" w:hAnsi="Times New Roman" w:cs="Times New Roman"/>
        </w:rPr>
      </w:pPr>
      <w:r w:rsidRPr="000F4292">
        <w:rPr>
          <w:rFonts w:ascii="Times New Roman" w:hAnsi="Times New Roman" w:cs="Times New Roman"/>
        </w:rPr>
        <w:t>教学目标</w:t>
      </w:r>
      <w:bookmarkEnd w:id="111"/>
    </w:p>
    <w:p w14:paraId="3EB7BB78" w14:textId="77777777" w:rsidR="00F25D1A" w:rsidRPr="000F4292" w:rsidRDefault="00A25229" w:rsidP="00F25D1A">
      <w:pPr>
        <w:rPr>
          <w:rFonts w:ascii="Times New Roman" w:hAnsi="Times New Roman" w:cs="Times New Roman"/>
        </w:rPr>
      </w:pPr>
      <w:r>
        <w:rPr>
          <w:rFonts w:ascii="Times New Roman" w:hAnsi="Times New Roman" w:cs="Times New Roman" w:hint="eastAsia"/>
        </w:rPr>
        <w:t>掌握</w:t>
      </w:r>
      <w:r>
        <w:rPr>
          <w:rFonts w:ascii="Times New Roman" w:hAnsi="Times New Roman" w:cs="Times New Roman"/>
        </w:rPr>
        <w:t>平均吸收因子法的一般流程</w:t>
      </w:r>
    </w:p>
    <w:p w14:paraId="299FB0BB" w14:textId="77777777" w:rsidR="00F25D1A" w:rsidRPr="000F4292" w:rsidRDefault="00F25D1A" w:rsidP="007208DA">
      <w:pPr>
        <w:pStyle w:val="3"/>
        <w:numPr>
          <w:ilvl w:val="0"/>
          <w:numId w:val="28"/>
        </w:numPr>
        <w:ind w:left="0" w:firstLine="0"/>
        <w:rPr>
          <w:rFonts w:ascii="Times New Roman" w:hAnsi="Times New Roman" w:cs="Times New Roman"/>
        </w:rPr>
      </w:pPr>
      <w:bookmarkStart w:id="112" w:name="_Toc514116512"/>
      <w:r w:rsidRPr="000F4292">
        <w:rPr>
          <w:rFonts w:ascii="Times New Roman" w:hAnsi="Times New Roman" w:cs="Times New Roman"/>
        </w:rPr>
        <w:t>教学内容</w:t>
      </w:r>
      <w:bookmarkEnd w:id="112"/>
    </w:p>
    <w:p w14:paraId="6E4BB578" w14:textId="77777777" w:rsidR="00F25D1A" w:rsidRPr="000F4292" w:rsidRDefault="00A25229" w:rsidP="00F25D1A">
      <w:pPr>
        <w:rPr>
          <w:rFonts w:ascii="Times New Roman" w:hAnsi="Times New Roman" w:cs="Times New Roman"/>
        </w:rPr>
      </w:pPr>
      <w:r>
        <w:rPr>
          <w:rFonts w:ascii="Times New Roman" w:hAnsi="Times New Roman" w:cs="Times New Roman" w:hint="eastAsia"/>
        </w:rPr>
        <w:t>课程</w:t>
      </w:r>
      <w:r>
        <w:rPr>
          <w:rFonts w:ascii="Times New Roman" w:hAnsi="Times New Roman" w:cs="Times New Roman"/>
        </w:rPr>
        <w:t>回顾</w:t>
      </w:r>
      <w:r>
        <w:rPr>
          <w:rFonts w:ascii="Times New Roman" w:hAnsi="Times New Roman" w:cs="Times New Roman" w:hint="eastAsia"/>
        </w:rPr>
        <w:t>+</w:t>
      </w:r>
      <w:r>
        <w:rPr>
          <w:rFonts w:ascii="Times New Roman" w:hAnsi="Times New Roman" w:cs="Times New Roman" w:hint="eastAsia"/>
        </w:rPr>
        <w:t>平均</w:t>
      </w:r>
      <w:r>
        <w:rPr>
          <w:rFonts w:ascii="Times New Roman" w:hAnsi="Times New Roman" w:cs="Times New Roman"/>
        </w:rPr>
        <w:t>吸收因子法</w:t>
      </w:r>
    </w:p>
    <w:p w14:paraId="697DBDFE" w14:textId="77777777" w:rsidR="00F25D1A" w:rsidRPr="000F4292" w:rsidRDefault="00F25D1A" w:rsidP="007208DA">
      <w:pPr>
        <w:pStyle w:val="3"/>
        <w:numPr>
          <w:ilvl w:val="0"/>
          <w:numId w:val="28"/>
        </w:numPr>
        <w:ind w:left="0" w:firstLine="0"/>
        <w:rPr>
          <w:rFonts w:ascii="Times New Roman" w:hAnsi="Times New Roman" w:cs="Times New Roman"/>
        </w:rPr>
      </w:pPr>
      <w:bookmarkStart w:id="113" w:name="_Toc514116513"/>
      <w:r w:rsidRPr="000F4292">
        <w:rPr>
          <w:rFonts w:ascii="Times New Roman" w:hAnsi="Times New Roman" w:cs="Times New Roman"/>
        </w:rPr>
        <w:t>教学过程</w:t>
      </w:r>
      <w:bookmarkEnd w:id="113"/>
    </w:p>
    <w:p w14:paraId="17EEADCA" w14:textId="77777777" w:rsidR="00F25D1A" w:rsidRDefault="00A25229" w:rsidP="00A25229">
      <w:pPr>
        <w:jc w:val="center"/>
        <w:rPr>
          <w:rFonts w:ascii="Times New Roman" w:hAnsi="Times New Roman" w:cs="Times New Roman"/>
        </w:rPr>
      </w:pPr>
      <w:r>
        <w:rPr>
          <w:rFonts w:ascii="Times New Roman" w:hAnsi="Times New Roman" w:cs="Times New Roman"/>
          <w:noProof/>
        </w:rPr>
        <w:drawing>
          <wp:inline distT="0" distB="0" distL="0" distR="0" wp14:anchorId="08373D14" wp14:editId="4A2EEDF3">
            <wp:extent cx="3122579" cy="2483993"/>
            <wp:effectExtent l="0" t="0" r="0" b="0"/>
            <wp:docPr id="20492" name="图片 20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3132409" cy="2491813"/>
                    </a:xfrm>
                    <a:prstGeom prst="rect">
                      <a:avLst/>
                    </a:prstGeom>
                    <a:noFill/>
                  </pic:spPr>
                </pic:pic>
              </a:graphicData>
            </a:graphic>
          </wp:inline>
        </w:drawing>
      </w:r>
    </w:p>
    <w:p w14:paraId="3A8DE32B" w14:textId="77777777" w:rsidR="00A25229" w:rsidRDefault="00A25229" w:rsidP="00A25229">
      <w:pPr>
        <w:jc w:val="center"/>
        <w:rPr>
          <w:rFonts w:ascii="Times New Roman" w:hAnsi="Times New Roman" w:cs="Times New Roman"/>
        </w:rPr>
      </w:pPr>
      <w:r>
        <w:rPr>
          <w:rFonts w:ascii="Times New Roman" w:hAnsi="Times New Roman" w:cs="Times New Roman"/>
          <w:noProof/>
        </w:rPr>
        <w:drawing>
          <wp:inline distT="0" distB="0" distL="0" distR="0" wp14:anchorId="056B5A46" wp14:editId="0272DE7D">
            <wp:extent cx="3570051" cy="2514096"/>
            <wp:effectExtent l="0" t="0" r="0" b="0"/>
            <wp:docPr id="20493" name="图片 20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3576940" cy="2518947"/>
                    </a:xfrm>
                    <a:prstGeom prst="rect">
                      <a:avLst/>
                    </a:prstGeom>
                    <a:noFill/>
                  </pic:spPr>
                </pic:pic>
              </a:graphicData>
            </a:graphic>
          </wp:inline>
        </w:drawing>
      </w:r>
    </w:p>
    <w:p w14:paraId="7050B8B8" w14:textId="77777777" w:rsidR="00A25229" w:rsidRDefault="00A25229" w:rsidP="00A25229">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0BCE1796" wp14:editId="7C6B957B">
            <wp:extent cx="3914985" cy="3007914"/>
            <wp:effectExtent l="0" t="0" r="0" b="0"/>
            <wp:docPr id="20494" name="图片 20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3919661" cy="3011507"/>
                    </a:xfrm>
                    <a:prstGeom prst="rect">
                      <a:avLst/>
                    </a:prstGeom>
                    <a:noFill/>
                  </pic:spPr>
                </pic:pic>
              </a:graphicData>
            </a:graphic>
          </wp:inline>
        </w:drawing>
      </w:r>
    </w:p>
    <w:p w14:paraId="63CB4B59" w14:textId="77777777" w:rsidR="00A25229" w:rsidRDefault="00A25229" w:rsidP="00A25229">
      <w:pPr>
        <w:jc w:val="center"/>
        <w:rPr>
          <w:rFonts w:ascii="Times New Roman" w:hAnsi="Times New Roman" w:cs="Times New Roman"/>
        </w:rPr>
      </w:pPr>
      <w:r>
        <w:rPr>
          <w:rFonts w:ascii="Times New Roman" w:hAnsi="Times New Roman" w:cs="Times New Roman"/>
          <w:noProof/>
        </w:rPr>
        <w:drawing>
          <wp:inline distT="0" distB="0" distL="0" distR="0" wp14:anchorId="46528529" wp14:editId="66CB5FC4">
            <wp:extent cx="3560323" cy="2827777"/>
            <wp:effectExtent l="0" t="0" r="0" b="0"/>
            <wp:docPr id="20496" name="图片 20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3569257" cy="2834873"/>
                    </a:xfrm>
                    <a:prstGeom prst="rect">
                      <a:avLst/>
                    </a:prstGeom>
                    <a:noFill/>
                  </pic:spPr>
                </pic:pic>
              </a:graphicData>
            </a:graphic>
          </wp:inline>
        </w:drawing>
      </w:r>
    </w:p>
    <w:p w14:paraId="091693BD" w14:textId="77777777" w:rsidR="00A25229" w:rsidRDefault="00A25229" w:rsidP="00A25229">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2325D54C" wp14:editId="7D747815">
            <wp:extent cx="3665490" cy="2707935"/>
            <wp:effectExtent l="0" t="0" r="0" b="0"/>
            <wp:docPr id="20497" name="图片 20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3669209" cy="2710682"/>
                    </a:xfrm>
                    <a:prstGeom prst="rect">
                      <a:avLst/>
                    </a:prstGeom>
                    <a:noFill/>
                  </pic:spPr>
                </pic:pic>
              </a:graphicData>
            </a:graphic>
          </wp:inline>
        </w:drawing>
      </w:r>
    </w:p>
    <w:p w14:paraId="422E7D8C" w14:textId="77777777" w:rsidR="00A25229" w:rsidRDefault="00A25229" w:rsidP="00A25229">
      <w:pPr>
        <w:jc w:val="center"/>
        <w:rPr>
          <w:rFonts w:ascii="Times New Roman" w:hAnsi="Times New Roman" w:cs="Times New Roman"/>
        </w:rPr>
      </w:pPr>
      <w:r>
        <w:rPr>
          <w:rFonts w:ascii="Times New Roman" w:hAnsi="Times New Roman" w:cs="Times New Roman"/>
          <w:noProof/>
        </w:rPr>
        <w:drawing>
          <wp:inline distT="0" distB="0" distL="0" distR="0" wp14:anchorId="782FB5A9" wp14:editId="5959144C">
            <wp:extent cx="3990314" cy="3015575"/>
            <wp:effectExtent l="0" t="0" r="0" b="0"/>
            <wp:docPr id="20498" name="图片 20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3994363" cy="3018635"/>
                    </a:xfrm>
                    <a:prstGeom prst="rect">
                      <a:avLst/>
                    </a:prstGeom>
                    <a:noFill/>
                  </pic:spPr>
                </pic:pic>
              </a:graphicData>
            </a:graphic>
          </wp:inline>
        </w:drawing>
      </w:r>
    </w:p>
    <w:p w14:paraId="0C932D11" w14:textId="77777777" w:rsidR="00A25229" w:rsidRDefault="00A25229" w:rsidP="00A25229">
      <w:pPr>
        <w:jc w:val="center"/>
        <w:rPr>
          <w:rFonts w:ascii="Times New Roman" w:hAnsi="Times New Roman" w:cs="Times New Roman"/>
        </w:rPr>
      </w:pPr>
      <w:r>
        <w:rPr>
          <w:rFonts w:ascii="Times New Roman" w:hAnsi="Times New Roman" w:cs="Times New Roman"/>
          <w:noProof/>
        </w:rPr>
        <w:drawing>
          <wp:inline distT="0" distB="0" distL="0" distR="0" wp14:anchorId="496C83D9" wp14:editId="630AE64F">
            <wp:extent cx="3832697" cy="2852316"/>
            <wp:effectExtent l="0" t="0" r="0" b="0"/>
            <wp:docPr id="20499" name="图片 20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3841332" cy="2858742"/>
                    </a:xfrm>
                    <a:prstGeom prst="rect">
                      <a:avLst/>
                    </a:prstGeom>
                    <a:noFill/>
                  </pic:spPr>
                </pic:pic>
              </a:graphicData>
            </a:graphic>
          </wp:inline>
        </w:drawing>
      </w:r>
    </w:p>
    <w:p w14:paraId="0534AA6A" w14:textId="77777777" w:rsidR="00A25229" w:rsidRDefault="00A25229" w:rsidP="00A25229">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343253AB" wp14:editId="09C0A157">
            <wp:extent cx="3677056" cy="2768282"/>
            <wp:effectExtent l="0" t="0" r="0" b="0"/>
            <wp:docPr id="20500" name="图片 20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3683825" cy="2773378"/>
                    </a:xfrm>
                    <a:prstGeom prst="rect">
                      <a:avLst/>
                    </a:prstGeom>
                    <a:noFill/>
                  </pic:spPr>
                </pic:pic>
              </a:graphicData>
            </a:graphic>
          </wp:inline>
        </w:drawing>
      </w:r>
    </w:p>
    <w:p w14:paraId="507A51B0" w14:textId="77777777" w:rsidR="00A25229" w:rsidRDefault="00A25229" w:rsidP="00A25229">
      <w:pPr>
        <w:jc w:val="center"/>
        <w:rPr>
          <w:rFonts w:ascii="Times New Roman" w:hAnsi="Times New Roman" w:cs="Times New Roman"/>
        </w:rPr>
      </w:pPr>
      <w:r>
        <w:rPr>
          <w:rFonts w:ascii="Times New Roman" w:hAnsi="Times New Roman" w:cs="Times New Roman"/>
          <w:noProof/>
        </w:rPr>
        <w:drawing>
          <wp:inline distT="0" distB="0" distL="0" distR="0" wp14:anchorId="3DFA2E65" wp14:editId="41D29D7A">
            <wp:extent cx="3608962" cy="2771409"/>
            <wp:effectExtent l="0" t="0" r="0" b="0"/>
            <wp:docPr id="20501" name="图片 20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3617160" cy="2777705"/>
                    </a:xfrm>
                    <a:prstGeom prst="rect">
                      <a:avLst/>
                    </a:prstGeom>
                    <a:noFill/>
                  </pic:spPr>
                </pic:pic>
              </a:graphicData>
            </a:graphic>
          </wp:inline>
        </w:drawing>
      </w:r>
    </w:p>
    <w:p w14:paraId="7F9CBB14" w14:textId="77777777" w:rsidR="00A25229" w:rsidRDefault="00A25229" w:rsidP="00A25229">
      <w:pPr>
        <w:jc w:val="center"/>
        <w:rPr>
          <w:rFonts w:ascii="Times New Roman" w:hAnsi="Times New Roman" w:cs="Times New Roman"/>
        </w:rPr>
      </w:pPr>
      <w:r>
        <w:rPr>
          <w:rFonts w:ascii="Times New Roman" w:hAnsi="Times New Roman" w:cs="Times New Roman"/>
          <w:noProof/>
        </w:rPr>
        <w:drawing>
          <wp:inline distT="0" distB="0" distL="0" distR="0" wp14:anchorId="47F0216B" wp14:editId="623EE661">
            <wp:extent cx="4204446" cy="3005847"/>
            <wp:effectExtent l="0" t="0" r="0" b="0"/>
            <wp:docPr id="20502" name="图片 2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4216326" cy="3014340"/>
                    </a:xfrm>
                    <a:prstGeom prst="rect">
                      <a:avLst/>
                    </a:prstGeom>
                    <a:noFill/>
                  </pic:spPr>
                </pic:pic>
              </a:graphicData>
            </a:graphic>
          </wp:inline>
        </w:drawing>
      </w:r>
    </w:p>
    <w:p w14:paraId="3AC1EEEB" w14:textId="77777777" w:rsidR="00A25229" w:rsidRDefault="00A25229" w:rsidP="00A25229">
      <w:pPr>
        <w:jc w:val="center"/>
        <w:rPr>
          <w:rFonts w:ascii="Times New Roman" w:hAnsi="Times New Roman" w:cs="Times New Roman"/>
          <w:noProof/>
        </w:rPr>
      </w:pPr>
    </w:p>
    <w:p w14:paraId="3CF78291" w14:textId="77777777" w:rsidR="00A25229" w:rsidRDefault="00A25229" w:rsidP="00A25229">
      <w:pPr>
        <w:jc w:val="center"/>
        <w:rPr>
          <w:rFonts w:ascii="Times New Roman" w:hAnsi="Times New Roman" w:cs="Times New Roman"/>
        </w:rPr>
      </w:pPr>
      <w:r>
        <w:rPr>
          <w:rFonts w:ascii="Times New Roman" w:hAnsi="Times New Roman" w:cs="Times New Roman"/>
          <w:noProof/>
        </w:rPr>
        <w:drawing>
          <wp:inline distT="0" distB="0" distL="0" distR="0" wp14:anchorId="2218EF48" wp14:editId="31A0610B">
            <wp:extent cx="4309987" cy="2626468"/>
            <wp:effectExtent l="0" t="0" r="0" b="0"/>
            <wp:docPr id="20503" name="图片 20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317240" cy="2630888"/>
                    </a:xfrm>
                    <a:prstGeom prst="rect">
                      <a:avLst/>
                    </a:prstGeom>
                    <a:noFill/>
                  </pic:spPr>
                </pic:pic>
              </a:graphicData>
            </a:graphic>
          </wp:inline>
        </w:drawing>
      </w:r>
    </w:p>
    <w:p w14:paraId="7E58BC4E" w14:textId="77777777" w:rsidR="00A25229" w:rsidRDefault="00A25229" w:rsidP="00A25229">
      <w:pPr>
        <w:jc w:val="center"/>
        <w:rPr>
          <w:rFonts w:ascii="Times New Roman" w:hAnsi="Times New Roman" w:cs="Times New Roman"/>
        </w:rPr>
      </w:pPr>
      <w:r>
        <w:rPr>
          <w:rFonts w:ascii="Times New Roman" w:hAnsi="Times New Roman" w:cs="Times New Roman"/>
          <w:noProof/>
        </w:rPr>
        <w:drawing>
          <wp:inline distT="0" distB="0" distL="0" distR="0" wp14:anchorId="70B7AC33" wp14:editId="51560C20">
            <wp:extent cx="4537883" cy="2933984"/>
            <wp:effectExtent l="0" t="0" r="0" b="0"/>
            <wp:docPr id="20504" name="图片 20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4541843" cy="2936544"/>
                    </a:xfrm>
                    <a:prstGeom prst="rect">
                      <a:avLst/>
                    </a:prstGeom>
                    <a:noFill/>
                  </pic:spPr>
                </pic:pic>
              </a:graphicData>
            </a:graphic>
          </wp:inline>
        </w:drawing>
      </w:r>
    </w:p>
    <w:p w14:paraId="2D3CEF0D" w14:textId="77777777" w:rsidR="00A25229" w:rsidRDefault="00A25229" w:rsidP="00A25229">
      <w:pPr>
        <w:jc w:val="center"/>
        <w:rPr>
          <w:rFonts w:ascii="Times New Roman" w:hAnsi="Times New Roman" w:cs="Times New Roman"/>
        </w:rPr>
      </w:pPr>
      <w:r>
        <w:rPr>
          <w:rFonts w:ascii="Times New Roman" w:hAnsi="Times New Roman" w:cs="Times New Roman"/>
          <w:noProof/>
        </w:rPr>
        <w:drawing>
          <wp:inline distT="0" distB="0" distL="0" distR="0" wp14:anchorId="6D1BFB2B" wp14:editId="657F8EC4">
            <wp:extent cx="4105072" cy="2840510"/>
            <wp:effectExtent l="0" t="0" r="0" b="0"/>
            <wp:docPr id="20505" name="图片 2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4121827" cy="2852103"/>
                    </a:xfrm>
                    <a:prstGeom prst="rect">
                      <a:avLst/>
                    </a:prstGeom>
                    <a:noFill/>
                  </pic:spPr>
                </pic:pic>
              </a:graphicData>
            </a:graphic>
          </wp:inline>
        </w:drawing>
      </w:r>
    </w:p>
    <w:p w14:paraId="15ABA329" w14:textId="77777777" w:rsidR="00A25229" w:rsidRDefault="00A25229" w:rsidP="00A25229">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6994CFA4" wp14:editId="0CEEA9A3">
            <wp:extent cx="3190673" cy="1849625"/>
            <wp:effectExtent l="0" t="0" r="0" b="0"/>
            <wp:docPr id="20506" name="图片 2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3200664" cy="1855417"/>
                    </a:xfrm>
                    <a:prstGeom prst="rect">
                      <a:avLst/>
                    </a:prstGeom>
                    <a:noFill/>
                  </pic:spPr>
                </pic:pic>
              </a:graphicData>
            </a:graphic>
          </wp:inline>
        </w:drawing>
      </w:r>
    </w:p>
    <w:p w14:paraId="749F22C6" w14:textId="77777777" w:rsidR="00A25229" w:rsidRDefault="00A25229" w:rsidP="00A25229">
      <w:pPr>
        <w:jc w:val="center"/>
        <w:rPr>
          <w:rFonts w:ascii="Times New Roman" w:hAnsi="Times New Roman" w:cs="Times New Roman"/>
        </w:rPr>
      </w:pPr>
      <w:r>
        <w:rPr>
          <w:rFonts w:ascii="Times New Roman" w:hAnsi="Times New Roman" w:cs="Times New Roman"/>
          <w:noProof/>
        </w:rPr>
        <w:drawing>
          <wp:inline distT="0" distB="0" distL="0" distR="0" wp14:anchorId="3AEE8AA3" wp14:editId="6C49606F">
            <wp:extent cx="3083668" cy="2122143"/>
            <wp:effectExtent l="0" t="0" r="0" b="0"/>
            <wp:docPr id="20507" name="图片 20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3093568" cy="2128956"/>
                    </a:xfrm>
                    <a:prstGeom prst="rect">
                      <a:avLst/>
                    </a:prstGeom>
                    <a:noFill/>
                  </pic:spPr>
                </pic:pic>
              </a:graphicData>
            </a:graphic>
          </wp:inline>
        </w:drawing>
      </w:r>
    </w:p>
    <w:p w14:paraId="1805FFB1" w14:textId="77777777" w:rsidR="00A25229" w:rsidRDefault="00A25229" w:rsidP="00A25229">
      <w:pPr>
        <w:jc w:val="center"/>
        <w:rPr>
          <w:rFonts w:ascii="Times New Roman" w:hAnsi="Times New Roman" w:cs="Times New Roman"/>
        </w:rPr>
      </w:pPr>
      <w:r>
        <w:rPr>
          <w:rFonts w:ascii="Times New Roman" w:hAnsi="Times New Roman" w:cs="Times New Roman"/>
          <w:noProof/>
        </w:rPr>
        <w:drawing>
          <wp:inline distT="0" distB="0" distL="0" distR="0" wp14:anchorId="56057EA1" wp14:editId="2BD7CD84">
            <wp:extent cx="3015575" cy="1919159"/>
            <wp:effectExtent l="0" t="0" r="0" b="5080"/>
            <wp:docPr id="20508" name="图片 20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b="13504"/>
                    <a:stretch/>
                  </pic:blipFill>
                  <pic:spPr bwMode="auto">
                    <a:xfrm>
                      <a:off x="0" y="0"/>
                      <a:ext cx="3027093" cy="1926489"/>
                    </a:xfrm>
                    <a:prstGeom prst="rect">
                      <a:avLst/>
                    </a:prstGeom>
                    <a:noFill/>
                    <a:ln>
                      <a:noFill/>
                    </a:ln>
                    <a:extLst>
                      <a:ext uri="{53640926-AAD7-44D8-BBD7-CCE9431645EC}">
                        <a14:shadowObscured xmlns:a14="http://schemas.microsoft.com/office/drawing/2010/main"/>
                      </a:ext>
                    </a:extLst>
                  </pic:spPr>
                </pic:pic>
              </a:graphicData>
            </a:graphic>
          </wp:inline>
        </w:drawing>
      </w:r>
    </w:p>
    <w:p w14:paraId="392EE339" w14:textId="77777777" w:rsidR="00A25229" w:rsidRDefault="00A25229" w:rsidP="00A25229">
      <w:pPr>
        <w:jc w:val="center"/>
        <w:rPr>
          <w:rFonts w:ascii="Times New Roman" w:hAnsi="Times New Roman" w:cs="Times New Roman"/>
        </w:rPr>
      </w:pPr>
      <w:r>
        <w:rPr>
          <w:rFonts w:ascii="Times New Roman" w:hAnsi="Times New Roman" w:cs="Times New Roman"/>
          <w:noProof/>
        </w:rPr>
        <w:drawing>
          <wp:inline distT="0" distB="0" distL="0" distR="0" wp14:anchorId="10F4116E" wp14:editId="7E4D5F95">
            <wp:extent cx="3443591" cy="2610612"/>
            <wp:effectExtent l="0" t="0" r="0" b="0"/>
            <wp:docPr id="20509" name="图片 20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3451391" cy="2616526"/>
                    </a:xfrm>
                    <a:prstGeom prst="rect">
                      <a:avLst/>
                    </a:prstGeom>
                    <a:noFill/>
                  </pic:spPr>
                </pic:pic>
              </a:graphicData>
            </a:graphic>
          </wp:inline>
        </w:drawing>
      </w:r>
    </w:p>
    <w:p w14:paraId="56CFC4D7" w14:textId="77777777" w:rsidR="00A25229" w:rsidRDefault="00A25229" w:rsidP="00A25229">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7958C0ED" wp14:editId="5CEE3038">
            <wp:extent cx="3881336" cy="2804764"/>
            <wp:effectExtent l="0" t="0" r="0" b="0"/>
            <wp:docPr id="20510" name="图片 2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3890344" cy="2811273"/>
                    </a:xfrm>
                    <a:prstGeom prst="rect">
                      <a:avLst/>
                    </a:prstGeom>
                    <a:noFill/>
                  </pic:spPr>
                </pic:pic>
              </a:graphicData>
            </a:graphic>
          </wp:inline>
        </w:drawing>
      </w:r>
    </w:p>
    <w:p w14:paraId="7BBF62B7" w14:textId="77777777" w:rsidR="00A25229" w:rsidRDefault="00A25229" w:rsidP="00A25229">
      <w:pPr>
        <w:jc w:val="center"/>
        <w:rPr>
          <w:rFonts w:ascii="Times New Roman" w:hAnsi="Times New Roman" w:cs="Times New Roman"/>
        </w:rPr>
      </w:pPr>
      <w:r>
        <w:rPr>
          <w:rFonts w:ascii="Times New Roman" w:hAnsi="Times New Roman" w:cs="Times New Roman"/>
          <w:noProof/>
        </w:rPr>
        <w:drawing>
          <wp:inline distT="0" distB="0" distL="0" distR="0" wp14:anchorId="38BCB261" wp14:editId="3A140B81">
            <wp:extent cx="3394953" cy="2688016"/>
            <wp:effectExtent l="0" t="0" r="0" b="0"/>
            <wp:docPr id="20511" name="图片 20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3401595" cy="2693275"/>
                    </a:xfrm>
                    <a:prstGeom prst="rect">
                      <a:avLst/>
                    </a:prstGeom>
                    <a:noFill/>
                  </pic:spPr>
                </pic:pic>
              </a:graphicData>
            </a:graphic>
          </wp:inline>
        </w:drawing>
      </w:r>
    </w:p>
    <w:p w14:paraId="783AF4EC" w14:textId="77777777" w:rsidR="00A25229" w:rsidRDefault="00A25229" w:rsidP="00A25229">
      <w:pPr>
        <w:jc w:val="center"/>
        <w:rPr>
          <w:rFonts w:ascii="Times New Roman" w:hAnsi="Times New Roman" w:cs="Times New Roman"/>
        </w:rPr>
      </w:pPr>
      <w:r>
        <w:rPr>
          <w:rFonts w:ascii="Times New Roman" w:hAnsi="Times New Roman" w:cs="Times New Roman"/>
          <w:noProof/>
        </w:rPr>
        <w:drawing>
          <wp:inline distT="0" distB="0" distL="0" distR="0" wp14:anchorId="2E0A2CA8" wp14:editId="575FE5DF">
            <wp:extent cx="4307439" cy="2957208"/>
            <wp:effectExtent l="0" t="0" r="0" b="0"/>
            <wp:docPr id="62464" name="图片 62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4324555" cy="2968959"/>
                    </a:xfrm>
                    <a:prstGeom prst="rect">
                      <a:avLst/>
                    </a:prstGeom>
                    <a:noFill/>
                  </pic:spPr>
                </pic:pic>
              </a:graphicData>
            </a:graphic>
          </wp:inline>
        </w:drawing>
      </w:r>
    </w:p>
    <w:p w14:paraId="08D2F80D" w14:textId="77777777" w:rsidR="00A25229" w:rsidRPr="000F4292" w:rsidRDefault="00A25229" w:rsidP="00A25229">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150288BC" wp14:editId="1D445D48">
            <wp:extent cx="4441501" cy="3176742"/>
            <wp:effectExtent l="0" t="0" r="0" b="5080"/>
            <wp:docPr id="62465" name="图片 62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4445739" cy="3179773"/>
                    </a:xfrm>
                    <a:prstGeom prst="rect">
                      <a:avLst/>
                    </a:prstGeom>
                    <a:noFill/>
                  </pic:spPr>
                </pic:pic>
              </a:graphicData>
            </a:graphic>
          </wp:inline>
        </w:drawing>
      </w:r>
    </w:p>
    <w:p w14:paraId="2082B702" w14:textId="77777777" w:rsidR="00F25D1A" w:rsidRPr="000F4292" w:rsidRDefault="00F25D1A" w:rsidP="007208DA">
      <w:pPr>
        <w:pStyle w:val="3"/>
        <w:numPr>
          <w:ilvl w:val="0"/>
          <w:numId w:val="28"/>
        </w:numPr>
        <w:ind w:left="0" w:firstLine="0"/>
        <w:rPr>
          <w:rFonts w:ascii="Times New Roman" w:hAnsi="Times New Roman" w:cs="Times New Roman"/>
        </w:rPr>
      </w:pPr>
      <w:bookmarkStart w:id="114" w:name="_Toc514116514"/>
      <w:r w:rsidRPr="000F4292">
        <w:rPr>
          <w:rFonts w:ascii="Times New Roman" w:hAnsi="Times New Roman" w:cs="Times New Roman"/>
        </w:rPr>
        <w:t>教学方法</w:t>
      </w:r>
      <w:bookmarkEnd w:id="114"/>
    </w:p>
    <w:p w14:paraId="51B3889D" w14:textId="77777777" w:rsidR="006B5B13" w:rsidRPr="006B5B13" w:rsidRDefault="006B5B13" w:rsidP="006B5B13">
      <w:pPr>
        <w:spacing w:line="360" w:lineRule="auto"/>
        <w:rPr>
          <w:rFonts w:ascii="Times New Roman" w:hAnsi="Times New Roman" w:cs="Times New Roman"/>
          <w:sz w:val="24"/>
          <w:szCs w:val="24"/>
        </w:rPr>
      </w:pPr>
      <w:r w:rsidRPr="006B5B13">
        <w:rPr>
          <w:rFonts w:ascii="Times New Roman" w:hAnsi="Times New Roman" w:cs="Times New Roman" w:hint="eastAsia"/>
          <w:sz w:val="24"/>
          <w:szCs w:val="24"/>
        </w:rPr>
        <w:t>理论推导</w:t>
      </w:r>
      <w:r w:rsidRPr="006B5B13">
        <w:rPr>
          <w:rFonts w:ascii="Times New Roman" w:hAnsi="Times New Roman" w:cs="Times New Roman" w:hint="eastAsia"/>
          <w:sz w:val="24"/>
          <w:szCs w:val="24"/>
        </w:rPr>
        <w:t>+</w:t>
      </w:r>
      <w:r w:rsidRPr="006B5B13">
        <w:rPr>
          <w:rFonts w:ascii="Times New Roman" w:hAnsi="Times New Roman" w:cs="Times New Roman" w:hint="eastAsia"/>
          <w:sz w:val="24"/>
          <w:szCs w:val="24"/>
        </w:rPr>
        <w:t>流程</w:t>
      </w:r>
      <w:r w:rsidRPr="006B5B13">
        <w:rPr>
          <w:rFonts w:ascii="Times New Roman" w:hAnsi="Times New Roman" w:cs="Times New Roman"/>
          <w:sz w:val="24"/>
          <w:szCs w:val="24"/>
        </w:rPr>
        <w:t>推演</w:t>
      </w:r>
      <w:r>
        <w:rPr>
          <w:rFonts w:ascii="Times New Roman" w:hAnsi="Times New Roman" w:cs="Times New Roman" w:hint="eastAsia"/>
          <w:sz w:val="24"/>
          <w:szCs w:val="24"/>
        </w:rPr>
        <w:t>+</w:t>
      </w:r>
      <w:r>
        <w:rPr>
          <w:rFonts w:ascii="Times New Roman" w:hAnsi="Times New Roman" w:cs="Times New Roman" w:hint="eastAsia"/>
          <w:sz w:val="24"/>
          <w:szCs w:val="24"/>
        </w:rPr>
        <w:t>例题</w:t>
      </w:r>
      <w:r>
        <w:rPr>
          <w:rFonts w:ascii="Times New Roman" w:hAnsi="Times New Roman" w:cs="Times New Roman"/>
          <w:sz w:val="24"/>
          <w:szCs w:val="24"/>
        </w:rPr>
        <w:t>讲解</w:t>
      </w:r>
    </w:p>
    <w:p w14:paraId="6F8CD469" w14:textId="77777777" w:rsidR="00F25D1A" w:rsidRPr="000F4292" w:rsidRDefault="00F25D1A" w:rsidP="007208DA">
      <w:pPr>
        <w:pStyle w:val="3"/>
        <w:numPr>
          <w:ilvl w:val="0"/>
          <w:numId w:val="28"/>
        </w:numPr>
        <w:ind w:left="0" w:firstLine="0"/>
        <w:rPr>
          <w:rFonts w:ascii="Times New Roman" w:hAnsi="Times New Roman" w:cs="Times New Roman"/>
        </w:rPr>
      </w:pPr>
      <w:bookmarkStart w:id="115" w:name="_Toc514116515"/>
      <w:r w:rsidRPr="000F4292">
        <w:rPr>
          <w:rFonts w:ascii="Times New Roman" w:hAnsi="Times New Roman" w:cs="Times New Roman"/>
        </w:rPr>
        <w:t>作业安排</w:t>
      </w:r>
      <w:bookmarkEnd w:id="115"/>
    </w:p>
    <w:p w14:paraId="08BDB722" w14:textId="77777777" w:rsidR="00F25D1A" w:rsidRPr="000F4292" w:rsidRDefault="00F25D1A" w:rsidP="005E227E">
      <w:pPr>
        <w:pStyle w:val="2"/>
        <w:numPr>
          <w:ilvl w:val="0"/>
          <w:numId w:val="4"/>
        </w:numPr>
        <w:spacing w:beforeLines="50" w:before="156"/>
        <w:rPr>
          <w:rFonts w:ascii="Times New Roman" w:hAnsi="Times New Roman" w:cs="Times New Roman"/>
        </w:rPr>
      </w:pPr>
      <w:bookmarkStart w:id="116" w:name="_Toc514116516"/>
      <w:r w:rsidRPr="000F4292">
        <w:rPr>
          <w:rFonts w:ascii="Times New Roman" w:hAnsi="Times New Roman" w:cs="Times New Roman"/>
        </w:rPr>
        <w:t>教学单元十五（</w:t>
      </w:r>
      <w:r w:rsidR="003F7635" w:rsidRPr="000F4292">
        <w:rPr>
          <w:rFonts w:ascii="Times New Roman" w:hAnsi="Times New Roman" w:cs="Times New Roman"/>
        </w:rPr>
        <w:t>三对角矩阵法</w:t>
      </w:r>
      <w:r w:rsidRPr="000F4292">
        <w:rPr>
          <w:rFonts w:ascii="Times New Roman" w:hAnsi="Times New Roman" w:cs="Times New Roman"/>
        </w:rPr>
        <w:t>）</w:t>
      </w:r>
      <w:bookmarkEnd w:id="116"/>
    </w:p>
    <w:p w14:paraId="712757E9" w14:textId="77777777" w:rsidR="003F7635" w:rsidRPr="000F4292" w:rsidRDefault="003F7635" w:rsidP="005E227E">
      <w:pPr>
        <w:pStyle w:val="3"/>
        <w:numPr>
          <w:ilvl w:val="0"/>
          <w:numId w:val="29"/>
        </w:numPr>
        <w:rPr>
          <w:rFonts w:ascii="Times New Roman" w:hAnsi="Times New Roman" w:cs="Times New Roman"/>
        </w:rPr>
      </w:pPr>
      <w:bookmarkStart w:id="117" w:name="_Toc514116517"/>
      <w:r w:rsidRPr="000F4292">
        <w:rPr>
          <w:rFonts w:ascii="Times New Roman" w:hAnsi="Times New Roman" w:cs="Times New Roman"/>
        </w:rPr>
        <w:t>教学日期</w:t>
      </w:r>
      <w:bookmarkEnd w:id="117"/>
    </w:p>
    <w:p w14:paraId="0D646734" w14:textId="7EA26546" w:rsidR="005E227E" w:rsidRPr="005E227E" w:rsidRDefault="00B436C5" w:rsidP="005E227E">
      <w:pPr>
        <w:spacing w:line="360" w:lineRule="auto"/>
        <w:rPr>
          <w:rFonts w:ascii="Times New Roman" w:hAnsi="Times New Roman" w:cs="Times New Roman"/>
        </w:rPr>
      </w:pPr>
      <w:r w:rsidRPr="00B436C5">
        <w:rPr>
          <w:rFonts w:ascii="Times New Roman" w:eastAsia="宋体" w:hAnsi="Times New Roman" w:cs="Times New Roman" w:hint="eastAsia"/>
          <w:color w:val="000000"/>
          <w:kern w:val="0"/>
          <w:sz w:val="24"/>
          <w:szCs w:val="24"/>
        </w:rPr>
        <w:t>2021-2022</w:t>
      </w:r>
      <w:r w:rsidRPr="00B436C5">
        <w:rPr>
          <w:rFonts w:ascii="Times New Roman" w:eastAsia="宋体" w:hAnsi="Times New Roman" w:cs="Times New Roman" w:hint="eastAsia"/>
          <w:color w:val="000000"/>
          <w:kern w:val="0"/>
          <w:sz w:val="24"/>
          <w:szCs w:val="24"/>
        </w:rPr>
        <w:t>学年第二学期；第</w:t>
      </w:r>
      <w:r w:rsidRPr="00B436C5">
        <w:rPr>
          <w:rFonts w:ascii="Times New Roman" w:eastAsia="宋体" w:hAnsi="Times New Roman" w:cs="Times New Roman" w:hint="eastAsia"/>
          <w:color w:val="000000"/>
          <w:kern w:val="0"/>
          <w:sz w:val="24"/>
          <w:szCs w:val="24"/>
        </w:rPr>
        <w:t>1</w:t>
      </w:r>
      <w:r>
        <w:rPr>
          <w:rFonts w:ascii="Times New Roman" w:eastAsia="宋体" w:hAnsi="Times New Roman" w:cs="Times New Roman"/>
          <w:color w:val="000000"/>
          <w:kern w:val="0"/>
          <w:sz w:val="24"/>
          <w:szCs w:val="24"/>
        </w:rPr>
        <w:t>8</w:t>
      </w:r>
      <w:r w:rsidRPr="00B436C5">
        <w:rPr>
          <w:rFonts w:ascii="Times New Roman" w:eastAsia="宋体" w:hAnsi="Times New Roman" w:cs="Times New Roman" w:hint="eastAsia"/>
          <w:color w:val="000000"/>
          <w:kern w:val="0"/>
          <w:sz w:val="24"/>
          <w:szCs w:val="24"/>
        </w:rPr>
        <w:t>周星期</w:t>
      </w:r>
      <w:r w:rsidR="00B23FD2">
        <w:rPr>
          <w:rFonts w:ascii="Times New Roman" w:eastAsia="宋体" w:hAnsi="Times New Roman" w:cs="Times New Roman" w:hint="eastAsia"/>
          <w:color w:val="000000"/>
          <w:kern w:val="0"/>
          <w:sz w:val="24"/>
          <w:szCs w:val="24"/>
        </w:rPr>
        <w:t>一</w:t>
      </w:r>
      <w:r w:rsidRPr="00B436C5">
        <w:rPr>
          <w:rFonts w:ascii="Times New Roman" w:eastAsia="宋体" w:hAnsi="Times New Roman" w:cs="Times New Roman" w:hint="eastAsia"/>
          <w:color w:val="000000"/>
          <w:kern w:val="0"/>
          <w:sz w:val="24"/>
          <w:szCs w:val="24"/>
        </w:rPr>
        <w:t>，</w:t>
      </w:r>
      <w:r w:rsidR="00B23FD2">
        <w:rPr>
          <w:rFonts w:ascii="Times New Roman" w:eastAsia="宋体" w:hAnsi="Times New Roman" w:cs="Times New Roman"/>
          <w:color w:val="000000"/>
          <w:kern w:val="0"/>
          <w:sz w:val="24"/>
          <w:szCs w:val="24"/>
        </w:rPr>
        <w:t>9-10</w:t>
      </w:r>
      <w:r w:rsidRPr="00B436C5">
        <w:rPr>
          <w:rFonts w:ascii="Times New Roman" w:eastAsia="宋体" w:hAnsi="Times New Roman" w:cs="Times New Roman" w:hint="eastAsia"/>
          <w:color w:val="000000"/>
          <w:kern w:val="0"/>
          <w:sz w:val="24"/>
          <w:szCs w:val="24"/>
        </w:rPr>
        <w:t>节</w:t>
      </w:r>
    </w:p>
    <w:p w14:paraId="5FD7FC8C" w14:textId="77777777" w:rsidR="003F7635" w:rsidRPr="000F4292" w:rsidRDefault="003F7635" w:rsidP="005E227E">
      <w:pPr>
        <w:pStyle w:val="3"/>
        <w:numPr>
          <w:ilvl w:val="0"/>
          <w:numId w:val="29"/>
        </w:numPr>
        <w:rPr>
          <w:rFonts w:ascii="Times New Roman" w:hAnsi="Times New Roman" w:cs="Times New Roman"/>
        </w:rPr>
      </w:pPr>
      <w:bookmarkStart w:id="118" w:name="_Toc514116518"/>
      <w:r w:rsidRPr="000F4292">
        <w:rPr>
          <w:rFonts w:ascii="Times New Roman" w:hAnsi="Times New Roman" w:cs="Times New Roman"/>
        </w:rPr>
        <w:t>教学目标</w:t>
      </w:r>
      <w:bookmarkEnd w:id="118"/>
    </w:p>
    <w:p w14:paraId="7C006BB6" w14:textId="77777777" w:rsidR="003F7635" w:rsidRDefault="005E227E" w:rsidP="005E227E">
      <w:pPr>
        <w:spacing w:line="360" w:lineRule="auto"/>
        <w:rPr>
          <w:rFonts w:ascii="Times New Roman" w:hAnsi="Times New Roman" w:cs="Times New Roman"/>
        </w:rPr>
      </w:pPr>
      <w:r>
        <w:rPr>
          <w:rFonts w:ascii="Times New Roman" w:hAnsi="Times New Roman" w:cs="Times New Roman" w:hint="eastAsia"/>
        </w:rPr>
        <w:t>掌握</w:t>
      </w:r>
      <w:r>
        <w:rPr>
          <w:rFonts w:ascii="Times New Roman" w:hAnsi="Times New Roman" w:cs="Times New Roman"/>
        </w:rPr>
        <w:t>严格计算的物理模型和数学模型</w:t>
      </w:r>
    </w:p>
    <w:p w14:paraId="373111B0" w14:textId="77777777" w:rsidR="005E227E" w:rsidRPr="000F4292" w:rsidRDefault="005E227E" w:rsidP="005E227E">
      <w:pPr>
        <w:spacing w:line="360" w:lineRule="auto"/>
        <w:rPr>
          <w:rFonts w:ascii="Times New Roman" w:hAnsi="Times New Roman" w:cs="Times New Roman"/>
        </w:rPr>
      </w:pPr>
      <w:r>
        <w:rPr>
          <w:rFonts w:ascii="Times New Roman" w:hAnsi="Times New Roman" w:cs="Times New Roman" w:hint="eastAsia"/>
        </w:rPr>
        <w:t>了解严格</w:t>
      </w:r>
      <w:r>
        <w:rPr>
          <w:rFonts w:ascii="Times New Roman" w:hAnsi="Times New Roman" w:cs="Times New Roman"/>
        </w:rPr>
        <w:t>计算的</w:t>
      </w:r>
      <w:r>
        <w:rPr>
          <w:rFonts w:ascii="Times New Roman" w:hAnsi="Times New Roman" w:cs="Times New Roman" w:hint="eastAsia"/>
        </w:rPr>
        <w:t>方法</w:t>
      </w:r>
    </w:p>
    <w:p w14:paraId="70806E6B" w14:textId="77777777" w:rsidR="003F7635" w:rsidRPr="000F4292" w:rsidRDefault="003F7635" w:rsidP="005E227E">
      <w:pPr>
        <w:pStyle w:val="3"/>
        <w:numPr>
          <w:ilvl w:val="0"/>
          <w:numId w:val="29"/>
        </w:numPr>
        <w:rPr>
          <w:rFonts w:ascii="Times New Roman" w:hAnsi="Times New Roman" w:cs="Times New Roman"/>
        </w:rPr>
      </w:pPr>
      <w:bookmarkStart w:id="119" w:name="_Toc514116519"/>
      <w:r w:rsidRPr="000F4292">
        <w:rPr>
          <w:rFonts w:ascii="Times New Roman" w:hAnsi="Times New Roman" w:cs="Times New Roman"/>
        </w:rPr>
        <w:t>教学内容</w:t>
      </w:r>
      <w:bookmarkEnd w:id="119"/>
    </w:p>
    <w:p w14:paraId="0A18E4C7" w14:textId="77777777" w:rsidR="003F7635" w:rsidRDefault="005E227E" w:rsidP="005E227E">
      <w:pPr>
        <w:spacing w:line="360" w:lineRule="auto"/>
        <w:rPr>
          <w:rFonts w:ascii="Times New Roman" w:hAnsi="Times New Roman" w:cs="Times New Roman"/>
        </w:rPr>
      </w:pPr>
      <w:r>
        <w:rPr>
          <w:rFonts w:ascii="Times New Roman" w:hAnsi="Times New Roman" w:cs="Times New Roman" w:hint="eastAsia"/>
        </w:rPr>
        <w:t>物理模型</w:t>
      </w:r>
      <w:r>
        <w:rPr>
          <w:rFonts w:ascii="Times New Roman" w:hAnsi="Times New Roman" w:cs="Times New Roman"/>
        </w:rPr>
        <w:t>和数学模型介绍</w:t>
      </w:r>
    </w:p>
    <w:p w14:paraId="780D5AF7" w14:textId="77777777" w:rsidR="005E227E" w:rsidRPr="000F4292" w:rsidRDefault="005E227E" w:rsidP="005E227E">
      <w:pPr>
        <w:spacing w:line="360" w:lineRule="auto"/>
        <w:rPr>
          <w:rFonts w:ascii="Times New Roman" w:hAnsi="Times New Roman" w:cs="Times New Roman"/>
        </w:rPr>
      </w:pPr>
      <w:r>
        <w:rPr>
          <w:rFonts w:ascii="Times New Roman" w:hAnsi="Times New Roman" w:cs="Times New Roman" w:hint="eastAsia"/>
        </w:rPr>
        <w:t>严格</w:t>
      </w:r>
      <w:r>
        <w:rPr>
          <w:rFonts w:ascii="Times New Roman" w:hAnsi="Times New Roman" w:cs="Times New Roman"/>
        </w:rPr>
        <w:t>计算方法的介绍</w:t>
      </w:r>
    </w:p>
    <w:p w14:paraId="3367AA2C" w14:textId="77777777" w:rsidR="003F7635" w:rsidRPr="000F4292" w:rsidRDefault="003F7635" w:rsidP="007208DA">
      <w:pPr>
        <w:pStyle w:val="3"/>
        <w:numPr>
          <w:ilvl w:val="0"/>
          <w:numId w:val="29"/>
        </w:numPr>
        <w:rPr>
          <w:rFonts w:ascii="Times New Roman" w:hAnsi="Times New Roman" w:cs="Times New Roman"/>
        </w:rPr>
      </w:pPr>
      <w:bookmarkStart w:id="120" w:name="_Toc514116520"/>
      <w:r w:rsidRPr="000F4292">
        <w:rPr>
          <w:rFonts w:ascii="Times New Roman" w:hAnsi="Times New Roman" w:cs="Times New Roman"/>
        </w:rPr>
        <w:lastRenderedPageBreak/>
        <w:t>教学过程</w:t>
      </w:r>
      <w:bookmarkEnd w:id="120"/>
    </w:p>
    <w:p w14:paraId="2AF817F4" w14:textId="77777777" w:rsidR="003F7635" w:rsidRDefault="005E227E" w:rsidP="005E227E">
      <w:pPr>
        <w:jc w:val="center"/>
        <w:rPr>
          <w:rFonts w:ascii="Times New Roman" w:hAnsi="Times New Roman" w:cs="Times New Roman"/>
        </w:rPr>
      </w:pPr>
      <w:r>
        <w:rPr>
          <w:rFonts w:ascii="Times New Roman" w:hAnsi="Times New Roman" w:cs="Times New Roman"/>
          <w:noProof/>
        </w:rPr>
        <w:drawing>
          <wp:inline distT="0" distB="0" distL="0" distR="0" wp14:anchorId="62BB437C" wp14:editId="4518CBF5">
            <wp:extent cx="3622643" cy="2957209"/>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3630106" cy="2963301"/>
                    </a:xfrm>
                    <a:prstGeom prst="rect">
                      <a:avLst/>
                    </a:prstGeom>
                    <a:noFill/>
                  </pic:spPr>
                </pic:pic>
              </a:graphicData>
            </a:graphic>
          </wp:inline>
        </w:drawing>
      </w:r>
    </w:p>
    <w:p w14:paraId="0ABBA770" w14:textId="77777777" w:rsidR="005E227E" w:rsidRDefault="005E227E" w:rsidP="005E227E">
      <w:pPr>
        <w:jc w:val="center"/>
        <w:rPr>
          <w:rFonts w:ascii="Times New Roman" w:hAnsi="Times New Roman" w:cs="Times New Roman"/>
        </w:rPr>
      </w:pPr>
      <w:r>
        <w:rPr>
          <w:rFonts w:ascii="Times New Roman" w:hAnsi="Times New Roman" w:cs="Times New Roman"/>
          <w:noProof/>
        </w:rPr>
        <w:drawing>
          <wp:inline distT="0" distB="0" distL="0" distR="0" wp14:anchorId="63553CA9" wp14:editId="5805043F">
            <wp:extent cx="3929975" cy="3032794"/>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3942172" cy="3042206"/>
                    </a:xfrm>
                    <a:prstGeom prst="rect">
                      <a:avLst/>
                    </a:prstGeom>
                    <a:noFill/>
                  </pic:spPr>
                </pic:pic>
              </a:graphicData>
            </a:graphic>
          </wp:inline>
        </w:drawing>
      </w:r>
    </w:p>
    <w:p w14:paraId="5C132537" w14:textId="77777777" w:rsidR="005E227E" w:rsidRDefault="005E227E" w:rsidP="005E227E">
      <w:pPr>
        <w:jc w:val="center"/>
        <w:rPr>
          <w:rFonts w:ascii="Times New Roman" w:hAnsi="Times New Roman" w:cs="Times New Roman"/>
        </w:rPr>
      </w:pPr>
      <w:r>
        <w:rPr>
          <w:rFonts w:ascii="Times New Roman" w:hAnsi="Times New Roman" w:cs="Times New Roman"/>
          <w:noProof/>
        </w:rPr>
        <w:drawing>
          <wp:inline distT="0" distB="0" distL="0" distR="0" wp14:anchorId="5380D175" wp14:editId="0FF056EA">
            <wp:extent cx="3647872" cy="226822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219" cstate="print">
                      <a:extLst>
                        <a:ext uri="{28A0092B-C50C-407E-A947-70E740481C1C}">
                          <a14:useLocalDpi xmlns:a14="http://schemas.microsoft.com/office/drawing/2010/main" val="0"/>
                        </a:ext>
                      </a:extLst>
                    </a:blip>
                    <a:srcRect r="11548"/>
                    <a:stretch/>
                  </pic:blipFill>
                  <pic:spPr bwMode="auto">
                    <a:xfrm>
                      <a:off x="0" y="0"/>
                      <a:ext cx="3653393" cy="2271653"/>
                    </a:xfrm>
                    <a:prstGeom prst="rect">
                      <a:avLst/>
                    </a:prstGeom>
                    <a:noFill/>
                    <a:ln>
                      <a:noFill/>
                    </a:ln>
                    <a:extLst>
                      <a:ext uri="{53640926-AAD7-44D8-BBD7-CCE9431645EC}">
                        <a14:shadowObscured xmlns:a14="http://schemas.microsoft.com/office/drawing/2010/main"/>
                      </a:ext>
                    </a:extLst>
                  </pic:spPr>
                </pic:pic>
              </a:graphicData>
            </a:graphic>
          </wp:inline>
        </w:drawing>
      </w:r>
    </w:p>
    <w:p w14:paraId="65878B4A" w14:textId="77777777" w:rsidR="005E227E" w:rsidRDefault="005E227E" w:rsidP="005E227E">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12430795" wp14:editId="308697ED">
            <wp:extent cx="4141039" cy="2684834"/>
            <wp:effectExtent l="0" t="0" r="0" b="127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220" cstate="print">
                      <a:extLst>
                        <a:ext uri="{28A0092B-C50C-407E-A947-70E740481C1C}">
                          <a14:useLocalDpi xmlns:a14="http://schemas.microsoft.com/office/drawing/2010/main" val="0"/>
                        </a:ext>
                      </a:extLst>
                    </a:blip>
                    <a:srcRect b="25021"/>
                    <a:stretch/>
                  </pic:blipFill>
                  <pic:spPr bwMode="auto">
                    <a:xfrm>
                      <a:off x="0" y="0"/>
                      <a:ext cx="4153647" cy="2693008"/>
                    </a:xfrm>
                    <a:prstGeom prst="rect">
                      <a:avLst/>
                    </a:prstGeom>
                    <a:noFill/>
                    <a:ln>
                      <a:noFill/>
                    </a:ln>
                    <a:extLst>
                      <a:ext uri="{53640926-AAD7-44D8-BBD7-CCE9431645EC}">
                        <a14:shadowObscured xmlns:a14="http://schemas.microsoft.com/office/drawing/2010/main"/>
                      </a:ext>
                    </a:extLst>
                  </pic:spPr>
                </pic:pic>
              </a:graphicData>
            </a:graphic>
          </wp:inline>
        </w:drawing>
      </w:r>
    </w:p>
    <w:p w14:paraId="1BF78DB2" w14:textId="77777777" w:rsidR="005E227E" w:rsidRDefault="005E227E" w:rsidP="005E227E">
      <w:pPr>
        <w:jc w:val="center"/>
        <w:rPr>
          <w:rFonts w:ascii="Times New Roman" w:hAnsi="Times New Roman" w:cs="Times New Roman"/>
        </w:rPr>
      </w:pPr>
      <w:r>
        <w:rPr>
          <w:rFonts w:ascii="Times New Roman" w:hAnsi="Times New Roman" w:cs="Times New Roman"/>
          <w:noProof/>
        </w:rPr>
        <w:drawing>
          <wp:inline distT="0" distB="0" distL="0" distR="0" wp14:anchorId="367F2CCD" wp14:editId="47E675CF">
            <wp:extent cx="3891063" cy="2810414"/>
            <wp:effectExtent l="0" t="0" r="0" b="952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3902618" cy="2818760"/>
                    </a:xfrm>
                    <a:prstGeom prst="rect">
                      <a:avLst/>
                    </a:prstGeom>
                    <a:noFill/>
                  </pic:spPr>
                </pic:pic>
              </a:graphicData>
            </a:graphic>
          </wp:inline>
        </w:drawing>
      </w:r>
    </w:p>
    <w:p w14:paraId="0303AA27" w14:textId="77777777" w:rsidR="005E227E" w:rsidRDefault="005E227E" w:rsidP="005E227E">
      <w:pPr>
        <w:jc w:val="center"/>
        <w:rPr>
          <w:rFonts w:ascii="Times New Roman" w:hAnsi="Times New Roman" w:cs="Times New Roman"/>
        </w:rPr>
      </w:pPr>
      <w:r>
        <w:rPr>
          <w:rFonts w:ascii="Times New Roman" w:hAnsi="Times New Roman" w:cs="Times New Roman"/>
          <w:noProof/>
        </w:rPr>
        <w:drawing>
          <wp:inline distT="0" distB="0" distL="0" distR="0" wp14:anchorId="6F426F05" wp14:editId="62AA1770">
            <wp:extent cx="3978612" cy="2842516"/>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3987026" cy="2848528"/>
                    </a:xfrm>
                    <a:prstGeom prst="rect">
                      <a:avLst/>
                    </a:prstGeom>
                    <a:noFill/>
                  </pic:spPr>
                </pic:pic>
              </a:graphicData>
            </a:graphic>
          </wp:inline>
        </w:drawing>
      </w:r>
    </w:p>
    <w:p w14:paraId="3EA34E65" w14:textId="77777777" w:rsidR="005E227E" w:rsidRDefault="005E227E" w:rsidP="005E227E">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32521102" wp14:editId="11635418">
            <wp:extent cx="3974008" cy="3103123"/>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3987150" cy="3113385"/>
                    </a:xfrm>
                    <a:prstGeom prst="rect">
                      <a:avLst/>
                    </a:prstGeom>
                    <a:noFill/>
                  </pic:spPr>
                </pic:pic>
              </a:graphicData>
            </a:graphic>
          </wp:inline>
        </w:drawing>
      </w:r>
    </w:p>
    <w:p w14:paraId="1A034353" w14:textId="77777777" w:rsidR="005E227E" w:rsidRDefault="005E227E" w:rsidP="005E227E">
      <w:pPr>
        <w:jc w:val="center"/>
        <w:rPr>
          <w:rFonts w:ascii="Times New Roman" w:hAnsi="Times New Roman" w:cs="Times New Roman"/>
        </w:rPr>
      </w:pPr>
      <w:r>
        <w:rPr>
          <w:rFonts w:ascii="Times New Roman" w:hAnsi="Times New Roman" w:cs="Times New Roman"/>
          <w:noProof/>
        </w:rPr>
        <w:drawing>
          <wp:inline distT="0" distB="0" distL="0" distR="0" wp14:anchorId="2A9DD272" wp14:editId="039F1BF6">
            <wp:extent cx="4345269" cy="2500009"/>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4359412" cy="2508146"/>
                    </a:xfrm>
                    <a:prstGeom prst="rect">
                      <a:avLst/>
                    </a:prstGeom>
                    <a:noFill/>
                  </pic:spPr>
                </pic:pic>
              </a:graphicData>
            </a:graphic>
          </wp:inline>
        </w:drawing>
      </w:r>
    </w:p>
    <w:p w14:paraId="0A3A8E56" w14:textId="77777777" w:rsidR="005E227E" w:rsidRDefault="005E227E" w:rsidP="005E227E">
      <w:pPr>
        <w:jc w:val="center"/>
        <w:rPr>
          <w:rFonts w:ascii="Times New Roman" w:hAnsi="Times New Roman" w:cs="Times New Roman"/>
        </w:rPr>
      </w:pPr>
      <w:r>
        <w:rPr>
          <w:rFonts w:ascii="Times New Roman" w:hAnsi="Times New Roman" w:cs="Times New Roman"/>
          <w:noProof/>
        </w:rPr>
        <w:drawing>
          <wp:inline distT="0" distB="0" distL="0" distR="0" wp14:anchorId="0A0056DB" wp14:editId="4A10C2A9">
            <wp:extent cx="4202349" cy="2777912"/>
            <wp:effectExtent l="0" t="0" r="0" b="381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4210453" cy="2783269"/>
                    </a:xfrm>
                    <a:prstGeom prst="rect">
                      <a:avLst/>
                    </a:prstGeom>
                    <a:noFill/>
                  </pic:spPr>
                </pic:pic>
              </a:graphicData>
            </a:graphic>
          </wp:inline>
        </w:drawing>
      </w:r>
    </w:p>
    <w:p w14:paraId="03734227" w14:textId="77777777" w:rsidR="003F7635" w:rsidRPr="000F4292" w:rsidRDefault="003F7635" w:rsidP="007208DA">
      <w:pPr>
        <w:pStyle w:val="3"/>
        <w:numPr>
          <w:ilvl w:val="0"/>
          <w:numId w:val="29"/>
        </w:numPr>
        <w:rPr>
          <w:rFonts w:ascii="Times New Roman" w:hAnsi="Times New Roman" w:cs="Times New Roman"/>
        </w:rPr>
      </w:pPr>
      <w:bookmarkStart w:id="121" w:name="_Toc514116521"/>
      <w:r w:rsidRPr="000F4292">
        <w:rPr>
          <w:rFonts w:ascii="Times New Roman" w:hAnsi="Times New Roman" w:cs="Times New Roman"/>
        </w:rPr>
        <w:lastRenderedPageBreak/>
        <w:t>教学方法</w:t>
      </w:r>
      <w:bookmarkEnd w:id="121"/>
    </w:p>
    <w:p w14:paraId="77BD7B86" w14:textId="77777777" w:rsidR="005E227E" w:rsidRPr="005E227E" w:rsidRDefault="005E227E" w:rsidP="005E227E">
      <w:pPr>
        <w:spacing w:line="360" w:lineRule="auto"/>
        <w:rPr>
          <w:rFonts w:ascii="Times New Roman" w:hAnsi="Times New Roman" w:cs="Times New Roman"/>
          <w:sz w:val="24"/>
          <w:szCs w:val="24"/>
        </w:rPr>
      </w:pPr>
      <w:r w:rsidRPr="005E227E">
        <w:rPr>
          <w:rFonts w:ascii="Times New Roman" w:hAnsi="Times New Roman" w:cs="Times New Roman" w:hint="eastAsia"/>
          <w:sz w:val="24"/>
          <w:szCs w:val="24"/>
        </w:rPr>
        <w:t>理论推导</w:t>
      </w:r>
      <w:r w:rsidRPr="005E227E">
        <w:rPr>
          <w:rFonts w:ascii="Times New Roman" w:hAnsi="Times New Roman" w:cs="Times New Roman" w:hint="eastAsia"/>
          <w:sz w:val="24"/>
          <w:szCs w:val="24"/>
        </w:rPr>
        <w:t>+</w:t>
      </w:r>
      <w:r w:rsidRPr="005E227E">
        <w:rPr>
          <w:rFonts w:ascii="Times New Roman" w:hAnsi="Times New Roman" w:cs="Times New Roman" w:hint="eastAsia"/>
          <w:sz w:val="24"/>
          <w:szCs w:val="24"/>
        </w:rPr>
        <w:t>流程</w:t>
      </w:r>
      <w:r w:rsidRPr="005E227E">
        <w:rPr>
          <w:rFonts w:ascii="Times New Roman" w:hAnsi="Times New Roman" w:cs="Times New Roman"/>
          <w:sz w:val="24"/>
          <w:szCs w:val="24"/>
        </w:rPr>
        <w:t>推演</w:t>
      </w:r>
    </w:p>
    <w:p w14:paraId="3B38CE13" w14:textId="77777777" w:rsidR="003F7635" w:rsidRDefault="003F7635" w:rsidP="007208DA">
      <w:pPr>
        <w:pStyle w:val="3"/>
        <w:numPr>
          <w:ilvl w:val="0"/>
          <w:numId w:val="29"/>
        </w:numPr>
        <w:rPr>
          <w:rFonts w:ascii="Times New Roman" w:hAnsi="Times New Roman" w:cs="Times New Roman"/>
        </w:rPr>
      </w:pPr>
      <w:bookmarkStart w:id="122" w:name="_Toc514116522"/>
      <w:r w:rsidRPr="000F4292">
        <w:rPr>
          <w:rFonts w:ascii="Times New Roman" w:hAnsi="Times New Roman" w:cs="Times New Roman"/>
        </w:rPr>
        <w:t>作业安排</w:t>
      </w:r>
      <w:bookmarkEnd w:id="122"/>
    </w:p>
    <w:p w14:paraId="0D467543" w14:textId="77777777" w:rsidR="002D6C79" w:rsidRPr="002D6C79" w:rsidRDefault="002D6C79" w:rsidP="002D6C79">
      <w:r>
        <w:rPr>
          <w:rFonts w:hint="eastAsia"/>
        </w:rPr>
        <w:t>无</w:t>
      </w:r>
      <w:r>
        <w:t>作业安排</w:t>
      </w:r>
    </w:p>
    <w:p w14:paraId="630D5451" w14:textId="77777777" w:rsidR="003F7635" w:rsidRPr="000F4292" w:rsidRDefault="003F7635" w:rsidP="003F7635">
      <w:pPr>
        <w:pStyle w:val="2"/>
        <w:numPr>
          <w:ilvl w:val="0"/>
          <w:numId w:val="4"/>
        </w:numPr>
        <w:spacing w:beforeLines="50" w:before="156"/>
        <w:rPr>
          <w:rFonts w:ascii="Times New Roman" w:hAnsi="Times New Roman" w:cs="Times New Roman"/>
        </w:rPr>
      </w:pPr>
      <w:bookmarkStart w:id="123" w:name="_Toc514116523"/>
      <w:r w:rsidRPr="000F4292">
        <w:rPr>
          <w:rFonts w:ascii="Times New Roman" w:hAnsi="Times New Roman" w:cs="Times New Roman"/>
        </w:rPr>
        <w:t>教学单元十六（总复习</w:t>
      </w:r>
      <w:r w:rsidRPr="000F4292">
        <w:rPr>
          <w:rFonts w:ascii="Times New Roman" w:hAnsi="Times New Roman" w:cs="Times New Roman"/>
        </w:rPr>
        <w:t>+</w:t>
      </w:r>
      <w:r w:rsidRPr="000F4292">
        <w:rPr>
          <w:rFonts w:ascii="Times New Roman" w:hAnsi="Times New Roman" w:cs="Times New Roman"/>
        </w:rPr>
        <w:t>习题讲解）</w:t>
      </w:r>
      <w:bookmarkEnd w:id="123"/>
    </w:p>
    <w:p w14:paraId="1168A47C" w14:textId="77777777" w:rsidR="003F7635" w:rsidRPr="000F4292" w:rsidRDefault="003F7635" w:rsidP="007208DA">
      <w:pPr>
        <w:pStyle w:val="3"/>
        <w:numPr>
          <w:ilvl w:val="0"/>
          <w:numId w:val="30"/>
        </w:numPr>
        <w:ind w:left="0" w:firstLine="0"/>
        <w:rPr>
          <w:rFonts w:ascii="Times New Roman" w:hAnsi="Times New Roman" w:cs="Times New Roman"/>
        </w:rPr>
      </w:pPr>
      <w:bookmarkStart w:id="124" w:name="_Toc514116524"/>
      <w:r w:rsidRPr="000F4292">
        <w:rPr>
          <w:rFonts w:ascii="Times New Roman" w:hAnsi="Times New Roman" w:cs="Times New Roman"/>
        </w:rPr>
        <w:t>教学日期</w:t>
      </w:r>
      <w:bookmarkEnd w:id="124"/>
    </w:p>
    <w:p w14:paraId="767AE297" w14:textId="07EC7F8B" w:rsidR="003F7635" w:rsidRPr="002D6C79" w:rsidRDefault="00B23FD2" w:rsidP="002D6C79">
      <w:pPr>
        <w:spacing w:line="360" w:lineRule="auto"/>
        <w:rPr>
          <w:rFonts w:ascii="Times New Roman" w:hAnsi="Times New Roman" w:cs="Times New Roman"/>
          <w:sz w:val="24"/>
          <w:szCs w:val="24"/>
        </w:rPr>
      </w:pPr>
      <w:r w:rsidRPr="00B23FD2">
        <w:rPr>
          <w:rFonts w:ascii="Times New Roman" w:eastAsia="宋体" w:hAnsi="Times New Roman" w:cs="Times New Roman" w:hint="eastAsia"/>
          <w:color w:val="000000"/>
          <w:kern w:val="0"/>
          <w:sz w:val="24"/>
          <w:szCs w:val="24"/>
        </w:rPr>
        <w:t>2021-2022</w:t>
      </w:r>
      <w:r w:rsidRPr="00B23FD2">
        <w:rPr>
          <w:rFonts w:ascii="Times New Roman" w:eastAsia="宋体" w:hAnsi="Times New Roman" w:cs="Times New Roman" w:hint="eastAsia"/>
          <w:color w:val="000000"/>
          <w:kern w:val="0"/>
          <w:sz w:val="24"/>
          <w:szCs w:val="24"/>
        </w:rPr>
        <w:t>学年第二学期；第</w:t>
      </w:r>
      <w:r w:rsidRPr="00B23FD2">
        <w:rPr>
          <w:rFonts w:ascii="Times New Roman" w:eastAsia="宋体" w:hAnsi="Times New Roman" w:cs="Times New Roman" w:hint="eastAsia"/>
          <w:color w:val="000000"/>
          <w:kern w:val="0"/>
          <w:sz w:val="24"/>
          <w:szCs w:val="24"/>
        </w:rPr>
        <w:t>18</w:t>
      </w:r>
      <w:r w:rsidRPr="00B23FD2">
        <w:rPr>
          <w:rFonts w:ascii="Times New Roman" w:eastAsia="宋体" w:hAnsi="Times New Roman" w:cs="Times New Roman" w:hint="eastAsia"/>
          <w:color w:val="000000"/>
          <w:kern w:val="0"/>
          <w:sz w:val="24"/>
          <w:szCs w:val="24"/>
        </w:rPr>
        <w:t>周星期五，</w:t>
      </w:r>
      <w:r w:rsidRPr="00B23FD2">
        <w:rPr>
          <w:rFonts w:ascii="Times New Roman" w:eastAsia="宋体" w:hAnsi="Times New Roman" w:cs="Times New Roman" w:hint="eastAsia"/>
          <w:color w:val="000000"/>
          <w:kern w:val="0"/>
          <w:sz w:val="24"/>
          <w:szCs w:val="24"/>
        </w:rPr>
        <w:t>3-4</w:t>
      </w:r>
      <w:r w:rsidRPr="00B23FD2">
        <w:rPr>
          <w:rFonts w:ascii="Times New Roman" w:eastAsia="宋体" w:hAnsi="Times New Roman" w:cs="Times New Roman" w:hint="eastAsia"/>
          <w:color w:val="000000"/>
          <w:kern w:val="0"/>
          <w:sz w:val="24"/>
          <w:szCs w:val="24"/>
        </w:rPr>
        <w:t>节</w:t>
      </w:r>
    </w:p>
    <w:p w14:paraId="6353A7E0" w14:textId="77777777" w:rsidR="003F7635" w:rsidRPr="002D6C79" w:rsidRDefault="003F7635" w:rsidP="002D6C79">
      <w:pPr>
        <w:pStyle w:val="3"/>
        <w:numPr>
          <w:ilvl w:val="0"/>
          <w:numId w:val="30"/>
        </w:numPr>
        <w:ind w:left="0" w:firstLine="0"/>
        <w:rPr>
          <w:rFonts w:ascii="Times New Roman" w:hAnsi="Times New Roman" w:cs="Times New Roman"/>
          <w:szCs w:val="24"/>
        </w:rPr>
      </w:pPr>
      <w:bookmarkStart w:id="125" w:name="_Toc514116525"/>
      <w:r w:rsidRPr="002D6C79">
        <w:rPr>
          <w:rFonts w:ascii="Times New Roman" w:hAnsi="Times New Roman" w:cs="Times New Roman"/>
          <w:szCs w:val="24"/>
        </w:rPr>
        <w:t>教学目标</w:t>
      </w:r>
      <w:bookmarkEnd w:id="125"/>
    </w:p>
    <w:p w14:paraId="1B5C214E" w14:textId="77777777" w:rsidR="002D6C79" w:rsidRPr="002D6C79" w:rsidRDefault="002D6C79" w:rsidP="002D6C79">
      <w:pPr>
        <w:spacing w:line="360" w:lineRule="auto"/>
        <w:rPr>
          <w:sz w:val="24"/>
          <w:szCs w:val="24"/>
        </w:rPr>
      </w:pPr>
      <w:r w:rsidRPr="002D6C79">
        <w:rPr>
          <w:rFonts w:hint="eastAsia"/>
          <w:sz w:val="24"/>
          <w:szCs w:val="24"/>
        </w:rPr>
        <w:t>熟悉泡点</w:t>
      </w:r>
      <w:r w:rsidRPr="002D6C79">
        <w:rPr>
          <w:sz w:val="24"/>
          <w:szCs w:val="24"/>
        </w:rPr>
        <w:t>法一般流程</w:t>
      </w:r>
    </w:p>
    <w:p w14:paraId="38767A83" w14:textId="77777777" w:rsidR="003F7635" w:rsidRPr="002D6C79" w:rsidRDefault="002D6C79" w:rsidP="002D6C79">
      <w:pPr>
        <w:spacing w:line="360" w:lineRule="auto"/>
        <w:rPr>
          <w:rFonts w:ascii="Times New Roman" w:hAnsi="Times New Roman" w:cs="Times New Roman"/>
          <w:sz w:val="24"/>
          <w:szCs w:val="24"/>
        </w:rPr>
      </w:pPr>
      <w:r w:rsidRPr="002D6C79">
        <w:rPr>
          <w:rFonts w:hint="eastAsia"/>
          <w:sz w:val="24"/>
          <w:szCs w:val="24"/>
        </w:rPr>
        <w:t>掌握</w:t>
      </w:r>
      <w:r w:rsidRPr="002D6C79">
        <w:rPr>
          <w:sz w:val="24"/>
          <w:szCs w:val="24"/>
        </w:rPr>
        <w:t>分离工程重要知识点</w:t>
      </w:r>
    </w:p>
    <w:p w14:paraId="3446D0E0" w14:textId="77777777" w:rsidR="003F7635" w:rsidRPr="002D6C79" w:rsidRDefault="003F7635" w:rsidP="002D6C79">
      <w:pPr>
        <w:pStyle w:val="3"/>
        <w:numPr>
          <w:ilvl w:val="0"/>
          <w:numId w:val="30"/>
        </w:numPr>
        <w:ind w:left="0" w:firstLine="0"/>
        <w:rPr>
          <w:rFonts w:ascii="Times New Roman" w:hAnsi="Times New Roman" w:cs="Times New Roman"/>
          <w:szCs w:val="24"/>
        </w:rPr>
      </w:pPr>
      <w:bookmarkStart w:id="126" w:name="_Toc514116526"/>
      <w:r w:rsidRPr="002D6C79">
        <w:rPr>
          <w:rFonts w:ascii="Times New Roman" w:hAnsi="Times New Roman" w:cs="Times New Roman"/>
          <w:szCs w:val="24"/>
        </w:rPr>
        <w:t>教学内容</w:t>
      </w:r>
      <w:bookmarkEnd w:id="126"/>
    </w:p>
    <w:p w14:paraId="1BC800B0" w14:textId="77777777" w:rsidR="003F7635" w:rsidRPr="000F4292" w:rsidRDefault="002D6C79" w:rsidP="003F7635">
      <w:pPr>
        <w:rPr>
          <w:rFonts w:ascii="Times New Roman" w:hAnsi="Times New Roman" w:cs="Times New Roman"/>
        </w:rPr>
      </w:pPr>
      <w:r w:rsidRPr="002D6C79">
        <w:rPr>
          <w:rFonts w:hint="eastAsia"/>
          <w:sz w:val="24"/>
          <w:szCs w:val="24"/>
        </w:rPr>
        <w:t>泡点</w:t>
      </w:r>
      <w:r w:rsidRPr="002D6C79">
        <w:rPr>
          <w:sz w:val="24"/>
          <w:szCs w:val="24"/>
        </w:rPr>
        <w:t>法一般流程</w:t>
      </w:r>
      <w:r>
        <w:rPr>
          <w:rFonts w:hint="eastAsia"/>
          <w:sz w:val="24"/>
          <w:szCs w:val="24"/>
        </w:rPr>
        <w:t>、</w:t>
      </w:r>
      <w:r>
        <w:rPr>
          <w:sz w:val="24"/>
          <w:szCs w:val="24"/>
        </w:rPr>
        <w:t>总复习</w:t>
      </w:r>
      <w:r>
        <w:rPr>
          <w:rFonts w:hint="eastAsia"/>
          <w:sz w:val="24"/>
          <w:szCs w:val="24"/>
        </w:rPr>
        <w:t>+</w:t>
      </w:r>
      <w:r>
        <w:rPr>
          <w:rFonts w:hint="eastAsia"/>
          <w:sz w:val="24"/>
          <w:szCs w:val="24"/>
        </w:rPr>
        <w:t>习题</w:t>
      </w:r>
      <w:r>
        <w:rPr>
          <w:sz w:val="24"/>
          <w:szCs w:val="24"/>
        </w:rPr>
        <w:t>讲解</w:t>
      </w:r>
    </w:p>
    <w:p w14:paraId="62CF1536" w14:textId="77777777" w:rsidR="003F7635" w:rsidRPr="000F4292" w:rsidRDefault="003F7635" w:rsidP="007208DA">
      <w:pPr>
        <w:pStyle w:val="3"/>
        <w:numPr>
          <w:ilvl w:val="0"/>
          <w:numId w:val="30"/>
        </w:numPr>
        <w:ind w:left="0" w:firstLine="0"/>
        <w:rPr>
          <w:rFonts w:ascii="Times New Roman" w:hAnsi="Times New Roman" w:cs="Times New Roman"/>
        </w:rPr>
      </w:pPr>
      <w:bookmarkStart w:id="127" w:name="_Toc514116527"/>
      <w:r w:rsidRPr="000F4292">
        <w:rPr>
          <w:rFonts w:ascii="Times New Roman" w:hAnsi="Times New Roman" w:cs="Times New Roman"/>
        </w:rPr>
        <w:t>教学过程</w:t>
      </w:r>
      <w:bookmarkEnd w:id="127"/>
    </w:p>
    <w:p w14:paraId="3D6D9814" w14:textId="77777777" w:rsidR="002D6C79" w:rsidRDefault="002D6C79" w:rsidP="002D6C79">
      <w:pPr>
        <w:jc w:val="center"/>
        <w:rPr>
          <w:rFonts w:ascii="Times New Roman" w:hAnsi="Times New Roman" w:cs="Times New Roman"/>
        </w:rPr>
      </w:pPr>
      <w:r>
        <w:rPr>
          <w:rFonts w:ascii="Times New Roman" w:hAnsi="Times New Roman" w:cs="Times New Roman"/>
          <w:noProof/>
        </w:rPr>
        <w:drawing>
          <wp:inline distT="0" distB="0" distL="0" distR="0" wp14:anchorId="0008A298" wp14:editId="6652427C">
            <wp:extent cx="4933153" cy="3482502"/>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4973555" cy="3511023"/>
                    </a:xfrm>
                    <a:prstGeom prst="rect">
                      <a:avLst/>
                    </a:prstGeom>
                    <a:noFill/>
                  </pic:spPr>
                </pic:pic>
              </a:graphicData>
            </a:graphic>
          </wp:inline>
        </w:drawing>
      </w:r>
    </w:p>
    <w:p w14:paraId="306FFA7A" w14:textId="77777777" w:rsidR="002D6C79" w:rsidRDefault="002D6C79" w:rsidP="002D6C79">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7CCD81C3" wp14:editId="72F800D6">
            <wp:extent cx="4289898" cy="2900313"/>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4297436" cy="2905409"/>
                    </a:xfrm>
                    <a:prstGeom prst="rect">
                      <a:avLst/>
                    </a:prstGeom>
                    <a:noFill/>
                  </pic:spPr>
                </pic:pic>
              </a:graphicData>
            </a:graphic>
          </wp:inline>
        </w:drawing>
      </w:r>
    </w:p>
    <w:p w14:paraId="52E8F189" w14:textId="77777777" w:rsidR="00703FED" w:rsidRDefault="00703FED" w:rsidP="002D6C79">
      <w:pPr>
        <w:jc w:val="center"/>
        <w:rPr>
          <w:rFonts w:ascii="Times New Roman" w:hAnsi="Times New Roman" w:cs="Times New Roman"/>
        </w:rPr>
      </w:pPr>
    </w:p>
    <w:p w14:paraId="4D86FF18" w14:textId="77777777" w:rsidR="002D6C79" w:rsidRDefault="002D6C79" w:rsidP="002D6C79">
      <w:pPr>
        <w:jc w:val="center"/>
        <w:rPr>
          <w:rFonts w:ascii="Times New Roman" w:hAnsi="Times New Roman" w:cs="Times New Roman"/>
        </w:rPr>
      </w:pPr>
      <w:r>
        <w:rPr>
          <w:rFonts w:ascii="Times New Roman" w:hAnsi="Times New Roman" w:cs="Times New Roman"/>
          <w:noProof/>
        </w:rPr>
        <w:drawing>
          <wp:inline distT="0" distB="0" distL="0" distR="0" wp14:anchorId="2F44FA45" wp14:editId="0441EB88">
            <wp:extent cx="5243509" cy="3774332"/>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5274979" cy="3796984"/>
                    </a:xfrm>
                    <a:prstGeom prst="rect">
                      <a:avLst/>
                    </a:prstGeom>
                    <a:noFill/>
                  </pic:spPr>
                </pic:pic>
              </a:graphicData>
            </a:graphic>
          </wp:inline>
        </w:drawing>
      </w:r>
    </w:p>
    <w:p w14:paraId="4EF50BE4" w14:textId="77777777" w:rsidR="002D6C79" w:rsidRDefault="002D6C79" w:rsidP="002D6C79">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6FF5784D" wp14:editId="37150F25">
            <wp:extent cx="4552545" cy="3060331"/>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4574465" cy="3075066"/>
                    </a:xfrm>
                    <a:prstGeom prst="rect">
                      <a:avLst/>
                    </a:prstGeom>
                    <a:noFill/>
                  </pic:spPr>
                </pic:pic>
              </a:graphicData>
            </a:graphic>
          </wp:inline>
        </w:drawing>
      </w:r>
    </w:p>
    <w:p w14:paraId="29D6114E" w14:textId="77777777" w:rsidR="002D6C79" w:rsidRPr="002D6C79" w:rsidRDefault="002D6C79" w:rsidP="002D6C79">
      <w:pPr>
        <w:spacing w:line="360" w:lineRule="auto"/>
        <w:jc w:val="center"/>
        <w:rPr>
          <w:rFonts w:ascii="Times New Roman" w:hAnsi="Times New Roman" w:cs="Times New Roman"/>
          <w:sz w:val="24"/>
          <w:szCs w:val="24"/>
        </w:rPr>
      </w:pPr>
      <w:r w:rsidRPr="002D6C79">
        <w:rPr>
          <w:rFonts w:ascii="Times New Roman" w:hAnsi="Times New Roman" w:cs="Times New Roman"/>
          <w:noProof/>
          <w:sz w:val="24"/>
          <w:szCs w:val="24"/>
        </w:rPr>
        <w:drawing>
          <wp:inline distT="0" distB="0" distL="0" distR="0" wp14:anchorId="3DF2CAF2" wp14:editId="26606ADA">
            <wp:extent cx="4909197" cy="3939702"/>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4931600" cy="3957681"/>
                    </a:xfrm>
                    <a:prstGeom prst="rect">
                      <a:avLst/>
                    </a:prstGeom>
                    <a:noFill/>
                  </pic:spPr>
                </pic:pic>
              </a:graphicData>
            </a:graphic>
          </wp:inline>
        </w:drawing>
      </w:r>
    </w:p>
    <w:p w14:paraId="1462B142" w14:textId="77777777" w:rsidR="003F7635" w:rsidRPr="002D6C79" w:rsidRDefault="003F7635" w:rsidP="002D6C79">
      <w:pPr>
        <w:pStyle w:val="3"/>
        <w:numPr>
          <w:ilvl w:val="0"/>
          <w:numId w:val="30"/>
        </w:numPr>
        <w:ind w:left="0" w:firstLine="0"/>
        <w:rPr>
          <w:rFonts w:ascii="Times New Roman" w:hAnsi="Times New Roman" w:cs="Times New Roman"/>
          <w:szCs w:val="24"/>
        </w:rPr>
      </w:pPr>
      <w:bookmarkStart w:id="128" w:name="_Toc514116528"/>
      <w:r w:rsidRPr="002D6C79">
        <w:rPr>
          <w:rFonts w:ascii="Times New Roman" w:hAnsi="Times New Roman" w:cs="Times New Roman"/>
          <w:szCs w:val="24"/>
        </w:rPr>
        <w:t>教学方法</w:t>
      </w:r>
      <w:bookmarkEnd w:id="128"/>
    </w:p>
    <w:p w14:paraId="2936F53D" w14:textId="77777777" w:rsidR="003F7635" w:rsidRPr="002D6C79" w:rsidRDefault="002D6C79" w:rsidP="002D6C79">
      <w:pPr>
        <w:spacing w:line="360" w:lineRule="auto"/>
        <w:rPr>
          <w:rFonts w:ascii="Times New Roman" w:hAnsi="Times New Roman" w:cs="Times New Roman"/>
          <w:sz w:val="24"/>
          <w:szCs w:val="24"/>
        </w:rPr>
      </w:pPr>
      <w:r w:rsidRPr="002D6C79">
        <w:rPr>
          <w:rFonts w:ascii="Times New Roman" w:hAnsi="Times New Roman" w:cs="Times New Roman" w:hint="eastAsia"/>
          <w:sz w:val="24"/>
          <w:szCs w:val="24"/>
        </w:rPr>
        <w:t>理论推导</w:t>
      </w:r>
      <w:r w:rsidRPr="002D6C79">
        <w:rPr>
          <w:rFonts w:ascii="Times New Roman" w:hAnsi="Times New Roman" w:cs="Times New Roman" w:hint="eastAsia"/>
          <w:sz w:val="24"/>
          <w:szCs w:val="24"/>
        </w:rPr>
        <w:t>+</w:t>
      </w:r>
      <w:r w:rsidRPr="002D6C79">
        <w:rPr>
          <w:rFonts w:ascii="Times New Roman" w:hAnsi="Times New Roman" w:cs="Times New Roman" w:hint="eastAsia"/>
          <w:sz w:val="24"/>
          <w:szCs w:val="24"/>
        </w:rPr>
        <w:t>流程</w:t>
      </w:r>
      <w:r w:rsidRPr="002D6C79">
        <w:rPr>
          <w:rFonts w:ascii="Times New Roman" w:hAnsi="Times New Roman" w:cs="Times New Roman"/>
          <w:sz w:val="24"/>
          <w:szCs w:val="24"/>
        </w:rPr>
        <w:t>推演</w:t>
      </w:r>
    </w:p>
    <w:p w14:paraId="3C6AEAD8" w14:textId="77777777" w:rsidR="00A74BAE" w:rsidRPr="002D6C79" w:rsidRDefault="003F7635" w:rsidP="002D6C79">
      <w:pPr>
        <w:pStyle w:val="3"/>
        <w:numPr>
          <w:ilvl w:val="0"/>
          <w:numId w:val="30"/>
        </w:numPr>
        <w:ind w:left="0" w:firstLine="0"/>
        <w:rPr>
          <w:rFonts w:ascii="Times New Roman" w:hAnsi="Times New Roman" w:cs="Times New Roman"/>
          <w:szCs w:val="24"/>
        </w:rPr>
      </w:pPr>
      <w:bookmarkStart w:id="129" w:name="_Toc514116529"/>
      <w:r w:rsidRPr="002D6C79">
        <w:rPr>
          <w:rFonts w:ascii="Times New Roman" w:hAnsi="Times New Roman" w:cs="Times New Roman"/>
          <w:szCs w:val="24"/>
        </w:rPr>
        <w:t>作业安排</w:t>
      </w:r>
      <w:bookmarkEnd w:id="129"/>
    </w:p>
    <w:p w14:paraId="6CC03775" w14:textId="77777777" w:rsidR="002D6C79" w:rsidRPr="002D6C79" w:rsidRDefault="002D6C79" w:rsidP="002D6C79">
      <w:pPr>
        <w:spacing w:line="360" w:lineRule="auto"/>
        <w:rPr>
          <w:sz w:val="24"/>
          <w:szCs w:val="24"/>
        </w:rPr>
      </w:pPr>
      <w:r w:rsidRPr="002D6C79">
        <w:rPr>
          <w:rFonts w:hint="eastAsia"/>
          <w:sz w:val="24"/>
          <w:szCs w:val="24"/>
        </w:rPr>
        <w:t>无</w:t>
      </w:r>
      <w:r w:rsidRPr="002D6C79">
        <w:rPr>
          <w:sz w:val="24"/>
          <w:szCs w:val="24"/>
        </w:rPr>
        <w:t>作业安排</w:t>
      </w:r>
    </w:p>
    <w:p w14:paraId="251C7F4A" w14:textId="77777777" w:rsidR="002D6C79" w:rsidRPr="002D6C79" w:rsidRDefault="002D6C79" w:rsidP="002D6C79">
      <w:pPr>
        <w:widowControl/>
        <w:spacing w:line="360" w:lineRule="auto"/>
        <w:jc w:val="left"/>
        <w:rPr>
          <w:sz w:val="24"/>
          <w:szCs w:val="24"/>
        </w:rPr>
      </w:pPr>
      <w:r w:rsidRPr="002D6C79">
        <w:rPr>
          <w:sz w:val="24"/>
          <w:szCs w:val="24"/>
        </w:rPr>
        <w:br w:type="page"/>
      </w:r>
    </w:p>
    <w:p w14:paraId="514BF00E" w14:textId="77777777" w:rsidR="00E13EE2" w:rsidRPr="000F4292" w:rsidRDefault="00E13EE2" w:rsidP="002D6C79">
      <w:pPr>
        <w:pStyle w:val="1"/>
        <w:numPr>
          <w:ilvl w:val="0"/>
          <w:numId w:val="1"/>
        </w:numPr>
        <w:rPr>
          <w:rFonts w:ascii="Times New Roman" w:hAnsi="Times New Roman" w:cs="Times New Roman"/>
        </w:rPr>
      </w:pPr>
      <w:bookmarkStart w:id="130" w:name="_Toc514116530"/>
      <w:r w:rsidRPr="000F4292">
        <w:rPr>
          <w:rFonts w:ascii="Times New Roman" w:hAnsi="Times New Roman" w:cs="Times New Roman"/>
        </w:rPr>
        <w:lastRenderedPageBreak/>
        <w:t>课程要求</w:t>
      </w:r>
      <w:bookmarkEnd w:id="130"/>
    </w:p>
    <w:p w14:paraId="69452F70" w14:textId="77777777" w:rsidR="003F7635" w:rsidRPr="000F4292" w:rsidRDefault="003F7635" w:rsidP="007208DA">
      <w:pPr>
        <w:pStyle w:val="2"/>
        <w:numPr>
          <w:ilvl w:val="0"/>
          <w:numId w:val="31"/>
        </w:numPr>
        <w:rPr>
          <w:rFonts w:ascii="Times New Roman" w:hAnsi="Times New Roman" w:cs="Times New Roman"/>
        </w:rPr>
      </w:pPr>
      <w:bookmarkStart w:id="131" w:name="_Toc514116531"/>
      <w:r w:rsidRPr="000F4292">
        <w:rPr>
          <w:rFonts w:ascii="Times New Roman" w:hAnsi="Times New Roman" w:cs="Times New Roman"/>
        </w:rPr>
        <w:t>学生自学要求</w:t>
      </w:r>
      <w:bookmarkEnd w:id="131"/>
    </w:p>
    <w:p w14:paraId="1E39BA2D" w14:textId="77777777" w:rsidR="003F7635" w:rsidRPr="000F4292" w:rsidRDefault="003F7635" w:rsidP="003F7635">
      <w:pPr>
        <w:pStyle w:val="Default"/>
        <w:spacing w:line="360" w:lineRule="auto"/>
        <w:ind w:firstLineChars="200" w:firstLine="480"/>
        <w:rPr>
          <w:rFonts w:ascii="Times New Roman" w:eastAsia="宋体" w:hAnsi="Times New Roman" w:cs="Times New Roman"/>
        </w:rPr>
      </w:pPr>
      <w:r w:rsidRPr="000F4292">
        <w:rPr>
          <w:rFonts w:ascii="Times New Roman" w:eastAsia="宋体" w:hAnsi="Times New Roman" w:cs="Times New Roman"/>
        </w:rPr>
        <w:t>课前预习：由于本课程的公式较多，计算流程比较复杂，需要学生课前对相关的知识进行预习，对下次所需学习内容有一个初步了解，这样老师在讲解知识点时能够更好理解。</w:t>
      </w:r>
    </w:p>
    <w:p w14:paraId="27A805B3" w14:textId="77777777" w:rsidR="003F7635" w:rsidRPr="000F4292" w:rsidRDefault="003F7635" w:rsidP="003F7635">
      <w:pPr>
        <w:autoSpaceDE w:val="0"/>
        <w:autoSpaceDN w:val="0"/>
        <w:adjustRightInd w:val="0"/>
        <w:spacing w:line="360" w:lineRule="auto"/>
        <w:ind w:firstLineChars="200" w:firstLine="480"/>
        <w:jc w:val="left"/>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课中：认真听讲，与老师互动，针对老师提出的问题积极思考，不懂的知识点向老师多加请教。</w:t>
      </w:r>
    </w:p>
    <w:p w14:paraId="73EF6417" w14:textId="77777777" w:rsidR="003F7635" w:rsidRPr="000F4292" w:rsidRDefault="003F7635" w:rsidP="003F7635">
      <w:pPr>
        <w:pStyle w:val="a3"/>
        <w:spacing w:line="360" w:lineRule="auto"/>
        <w:ind w:firstLine="480"/>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课后：认真学习教材，学习老师课件，巩固老师所讲知识点，并通过课后习题方式加深知识点理解。</w:t>
      </w:r>
    </w:p>
    <w:p w14:paraId="41DFABCF" w14:textId="77777777" w:rsidR="003F7635" w:rsidRPr="000F4292" w:rsidRDefault="003F7635" w:rsidP="007208DA">
      <w:pPr>
        <w:pStyle w:val="2"/>
        <w:numPr>
          <w:ilvl w:val="0"/>
          <w:numId w:val="31"/>
        </w:numPr>
        <w:rPr>
          <w:rFonts w:ascii="Times New Roman" w:eastAsia="宋体" w:hAnsi="Times New Roman" w:cs="Times New Roman"/>
          <w:color w:val="000000"/>
          <w:kern w:val="0"/>
          <w:szCs w:val="28"/>
        </w:rPr>
      </w:pPr>
      <w:bookmarkStart w:id="132" w:name="_Toc514116532"/>
      <w:r w:rsidRPr="000F4292">
        <w:rPr>
          <w:rFonts w:ascii="Times New Roman" w:eastAsia="宋体" w:hAnsi="Times New Roman" w:cs="Times New Roman"/>
          <w:color w:val="000000"/>
          <w:kern w:val="0"/>
          <w:szCs w:val="28"/>
        </w:rPr>
        <w:t>课外阅读</w:t>
      </w:r>
      <w:r w:rsidRPr="000F4292">
        <w:rPr>
          <w:rFonts w:ascii="Times New Roman" w:hAnsi="Times New Roman" w:cs="Times New Roman"/>
        </w:rPr>
        <w:t>要求</w:t>
      </w:r>
      <w:bookmarkEnd w:id="132"/>
    </w:p>
    <w:p w14:paraId="3CCEFBF1" w14:textId="77777777" w:rsidR="003F7635" w:rsidRPr="000F4292" w:rsidRDefault="003F7635" w:rsidP="003F7635">
      <w:pPr>
        <w:pStyle w:val="a3"/>
        <w:spacing w:line="360" w:lineRule="auto"/>
        <w:ind w:firstLine="480"/>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阅读教材之外至少一本参考书，</w:t>
      </w:r>
      <w:r w:rsidR="007208DA" w:rsidRPr="000F4292">
        <w:rPr>
          <w:rFonts w:ascii="Times New Roman" w:eastAsia="宋体" w:hAnsi="Times New Roman" w:cs="Times New Roman"/>
          <w:color w:val="000000"/>
          <w:kern w:val="0"/>
          <w:sz w:val="24"/>
          <w:szCs w:val="24"/>
        </w:rPr>
        <w:t>或者是充分利用网络知识，学习许多高校的精品课程，进一步加深知识点理解。</w:t>
      </w:r>
    </w:p>
    <w:p w14:paraId="6BA41AEC" w14:textId="77777777" w:rsidR="003F7635" w:rsidRPr="000F4292" w:rsidRDefault="003F7635" w:rsidP="007208DA">
      <w:pPr>
        <w:pStyle w:val="2"/>
        <w:numPr>
          <w:ilvl w:val="0"/>
          <w:numId w:val="31"/>
        </w:numPr>
        <w:ind w:left="0" w:firstLine="0"/>
        <w:rPr>
          <w:rFonts w:ascii="Times New Roman" w:eastAsia="宋体" w:hAnsi="Times New Roman" w:cs="Times New Roman"/>
          <w:color w:val="000000"/>
          <w:kern w:val="0"/>
          <w:szCs w:val="28"/>
        </w:rPr>
      </w:pPr>
      <w:bookmarkStart w:id="133" w:name="_Toc514116533"/>
      <w:r w:rsidRPr="000F4292">
        <w:rPr>
          <w:rFonts w:ascii="Times New Roman" w:eastAsia="宋体" w:hAnsi="Times New Roman" w:cs="Times New Roman"/>
          <w:color w:val="000000"/>
          <w:kern w:val="0"/>
          <w:szCs w:val="28"/>
        </w:rPr>
        <w:t>课堂讨论要求</w:t>
      </w:r>
      <w:bookmarkEnd w:id="133"/>
    </w:p>
    <w:p w14:paraId="11A9CFCA" w14:textId="77777777" w:rsidR="003F7635" w:rsidRPr="000F4292" w:rsidRDefault="003F7635" w:rsidP="007208DA">
      <w:pPr>
        <w:pStyle w:val="a3"/>
        <w:spacing w:line="360" w:lineRule="auto"/>
        <w:ind w:firstLine="480"/>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针对重点和难点知识设置讨论或典型例题。讨论一般以分组的方式进行，要求每组要有自己的结论，小组成员必须发言。</w:t>
      </w:r>
    </w:p>
    <w:p w14:paraId="3A953C32" w14:textId="77777777" w:rsidR="003F7635" w:rsidRPr="000F4292" w:rsidRDefault="003F7635" w:rsidP="007208DA">
      <w:pPr>
        <w:pStyle w:val="2"/>
        <w:numPr>
          <w:ilvl w:val="0"/>
          <w:numId w:val="31"/>
        </w:numPr>
        <w:rPr>
          <w:rFonts w:ascii="Times New Roman" w:eastAsia="宋体" w:hAnsi="Times New Roman" w:cs="Times New Roman"/>
          <w:color w:val="000000"/>
          <w:kern w:val="0"/>
          <w:szCs w:val="28"/>
        </w:rPr>
      </w:pPr>
      <w:bookmarkStart w:id="134" w:name="_Toc514116534"/>
      <w:r w:rsidRPr="000F4292">
        <w:rPr>
          <w:rFonts w:ascii="Times New Roman" w:eastAsia="宋体" w:hAnsi="Times New Roman" w:cs="Times New Roman"/>
          <w:color w:val="000000"/>
          <w:kern w:val="0"/>
          <w:szCs w:val="28"/>
        </w:rPr>
        <w:t>课程实践要求</w:t>
      </w:r>
      <w:bookmarkEnd w:id="134"/>
    </w:p>
    <w:p w14:paraId="0A330C67" w14:textId="77777777" w:rsidR="002D6C79" w:rsidRDefault="007208DA" w:rsidP="007208DA">
      <w:pPr>
        <w:pStyle w:val="a3"/>
        <w:spacing w:line="360" w:lineRule="auto"/>
        <w:ind w:firstLine="480"/>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《分离工程》虽然并没有开设相关的实验实践课，但是其中涉及到的知识点大都在《化工原理》的实验课中有涉及。要求学生能够将所学知识点很好的应用与分析实践问题。</w:t>
      </w:r>
    </w:p>
    <w:p w14:paraId="636F94C5" w14:textId="77777777" w:rsidR="002D6C79" w:rsidRDefault="002D6C79">
      <w:pPr>
        <w:widowControl/>
        <w:jc w:val="left"/>
        <w:rPr>
          <w:rFonts w:ascii="Times New Roman" w:eastAsia="宋体" w:hAnsi="Times New Roman" w:cs="Times New Roman"/>
          <w:color w:val="000000"/>
          <w:kern w:val="0"/>
          <w:sz w:val="24"/>
          <w:szCs w:val="24"/>
        </w:rPr>
      </w:pPr>
      <w:r>
        <w:rPr>
          <w:rFonts w:ascii="Times New Roman" w:eastAsia="宋体" w:hAnsi="Times New Roman" w:cs="Times New Roman"/>
          <w:color w:val="000000"/>
          <w:kern w:val="0"/>
          <w:sz w:val="24"/>
          <w:szCs w:val="24"/>
        </w:rPr>
        <w:br w:type="page"/>
      </w:r>
    </w:p>
    <w:p w14:paraId="4AAB431A" w14:textId="77777777" w:rsidR="00E13EE2" w:rsidRPr="000F4292" w:rsidRDefault="00E13EE2" w:rsidP="002D6C79">
      <w:pPr>
        <w:pStyle w:val="1"/>
        <w:numPr>
          <w:ilvl w:val="0"/>
          <w:numId w:val="1"/>
        </w:numPr>
        <w:rPr>
          <w:rFonts w:ascii="Times New Roman" w:hAnsi="Times New Roman" w:cs="Times New Roman"/>
        </w:rPr>
      </w:pPr>
      <w:bookmarkStart w:id="135" w:name="_Toc514116535"/>
      <w:r w:rsidRPr="000F4292">
        <w:rPr>
          <w:rFonts w:ascii="Times New Roman" w:hAnsi="Times New Roman" w:cs="Times New Roman"/>
        </w:rPr>
        <w:lastRenderedPageBreak/>
        <w:t>课程考核</w:t>
      </w:r>
      <w:bookmarkEnd w:id="135"/>
    </w:p>
    <w:p w14:paraId="273A07C0" w14:textId="77777777" w:rsidR="00B86134" w:rsidRPr="000F4292" w:rsidRDefault="00B86134" w:rsidP="00751DE2">
      <w:pPr>
        <w:pStyle w:val="2"/>
        <w:numPr>
          <w:ilvl w:val="0"/>
          <w:numId w:val="33"/>
        </w:numPr>
        <w:spacing w:beforeLines="50" w:before="156" w:afterLines="50" w:after="156"/>
        <w:ind w:left="0" w:firstLine="0"/>
        <w:rPr>
          <w:rFonts w:ascii="Times New Roman" w:hAnsi="Times New Roman" w:cs="Times New Roman"/>
        </w:rPr>
      </w:pPr>
      <w:bookmarkStart w:id="136" w:name="_Toc514116536"/>
      <w:r w:rsidRPr="000F4292">
        <w:rPr>
          <w:rFonts w:ascii="Times New Roman" w:hAnsi="Times New Roman" w:cs="Times New Roman"/>
        </w:rPr>
        <w:t>出勤（迟到、早退等）、作业、</w:t>
      </w:r>
      <w:r w:rsidR="0059034F" w:rsidRPr="000F4292">
        <w:rPr>
          <w:rFonts w:ascii="Times New Roman" w:hAnsi="Times New Roman" w:cs="Times New Roman"/>
        </w:rPr>
        <w:t>期中考试</w:t>
      </w:r>
      <w:r w:rsidRPr="000F4292">
        <w:rPr>
          <w:rFonts w:ascii="Times New Roman" w:hAnsi="Times New Roman" w:cs="Times New Roman"/>
        </w:rPr>
        <w:t>等要求</w:t>
      </w:r>
      <w:bookmarkEnd w:id="136"/>
    </w:p>
    <w:p w14:paraId="78481947" w14:textId="77777777" w:rsidR="007208DA" w:rsidRPr="000F4292" w:rsidRDefault="007208DA" w:rsidP="00B86134">
      <w:pPr>
        <w:pStyle w:val="a3"/>
        <w:spacing w:line="360" w:lineRule="auto"/>
        <w:ind w:firstLine="480"/>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出勤：本课程的学习中</w:t>
      </w:r>
      <w:r w:rsidRPr="000F4292">
        <w:rPr>
          <w:rFonts w:ascii="Times New Roman" w:eastAsia="宋体" w:hAnsi="Times New Roman" w:cs="Times New Roman"/>
          <w:color w:val="000000"/>
          <w:kern w:val="0"/>
          <w:sz w:val="24"/>
          <w:szCs w:val="24"/>
        </w:rPr>
        <w:t xml:space="preserve"> </w:t>
      </w:r>
      <w:r w:rsidR="00B86134" w:rsidRPr="000F4292">
        <w:rPr>
          <w:rFonts w:ascii="Times New Roman" w:eastAsia="宋体" w:hAnsi="Times New Roman" w:cs="Times New Roman"/>
          <w:color w:val="000000"/>
          <w:kern w:val="0"/>
          <w:sz w:val="24"/>
          <w:szCs w:val="24"/>
        </w:rPr>
        <w:t>，选课同学</w:t>
      </w:r>
      <w:r w:rsidRPr="000F4292">
        <w:rPr>
          <w:rFonts w:ascii="Times New Roman" w:eastAsia="宋体" w:hAnsi="Times New Roman" w:cs="Times New Roman"/>
          <w:color w:val="000000"/>
          <w:kern w:val="0"/>
          <w:sz w:val="24"/>
          <w:szCs w:val="24"/>
        </w:rPr>
        <w:t>应该主动遵守四川理工</w:t>
      </w:r>
      <w:r w:rsidR="00B86134" w:rsidRPr="000F4292">
        <w:rPr>
          <w:rFonts w:ascii="Times New Roman" w:eastAsia="宋体" w:hAnsi="Times New Roman" w:cs="Times New Roman"/>
          <w:color w:val="000000"/>
          <w:kern w:val="0"/>
          <w:sz w:val="24"/>
          <w:szCs w:val="24"/>
        </w:rPr>
        <w:t>学院学生管理</w:t>
      </w:r>
      <w:r w:rsidRPr="000F4292">
        <w:rPr>
          <w:rFonts w:ascii="Times New Roman" w:eastAsia="宋体" w:hAnsi="Times New Roman" w:cs="Times New Roman"/>
          <w:color w:val="000000"/>
          <w:kern w:val="0"/>
          <w:sz w:val="24"/>
          <w:szCs w:val="24"/>
        </w:rPr>
        <w:t>条例</w:t>
      </w:r>
      <w:r w:rsidR="00B86134" w:rsidRPr="000F4292">
        <w:rPr>
          <w:rFonts w:ascii="Times New Roman" w:eastAsia="宋体" w:hAnsi="Times New Roman" w:cs="Times New Roman"/>
          <w:color w:val="000000"/>
          <w:kern w:val="0"/>
          <w:sz w:val="24"/>
          <w:szCs w:val="24"/>
        </w:rPr>
        <w:t>中</w:t>
      </w:r>
      <w:r w:rsidRPr="000F4292">
        <w:rPr>
          <w:rFonts w:ascii="Times New Roman" w:eastAsia="宋体" w:hAnsi="Times New Roman" w:cs="Times New Roman"/>
          <w:color w:val="000000"/>
          <w:kern w:val="0"/>
          <w:sz w:val="24"/>
          <w:szCs w:val="24"/>
        </w:rPr>
        <w:t>关于出勤的相政策规定。本课程将采用倒扣分形式，</w:t>
      </w:r>
      <w:r w:rsidRPr="000F4292">
        <w:rPr>
          <w:rFonts w:ascii="Times New Roman" w:eastAsia="宋体" w:hAnsi="Times New Roman" w:cs="Times New Roman"/>
          <w:color w:val="000000"/>
          <w:kern w:val="0"/>
          <w:sz w:val="24"/>
          <w:szCs w:val="24"/>
        </w:rPr>
        <w:t xml:space="preserve"> </w:t>
      </w:r>
      <w:r w:rsidR="00B86134" w:rsidRPr="000F4292">
        <w:rPr>
          <w:rFonts w:ascii="Times New Roman" w:eastAsia="宋体" w:hAnsi="Times New Roman" w:cs="Times New Roman"/>
          <w:color w:val="000000"/>
          <w:kern w:val="0"/>
          <w:sz w:val="24"/>
          <w:szCs w:val="24"/>
        </w:rPr>
        <w:t>即对无故缺席的同学，</w:t>
      </w:r>
      <w:r w:rsidRPr="000F4292">
        <w:rPr>
          <w:rFonts w:ascii="Times New Roman" w:eastAsia="宋体" w:hAnsi="Times New Roman" w:cs="Times New Roman"/>
          <w:color w:val="000000"/>
          <w:kern w:val="0"/>
          <w:sz w:val="24"/>
          <w:szCs w:val="24"/>
        </w:rPr>
        <w:t xml:space="preserve"> </w:t>
      </w:r>
      <w:r w:rsidRPr="000F4292">
        <w:rPr>
          <w:rFonts w:ascii="Times New Roman" w:eastAsia="宋体" w:hAnsi="Times New Roman" w:cs="Times New Roman"/>
          <w:color w:val="000000"/>
          <w:kern w:val="0"/>
          <w:sz w:val="24"/>
          <w:szCs w:val="24"/>
        </w:rPr>
        <w:t>每缺席</w:t>
      </w:r>
      <w:r w:rsidR="00B86134" w:rsidRPr="000F4292">
        <w:rPr>
          <w:rFonts w:ascii="Times New Roman" w:eastAsia="宋体" w:hAnsi="Times New Roman" w:cs="Times New Roman"/>
          <w:color w:val="000000"/>
          <w:kern w:val="0"/>
          <w:sz w:val="24"/>
          <w:szCs w:val="24"/>
        </w:rPr>
        <w:t>1</w:t>
      </w:r>
      <w:r w:rsidRPr="000F4292">
        <w:rPr>
          <w:rFonts w:ascii="Times New Roman" w:eastAsia="宋体" w:hAnsi="Times New Roman" w:cs="Times New Roman"/>
          <w:color w:val="000000"/>
          <w:kern w:val="0"/>
          <w:sz w:val="24"/>
          <w:szCs w:val="24"/>
        </w:rPr>
        <w:t>次平均时成绩扣</w:t>
      </w:r>
      <w:r w:rsidR="00B86134" w:rsidRPr="000F4292">
        <w:rPr>
          <w:rFonts w:ascii="Times New Roman" w:eastAsia="宋体" w:hAnsi="Times New Roman" w:cs="Times New Roman"/>
          <w:color w:val="000000"/>
          <w:kern w:val="0"/>
          <w:sz w:val="24"/>
          <w:szCs w:val="24"/>
        </w:rPr>
        <w:t>5</w:t>
      </w:r>
      <w:r w:rsidR="00B86134" w:rsidRPr="000F4292">
        <w:rPr>
          <w:rFonts w:ascii="Times New Roman" w:eastAsia="宋体" w:hAnsi="Times New Roman" w:cs="Times New Roman"/>
          <w:color w:val="000000"/>
          <w:kern w:val="0"/>
          <w:sz w:val="24"/>
          <w:szCs w:val="24"/>
        </w:rPr>
        <w:t>分，</w:t>
      </w:r>
      <w:r w:rsidRPr="000F4292">
        <w:rPr>
          <w:rFonts w:ascii="Times New Roman" w:eastAsia="宋体" w:hAnsi="Times New Roman" w:cs="Times New Roman"/>
          <w:color w:val="000000"/>
          <w:kern w:val="0"/>
          <w:sz w:val="24"/>
          <w:szCs w:val="24"/>
        </w:rPr>
        <w:t>直至扣完。此外</w:t>
      </w:r>
      <w:r w:rsidR="00B86134" w:rsidRPr="000F4292">
        <w:rPr>
          <w:rFonts w:ascii="Times New Roman" w:eastAsia="宋体" w:hAnsi="Times New Roman" w:cs="Times New Roman"/>
          <w:color w:val="000000"/>
          <w:kern w:val="0"/>
          <w:sz w:val="24"/>
          <w:szCs w:val="24"/>
        </w:rPr>
        <w:t>，</w:t>
      </w:r>
      <w:r w:rsidRPr="000F4292">
        <w:rPr>
          <w:rFonts w:ascii="Times New Roman" w:eastAsia="宋体" w:hAnsi="Times New Roman" w:cs="Times New Roman"/>
          <w:color w:val="000000"/>
          <w:kern w:val="0"/>
          <w:sz w:val="24"/>
          <w:szCs w:val="24"/>
        </w:rPr>
        <w:t>请假的同学务必在上课前出示假条，后补无效。</w:t>
      </w:r>
    </w:p>
    <w:p w14:paraId="00FEB268" w14:textId="77777777" w:rsidR="007208DA" w:rsidRPr="000F4292" w:rsidRDefault="007208DA" w:rsidP="00B86134">
      <w:pPr>
        <w:pStyle w:val="a3"/>
        <w:spacing w:line="360" w:lineRule="auto"/>
        <w:ind w:firstLine="480"/>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迟到与早退：上课铃后进入教室的同学算迟到</w:t>
      </w:r>
      <w:r w:rsidR="00B86134" w:rsidRPr="000F4292">
        <w:rPr>
          <w:rFonts w:ascii="Times New Roman" w:eastAsia="宋体" w:hAnsi="Times New Roman" w:cs="Times New Roman"/>
          <w:color w:val="000000"/>
          <w:kern w:val="0"/>
          <w:sz w:val="24"/>
          <w:szCs w:val="24"/>
        </w:rPr>
        <w:t>。下课</w:t>
      </w:r>
      <w:r w:rsidRPr="000F4292">
        <w:rPr>
          <w:rFonts w:ascii="Times New Roman" w:eastAsia="宋体" w:hAnsi="Times New Roman" w:cs="Times New Roman"/>
          <w:color w:val="000000"/>
          <w:kern w:val="0"/>
          <w:sz w:val="24"/>
          <w:szCs w:val="24"/>
        </w:rPr>
        <w:t>前擅自离开</w:t>
      </w:r>
      <w:r w:rsidR="00B86134" w:rsidRPr="000F4292">
        <w:rPr>
          <w:rFonts w:ascii="Times New Roman" w:eastAsia="宋体" w:hAnsi="Times New Roman" w:cs="Times New Roman"/>
          <w:color w:val="000000"/>
          <w:kern w:val="0"/>
          <w:sz w:val="24"/>
          <w:szCs w:val="24"/>
        </w:rPr>
        <w:t>教室的同学算早。</w:t>
      </w:r>
      <w:r w:rsidRPr="000F4292">
        <w:rPr>
          <w:rFonts w:ascii="Times New Roman" w:eastAsia="宋体" w:hAnsi="Times New Roman" w:cs="Times New Roman"/>
          <w:color w:val="000000"/>
          <w:kern w:val="0"/>
          <w:sz w:val="24"/>
          <w:szCs w:val="24"/>
        </w:rPr>
        <w:t>迟到和早</w:t>
      </w:r>
      <w:r w:rsidR="00B86134" w:rsidRPr="000F4292">
        <w:rPr>
          <w:rFonts w:ascii="Times New Roman" w:eastAsia="宋体" w:hAnsi="Times New Roman" w:cs="Times New Roman"/>
          <w:color w:val="000000"/>
          <w:kern w:val="0"/>
          <w:sz w:val="24"/>
          <w:szCs w:val="24"/>
        </w:rPr>
        <w:t>退</w:t>
      </w:r>
      <w:r w:rsidRPr="000F4292">
        <w:rPr>
          <w:rFonts w:ascii="Times New Roman" w:eastAsia="宋体" w:hAnsi="Times New Roman" w:cs="Times New Roman"/>
          <w:color w:val="000000"/>
          <w:kern w:val="0"/>
          <w:sz w:val="24"/>
          <w:szCs w:val="24"/>
        </w:rPr>
        <w:t>一次扣</w:t>
      </w:r>
      <w:r w:rsidRPr="000F4292">
        <w:rPr>
          <w:rFonts w:ascii="Times New Roman" w:eastAsia="宋体" w:hAnsi="Times New Roman" w:cs="Times New Roman"/>
          <w:color w:val="000000"/>
          <w:kern w:val="0"/>
          <w:sz w:val="24"/>
          <w:szCs w:val="24"/>
        </w:rPr>
        <w:t xml:space="preserve"> 2</w:t>
      </w:r>
      <w:r w:rsidRPr="000F4292">
        <w:rPr>
          <w:rFonts w:ascii="Times New Roman" w:eastAsia="宋体" w:hAnsi="Times New Roman" w:cs="Times New Roman"/>
          <w:color w:val="000000"/>
          <w:kern w:val="0"/>
          <w:sz w:val="24"/>
          <w:szCs w:val="24"/>
        </w:rPr>
        <w:t>分。</w:t>
      </w:r>
    </w:p>
    <w:p w14:paraId="460EEBC4" w14:textId="77777777" w:rsidR="007208DA" w:rsidRPr="000F4292" w:rsidRDefault="007208DA" w:rsidP="00B86134">
      <w:pPr>
        <w:pStyle w:val="a3"/>
        <w:spacing w:line="360" w:lineRule="auto"/>
        <w:ind w:firstLine="480"/>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作业：每缺交一次平均时成绩扣</w:t>
      </w:r>
      <w:r w:rsidRPr="000F4292">
        <w:rPr>
          <w:rFonts w:ascii="Times New Roman" w:eastAsia="宋体" w:hAnsi="Times New Roman" w:cs="Times New Roman"/>
          <w:color w:val="000000"/>
          <w:kern w:val="0"/>
          <w:sz w:val="24"/>
          <w:szCs w:val="24"/>
        </w:rPr>
        <w:t xml:space="preserve"> 5</w:t>
      </w:r>
      <w:r w:rsidRPr="000F4292">
        <w:rPr>
          <w:rFonts w:ascii="Times New Roman" w:eastAsia="宋体" w:hAnsi="Times New Roman" w:cs="Times New Roman"/>
          <w:color w:val="000000"/>
          <w:kern w:val="0"/>
          <w:sz w:val="24"/>
          <w:szCs w:val="24"/>
        </w:rPr>
        <w:t>分。</w:t>
      </w:r>
    </w:p>
    <w:p w14:paraId="45778995" w14:textId="77777777" w:rsidR="007208DA" w:rsidRPr="000F4292" w:rsidRDefault="0059034F" w:rsidP="00B86134">
      <w:pPr>
        <w:pStyle w:val="a3"/>
        <w:spacing w:line="360" w:lineRule="auto"/>
        <w:ind w:firstLine="480"/>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期中考试</w:t>
      </w:r>
      <w:r w:rsidR="007208DA" w:rsidRPr="000F4292">
        <w:rPr>
          <w:rFonts w:ascii="Times New Roman" w:eastAsia="宋体" w:hAnsi="Times New Roman" w:cs="Times New Roman"/>
          <w:color w:val="000000"/>
          <w:kern w:val="0"/>
          <w:sz w:val="24"/>
          <w:szCs w:val="24"/>
        </w:rPr>
        <w:t>：</w:t>
      </w:r>
      <w:r w:rsidRPr="000F4292">
        <w:rPr>
          <w:rFonts w:ascii="Times New Roman" w:eastAsia="宋体" w:hAnsi="Times New Roman" w:cs="Times New Roman"/>
          <w:color w:val="000000"/>
          <w:kern w:val="0"/>
          <w:sz w:val="24"/>
          <w:szCs w:val="24"/>
        </w:rPr>
        <w:t>期中考试以课堂测试为主，主要考察学生对已学知识的掌握情况。</w:t>
      </w:r>
    </w:p>
    <w:p w14:paraId="15E5F418" w14:textId="77777777" w:rsidR="00B86134" w:rsidRPr="000F4292" w:rsidRDefault="00B86134" w:rsidP="00751DE2">
      <w:pPr>
        <w:pStyle w:val="2"/>
        <w:numPr>
          <w:ilvl w:val="0"/>
          <w:numId w:val="33"/>
        </w:numPr>
        <w:spacing w:beforeLines="50" w:before="156" w:afterLines="50" w:after="156"/>
        <w:ind w:left="0" w:firstLine="0"/>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 xml:space="preserve"> </w:t>
      </w:r>
      <w:bookmarkStart w:id="137" w:name="_Toc514116537"/>
      <w:r w:rsidRPr="000F4292">
        <w:rPr>
          <w:rFonts w:ascii="Times New Roman" w:eastAsia="宋体" w:hAnsi="Times New Roman" w:cs="Times New Roman"/>
          <w:color w:val="000000"/>
          <w:kern w:val="0"/>
          <w:sz w:val="24"/>
          <w:szCs w:val="24"/>
        </w:rPr>
        <w:t>成绩的构成与评分规则说明</w:t>
      </w:r>
      <w:bookmarkEnd w:id="137"/>
    </w:p>
    <w:p w14:paraId="31D203D4" w14:textId="77777777" w:rsidR="00B86134" w:rsidRPr="000F4292" w:rsidRDefault="00B86134" w:rsidP="0059034F">
      <w:pPr>
        <w:pStyle w:val="a3"/>
        <w:spacing w:line="360" w:lineRule="auto"/>
        <w:ind w:firstLine="480"/>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课程成绩包括平时成绩和考试成绩。平时成绩</w:t>
      </w:r>
      <w:r w:rsidR="0059034F" w:rsidRPr="000F4292">
        <w:rPr>
          <w:rFonts w:ascii="Times New Roman" w:eastAsia="宋体" w:hAnsi="Times New Roman" w:cs="Times New Roman"/>
          <w:color w:val="000000"/>
          <w:kern w:val="0"/>
          <w:sz w:val="24"/>
          <w:szCs w:val="24"/>
        </w:rPr>
        <w:t>3</w:t>
      </w:r>
      <w:r w:rsidRPr="000F4292">
        <w:rPr>
          <w:rFonts w:ascii="Times New Roman" w:eastAsia="宋体" w:hAnsi="Times New Roman" w:cs="Times New Roman"/>
          <w:color w:val="000000"/>
          <w:kern w:val="0"/>
          <w:sz w:val="24"/>
          <w:szCs w:val="24"/>
        </w:rPr>
        <w:t>0%</w:t>
      </w:r>
      <w:r w:rsidRPr="000F4292">
        <w:rPr>
          <w:rFonts w:ascii="Times New Roman" w:eastAsia="宋体" w:hAnsi="Times New Roman" w:cs="Times New Roman"/>
          <w:color w:val="000000"/>
          <w:kern w:val="0"/>
          <w:sz w:val="24"/>
          <w:szCs w:val="24"/>
        </w:rPr>
        <w:t>，</w:t>
      </w:r>
      <w:r w:rsidR="0059034F" w:rsidRPr="000F4292">
        <w:rPr>
          <w:rFonts w:ascii="Times New Roman" w:eastAsia="宋体" w:hAnsi="Times New Roman" w:cs="Times New Roman"/>
          <w:color w:val="000000"/>
          <w:kern w:val="0"/>
          <w:sz w:val="24"/>
          <w:szCs w:val="24"/>
        </w:rPr>
        <w:t>期中考试占</w:t>
      </w:r>
      <w:r w:rsidR="0059034F" w:rsidRPr="000F4292">
        <w:rPr>
          <w:rFonts w:ascii="Times New Roman" w:eastAsia="宋体" w:hAnsi="Times New Roman" w:cs="Times New Roman"/>
          <w:color w:val="000000"/>
          <w:kern w:val="0"/>
          <w:sz w:val="24"/>
          <w:szCs w:val="24"/>
        </w:rPr>
        <w:t>10%</w:t>
      </w:r>
      <w:r w:rsidR="0059034F" w:rsidRPr="000F4292">
        <w:rPr>
          <w:rFonts w:ascii="Times New Roman" w:eastAsia="宋体" w:hAnsi="Times New Roman" w:cs="Times New Roman"/>
          <w:color w:val="000000"/>
          <w:kern w:val="0"/>
          <w:sz w:val="24"/>
          <w:szCs w:val="24"/>
        </w:rPr>
        <w:t>，</w:t>
      </w:r>
      <w:r w:rsidRPr="000F4292">
        <w:rPr>
          <w:rFonts w:ascii="Times New Roman" w:eastAsia="宋体" w:hAnsi="Times New Roman" w:cs="Times New Roman"/>
          <w:color w:val="000000"/>
          <w:kern w:val="0"/>
          <w:sz w:val="24"/>
          <w:szCs w:val="24"/>
        </w:rPr>
        <w:t>考试成绩</w:t>
      </w:r>
      <w:r w:rsidRPr="000F4292">
        <w:rPr>
          <w:rFonts w:ascii="Times New Roman" w:eastAsia="宋体" w:hAnsi="Times New Roman" w:cs="Times New Roman"/>
          <w:color w:val="000000"/>
          <w:kern w:val="0"/>
          <w:sz w:val="24"/>
          <w:szCs w:val="24"/>
        </w:rPr>
        <w:t>60%</w:t>
      </w:r>
      <w:r w:rsidR="0059034F" w:rsidRPr="000F4292">
        <w:rPr>
          <w:rFonts w:ascii="Times New Roman" w:eastAsia="宋体" w:hAnsi="Times New Roman" w:cs="Times New Roman"/>
          <w:color w:val="000000"/>
          <w:kern w:val="0"/>
          <w:sz w:val="24"/>
          <w:szCs w:val="24"/>
        </w:rPr>
        <w:t>。平时成绩主要由出勤、课堂发言、</w:t>
      </w:r>
      <w:r w:rsidRPr="000F4292">
        <w:rPr>
          <w:rFonts w:ascii="Times New Roman" w:eastAsia="宋体" w:hAnsi="Times New Roman" w:cs="Times New Roman"/>
          <w:color w:val="000000"/>
          <w:kern w:val="0"/>
          <w:sz w:val="24"/>
          <w:szCs w:val="24"/>
        </w:rPr>
        <w:t>课后作业</w:t>
      </w:r>
      <w:r w:rsidR="0059034F" w:rsidRPr="000F4292">
        <w:rPr>
          <w:rFonts w:ascii="Times New Roman" w:eastAsia="宋体" w:hAnsi="Times New Roman" w:cs="Times New Roman"/>
          <w:color w:val="000000"/>
          <w:kern w:val="0"/>
          <w:sz w:val="24"/>
          <w:szCs w:val="24"/>
        </w:rPr>
        <w:t>和期中考试</w:t>
      </w:r>
      <w:r w:rsidRPr="000F4292">
        <w:rPr>
          <w:rFonts w:ascii="Times New Roman" w:eastAsia="宋体" w:hAnsi="Times New Roman" w:cs="Times New Roman"/>
          <w:color w:val="000000"/>
          <w:kern w:val="0"/>
          <w:sz w:val="24"/>
          <w:szCs w:val="24"/>
        </w:rPr>
        <w:t>组成。出勤不加分，仅扣分，具体扣分细节详见出勤作业考核方式；课堂发言随机抽点同学的方式，也可主动回答，教师根据题目的难易程度以及抽点同学回答情况给出等级分数，等级分数与百分制分数换算如下：</w:t>
      </w:r>
      <w:r w:rsidRPr="000F4292">
        <w:rPr>
          <w:rFonts w:ascii="Times New Roman" w:eastAsia="宋体" w:hAnsi="Times New Roman" w:cs="Times New Roman"/>
          <w:color w:val="000000"/>
          <w:kern w:val="0"/>
          <w:sz w:val="24"/>
          <w:szCs w:val="24"/>
        </w:rPr>
        <w:t>A+:95</w:t>
      </w:r>
      <w:r w:rsidRPr="000F4292">
        <w:rPr>
          <w:rFonts w:ascii="Times New Roman" w:eastAsia="宋体" w:hAnsi="Times New Roman" w:cs="Times New Roman"/>
          <w:color w:val="000000"/>
          <w:kern w:val="0"/>
          <w:sz w:val="24"/>
          <w:szCs w:val="24"/>
        </w:rPr>
        <w:t>，</w:t>
      </w:r>
      <w:r w:rsidRPr="000F4292">
        <w:rPr>
          <w:rFonts w:ascii="Times New Roman" w:eastAsia="宋体" w:hAnsi="Times New Roman" w:cs="Times New Roman"/>
          <w:color w:val="000000"/>
          <w:kern w:val="0"/>
          <w:sz w:val="24"/>
          <w:szCs w:val="24"/>
        </w:rPr>
        <w:t>A:90</w:t>
      </w:r>
      <w:r w:rsidRPr="000F4292">
        <w:rPr>
          <w:rFonts w:ascii="Times New Roman" w:eastAsia="宋体" w:hAnsi="Times New Roman" w:cs="Times New Roman"/>
          <w:color w:val="000000"/>
          <w:kern w:val="0"/>
          <w:sz w:val="24"/>
          <w:szCs w:val="24"/>
        </w:rPr>
        <w:t>，</w:t>
      </w:r>
      <w:r w:rsidRPr="000F4292">
        <w:rPr>
          <w:rFonts w:ascii="Times New Roman" w:eastAsia="宋体" w:hAnsi="Times New Roman" w:cs="Times New Roman"/>
          <w:color w:val="000000"/>
          <w:kern w:val="0"/>
          <w:sz w:val="24"/>
          <w:szCs w:val="24"/>
        </w:rPr>
        <w:t>B+:85</w:t>
      </w:r>
      <w:r w:rsidRPr="000F4292">
        <w:rPr>
          <w:rFonts w:ascii="Times New Roman" w:eastAsia="宋体" w:hAnsi="Times New Roman" w:cs="Times New Roman"/>
          <w:color w:val="000000"/>
          <w:kern w:val="0"/>
          <w:sz w:val="24"/>
          <w:szCs w:val="24"/>
        </w:rPr>
        <w:t>，</w:t>
      </w:r>
      <w:r w:rsidRPr="000F4292">
        <w:rPr>
          <w:rFonts w:ascii="Times New Roman" w:eastAsia="宋体" w:hAnsi="Times New Roman" w:cs="Times New Roman"/>
          <w:color w:val="000000"/>
          <w:kern w:val="0"/>
          <w:sz w:val="24"/>
          <w:szCs w:val="24"/>
        </w:rPr>
        <w:t>B:80</w:t>
      </w:r>
    </w:p>
    <w:p w14:paraId="60E99DF3" w14:textId="77777777" w:rsidR="0059034F" w:rsidRPr="000F4292" w:rsidRDefault="0059034F" w:rsidP="00751DE2">
      <w:pPr>
        <w:pStyle w:val="2"/>
        <w:numPr>
          <w:ilvl w:val="0"/>
          <w:numId w:val="33"/>
        </w:numPr>
        <w:spacing w:beforeLines="50" w:before="156" w:afterLines="50" w:after="156"/>
        <w:ind w:left="0" w:firstLine="0"/>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 xml:space="preserve"> </w:t>
      </w:r>
      <w:bookmarkStart w:id="138" w:name="_Toc514116538"/>
      <w:r w:rsidRPr="000F4292">
        <w:rPr>
          <w:rFonts w:ascii="Times New Roman" w:eastAsia="宋体" w:hAnsi="Times New Roman" w:cs="Times New Roman"/>
          <w:color w:val="000000"/>
          <w:kern w:val="0"/>
          <w:sz w:val="24"/>
          <w:szCs w:val="24"/>
        </w:rPr>
        <w:t>考试形式及说明</w:t>
      </w:r>
      <w:bookmarkEnd w:id="138"/>
    </w:p>
    <w:p w14:paraId="7D5D6D7B" w14:textId="77777777" w:rsidR="002D6C79" w:rsidRDefault="0059034F" w:rsidP="0059034F">
      <w:pPr>
        <w:pStyle w:val="a3"/>
        <w:spacing w:line="360" w:lineRule="auto"/>
        <w:ind w:firstLine="480"/>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《分离工程》是专业核心课程，开卷考试，题型一般包括填空、选择、简答、判断和计算。具体考试要求按四川理工学院教务处规定执行。如果该课程总评成绩不及格（即该课程总评成绩</w:t>
      </w:r>
      <w:r w:rsidRPr="000F4292">
        <w:rPr>
          <w:rFonts w:ascii="Times New Roman" w:eastAsia="宋体" w:hAnsi="Times New Roman" w:cs="Times New Roman"/>
          <w:color w:val="000000"/>
          <w:kern w:val="0"/>
          <w:sz w:val="24"/>
          <w:szCs w:val="24"/>
        </w:rPr>
        <w:t xml:space="preserve">&lt;60 </w:t>
      </w:r>
      <w:r w:rsidRPr="000F4292">
        <w:rPr>
          <w:rFonts w:ascii="Times New Roman" w:eastAsia="宋体" w:hAnsi="Times New Roman" w:cs="Times New Roman"/>
          <w:color w:val="000000"/>
          <w:kern w:val="0"/>
          <w:sz w:val="24"/>
          <w:szCs w:val="24"/>
        </w:rPr>
        <w:t>分），将有且仅有一次补考机会，如果补考仍不及格，则需要重修本课程。</w:t>
      </w:r>
    </w:p>
    <w:p w14:paraId="043E11B5" w14:textId="77777777" w:rsidR="002D6C79" w:rsidRDefault="002D6C79">
      <w:pPr>
        <w:widowControl/>
        <w:jc w:val="left"/>
        <w:rPr>
          <w:rFonts w:ascii="Times New Roman" w:eastAsia="宋体" w:hAnsi="Times New Roman" w:cs="Times New Roman"/>
          <w:color w:val="000000"/>
          <w:kern w:val="0"/>
          <w:sz w:val="24"/>
          <w:szCs w:val="24"/>
        </w:rPr>
      </w:pPr>
      <w:r>
        <w:rPr>
          <w:rFonts w:ascii="Times New Roman" w:eastAsia="宋体" w:hAnsi="Times New Roman" w:cs="Times New Roman"/>
          <w:color w:val="000000"/>
          <w:kern w:val="0"/>
          <w:sz w:val="24"/>
          <w:szCs w:val="24"/>
        </w:rPr>
        <w:br w:type="page"/>
      </w:r>
    </w:p>
    <w:p w14:paraId="5C39F058" w14:textId="77777777" w:rsidR="00E13EE2" w:rsidRPr="000F4292" w:rsidRDefault="00E13EE2" w:rsidP="006E0DBC">
      <w:pPr>
        <w:pStyle w:val="1"/>
        <w:numPr>
          <w:ilvl w:val="0"/>
          <w:numId w:val="1"/>
        </w:numPr>
        <w:spacing w:before="0" w:beforeAutospacing="0" w:after="0" w:afterAutospacing="0"/>
        <w:rPr>
          <w:rFonts w:ascii="Times New Roman" w:hAnsi="Times New Roman" w:cs="Times New Roman"/>
        </w:rPr>
      </w:pPr>
      <w:bookmarkStart w:id="139" w:name="_Toc514116539"/>
      <w:r w:rsidRPr="000F4292">
        <w:rPr>
          <w:rFonts w:ascii="Times New Roman" w:hAnsi="Times New Roman" w:cs="Times New Roman"/>
        </w:rPr>
        <w:lastRenderedPageBreak/>
        <w:t>学术诚信</w:t>
      </w:r>
      <w:bookmarkEnd w:id="139"/>
    </w:p>
    <w:p w14:paraId="35C64486" w14:textId="77777777" w:rsidR="0059034F" w:rsidRPr="000F4292" w:rsidRDefault="0059034F" w:rsidP="00751DE2">
      <w:pPr>
        <w:pStyle w:val="2"/>
        <w:numPr>
          <w:ilvl w:val="0"/>
          <w:numId w:val="34"/>
        </w:numPr>
        <w:spacing w:beforeLines="50" w:before="156" w:afterLines="50" w:after="156"/>
        <w:rPr>
          <w:rFonts w:ascii="Times New Roman" w:hAnsi="Times New Roman" w:cs="Times New Roman"/>
        </w:rPr>
      </w:pPr>
      <w:bookmarkStart w:id="140" w:name="_Toc514116540"/>
      <w:r w:rsidRPr="000F4292">
        <w:rPr>
          <w:rFonts w:ascii="Times New Roman" w:eastAsia="宋体" w:hAnsi="Times New Roman" w:cs="Times New Roman"/>
          <w:color w:val="000000"/>
          <w:kern w:val="0"/>
          <w:sz w:val="24"/>
          <w:szCs w:val="24"/>
        </w:rPr>
        <w:t>考试违规与作弊处理</w:t>
      </w:r>
      <w:bookmarkEnd w:id="140"/>
    </w:p>
    <w:p w14:paraId="123F9961" w14:textId="77777777" w:rsidR="0059034F" w:rsidRPr="000F4292" w:rsidRDefault="0059034F" w:rsidP="0059034F">
      <w:pPr>
        <w:pStyle w:val="a3"/>
        <w:spacing w:line="360" w:lineRule="auto"/>
        <w:ind w:firstLine="480"/>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考试违规与作弊按</w:t>
      </w:r>
      <w:r w:rsidRPr="000F4292">
        <w:rPr>
          <w:rFonts w:ascii="Times New Roman" w:eastAsia="宋体" w:hAnsi="Times New Roman" w:cs="Times New Roman"/>
          <w:color w:val="000000"/>
          <w:kern w:val="0"/>
          <w:sz w:val="24"/>
          <w:szCs w:val="24"/>
        </w:rPr>
        <w:t xml:space="preserve"> </w:t>
      </w:r>
      <w:r w:rsidRPr="000F4292">
        <w:rPr>
          <w:rFonts w:ascii="Times New Roman" w:eastAsia="宋体" w:hAnsi="Times New Roman" w:cs="Times New Roman"/>
          <w:color w:val="000000"/>
          <w:kern w:val="0"/>
          <w:sz w:val="24"/>
          <w:szCs w:val="24"/>
        </w:rPr>
        <w:t>《四川理工学院生考试违纪和作弊处办法》</w:t>
      </w:r>
      <w:r w:rsidRPr="000F4292">
        <w:rPr>
          <w:rFonts w:ascii="Times New Roman" w:eastAsia="宋体" w:hAnsi="Times New Roman" w:cs="Times New Roman"/>
          <w:color w:val="000000"/>
          <w:kern w:val="0"/>
          <w:sz w:val="24"/>
          <w:szCs w:val="24"/>
        </w:rPr>
        <w:t xml:space="preserve"> </w:t>
      </w:r>
      <w:r w:rsidRPr="000F4292">
        <w:rPr>
          <w:rFonts w:ascii="Times New Roman" w:eastAsia="宋体" w:hAnsi="Times New Roman" w:cs="Times New Roman"/>
          <w:color w:val="000000"/>
          <w:kern w:val="0"/>
          <w:sz w:val="24"/>
          <w:szCs w:val="24"/>
        </w:rPr>
        <w:t>处理。</w:t>
      </w:r>
    </w:p>
    <w:p w14:paraId="2CEBE9C4" w14:textId="77777777" w:rsidR="0059034F" w:rsidRPr="000F4292" w:rsidRDefault="0059034F" w:rsidP="00751DE2">
      <w:pPr>
        <w:pStyle w:val="2"/>
        <w:numPr>
          <w:ilvl w:val="0"/>
          <w:numId w:val="34"/>
        </w:numPr>
        <w:spacing w:beforeLines="50" w:before="156" w:afterLines="50" w:after="156"/>
        <w:rPr>
          <w:rFonts w:ascii="Times New Roman" w:eastAsia="宋体" w:hAnsi="Times New Roman" w:cs="Times New Roman"/>
          <w:color w:val="000000"/>
          <w:kern w:val="0"/>
          <w:sz w:val="24"/>
          <w:szCs w:val="24"/>
        </w:rPr>
      </w:pPr>
      <w:bookmarkStart w:id="141" w:name="_Toc514116541"/>
      <w:r w:rsidRPr="000F4292">
        <w:rPr>
          <w:rFonts w:ascii="Times New Roman" w:eastAsia="宋体" w:hAnsi="Times New Roman" w:cs="Times New Roman"/>
          <w:color w:val="000000"/>
          <w:kern w:val="0"/>
          <w:sz w:val="24"/>
          <w:szCs w:val="24"/>
        </w:rPr>
        <w:t>杜撰数据、信息处理</w:t>
      </w:r>
      <w:bookmarkEnd w:id="141"/>
    </w:p>
    <w:p w14:paraId="7173E1A3" w14:textId="77777777" w:rsidR="0059034F" w:rsidRPr="000F4292" w:rsidRDefault="0059034F" w:rsidP="0059034F">
      <w:pPr>
        <w:pStyle w:val="a3"/>
        <w:spacing w:line="360" w:lineRule="auto"/>
        <w:ind w:firstLine="480"/>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对于涉及杜撰实验数据和信息处理的学生，一经查实，该实验计零分。</w:t>
      </w:r>
    </w:p>
    <w:p w14:paraId="05A41777" w14:textId="77777777" w:rsidR="0059034F" w:rsidRPr="000F4292" w:rsidRDefault="0059034F" w:rsidP="00751DE2">
      <w:pPr>
        <w:pStyle w:val="2"/>
        <w:numPr>
          <w:ilvl w:val="0"/>
          <w:numId w:val="34"/>
        </w:numPr>
        <w:spacing w:beforeLines="50" w:before="156" w:afterLines="50" w:after="156"/>
        <w:rPr>
          <w:rFonts w:ascii="Times New Roman" w:eastAsia="宋体" w:hAnsi="Times New Roman" w:cs="Times New Roman"/>
          <w:color w:val="000000"/>
          <w:kern w:val="0"/>
          <w:sz w:val="24"/>
          <w:szCs w:val="24"/>
        </w:rPr>
      </w:pPr>
      <w:bookmarkStart w:id="142" w:name="_Toc514116542"/>
      <w:r w:rsidRPr="000F4292">
        <w:rPr>
          <w:rFonts w:ascii="Times New Roman" w:eastAsia="宋体" w:hAnsi="Times New Roman" w:cs="Times New Roman"/>
          <w:color w:val="000000"/>
          <w:kern w:val="0"/>
          <w:sz w:val="24"/>
          <w:szCs w:val="24"/>
        </w:rPr>
        <w:t>学术剽窃处理</w:t>
      </w:r>
      <w:bookmarkEnd w:id="142"/>
    </w:p>
    <w:p w14:paraId="0324DD6B" w14:textId="77777777" w:rsidR="002D6C79" w:rsidRDefault="0059034F" w:rsidP="0059034F">
      <w:pPr>
        <w:pStyle w:val="a3"/>
        <w:spacing w:line="360" w:lineRule="auto"/>
        <w:ind w:firstLine="480"/>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实验报告和作业等，若有学术剽窃行为被证实，本次作业或报告记零分，并勒令重做。</w:t>
      </w:r>
      <w:r w:rsidRPr="000F4292">
        <w:rPr>
          <w:rFonts w:ascii="Times New Roman" w:eastAsia="宋体" w:hAnsi="Times New Roman" w:cs="Times New Roman"/>
          <w:color w:val="000000"/>
          <w:kern w:val="0"/>
          <w:sz w:val="24"/>
          <w:szCs w:val="24"/>
        </w:rPr>
        <w:t xml:space="preserve"> </w:t>
      </w:r>
    </w:p>
    <w:p w14:paraId="384EF34A" w14:textId="77777777" w:rsidR="002D6C79" w:rsidRDefault="002D6C79">
      <w:pPr>
        <w:widowControl/>
        <w:jc w:val="left"/>
        <w:rPr>
          <w:rFonts w:ascii="Times New Roman" w:eastAsia="宋体" w:hAnsi="Times New Roman" w:cs="Times New Roman"/>
          <w:color w:val="000000"/>
          <w:kern w:val="0"/>
          <w:sz w:val="24"/>
          <w:szCs w:val="24"/>
        </w:rPr>
      </w:pPr>
      <w:r>
        <w:rPr>
          <w:rFonts w:ascii="Times New Roman" w:eastAsia="宋体" w:hAnsi="Times New Roman" w:cs="Times New Roman"/>
          <w:color w:val="000000"/>
          <w:kern w:val="0"/>
          <w:sz w:val="24"/>
          <w:szCs w:val="24"/>
        </w:rPr>
        <w:br w:type="page"/>
      </w:r>
    </w:p>
    <w:p w14:paraId="47D8382C" w14:textId="77777777" w:rsidR="00E13EE2" w:rsidRPr="000F4292" w:rsidRDefault="00E13EE2" w:rsidP="006E0DBC">
      <w:pPr>
        <w:pStyle w:val="1"/>
        <w:numPr>
          <w:ilvl w:val="0"/>
          <w:numId w:val="1"/>
        </w:numPr>
        <w:rPr>
          <w:rFonts w:ascii="Times New Roman" w:hAnsi="Times New Roman" w:cs="Times New Roman"/>
        </w:rPr>
      </w:pPr>
      <w:bookmarkStart w:id="143" w:name="_Toc514116543"/>
      <w:r w:rsidRPr="000F4292">
        <w:rPr>
          <w:rFonts w:ascii="Times New Roman" w:hAnsi="Times New Roman" w:cs="Times New Roman"/>
        </w:rPr>
        <w:lastRenderedPageBreak/>
        <w:t>课堂规范</w:t>
      </w:r>
      <w:bookmarkEnd w:id="143"/>
    </w:p>
    <w:p w14:paraId="4CEFDC1B" w14:textId="77777777" w:rsidR="005E7AA3" w:rsidRPr="000F4292" w:rsidRDefault="005E7AA3" w:rsidP="005E7AA3">
      <w:pPr>
        <w:pStyle w:val="2"/>
        <w:numPr>
          <w:ilvl w:val="1"/>
          <w:numId w:val="35"/>
        </w:numPr>
        <w:ind w:left="0" w:firstLine="0"/>
        <w:rPr>
          <w:rFonts w:ascii="Times New Roman" w:hAnsi="Times New Roman" w:cs="Times New Roman"/>
        </w:rPr>
      </w:pPr>
      <w:bookmarkStart w:id="144" w:name="_Toc514116544"/>
      <w:r w:rsidRPr="000F4292">
        <w:rPr>
          <w:rFonts w:ascii="Times New Roman" w:hAnsi="Times New Roman" w:cs="Times New Roman"/>
        </w:rPr>
        <w:t>课堂纪律</w:t>
      </w:r>
      <w:bookmarkEnd w:id="144"/>
    </w:p>
    <w:p w14:paraId="28DBD5C5" w14:textId="77777777" w:rsidR="005E7AA3" w:rsidRPr="000F4292" w:rsidRDefault="005E7AA3" w:rsidP="005E7AA3">
      <w:pPr>
        <w:pStyle w:val="a3"/>
        <w:spacing w:line="360" w:lineRule="auto"/>
        <w:ind w:firstLine="480"/>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学生在《分离工程》课程进行中应遵守以下规范：</w:t>
      </w:r>
    </w:p>
    <w:p w14:paraId="14A4B7DE" w14:textId="77777777" w:rsidR="005E7AA3" w:rsidRPr="000F4292" w:rsidRDefault="005E7AA3" w:rsidP="005E7AA3">
      <w:pPr>
        <w:pStyle w:val="a3"/>
        <w:numPr>
          <w:ilvl w:val="0"/>
          <w:numId w:val="36"/>
        </w:numPr>
        <w:spacing w:line="360" w:lineRule="auto"/>
        <w:ind w:left="0" w:firstLineChars="0" w:firstLine="0"/>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学生必须按时上课，不得无故旷课、迟到或早退。上课期间禁止使用手机，迟到的同学应从后门进入教室并不得影响其他同学。</w:t>
      </w:r>
    </w:p>
    <w:p w14:paraId="0E2E7633" w14:textId="77777777" w:rsidR="005E7AA3" w:rsidRPr="000F4292" w:rsidRDefault="005E7AA3" w:rsidP="005E7AA3">
      <w:pPr>
        <w:pStyle w:val="a3"/>
        <w:numPr>
          <w:ilvl w:val="0"/>
          <w:numId w:val="36"/>
        </w:numPr>
        <w:spacing w:line="360" w:lineRule="auto"/>
        <w:ind w:left="0" w:firstLineChars="0" w:firstLine="0"/>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上课时学生衣着要整齐得体，专心听讲，认真做笔记</w:t>
      </w:r>
      <w:r w:rsidRPr="000F4292">
        <w:rPr>
          <w:rFonts w:ascii="Times New Roman" w:eastAsia="宋体" w:hAnsi="Times New Roman" w:cs="Times New Roman"/>
          <w:color w:val="000000"/>
          <w:kern w:val="0"/>
          <w:sz w:val="23"/>
          <w:szCs w:val="23"/>
        </w:rPr>
        <w:t>，禁止随意交谈或</w:t>
      </w:r>
    </w:p>
    <w:p w14:paraId="27793EFF" w14:textId="77777777" w:rsidR="005E7AA3" w:rsidRPr="000F4292" w:rsidRDefault="005E7AA3" w:rsidP="005E7AA3">
      <w:pPr>
        <w:pStyle w:val="a3"/>
        <w:spacing w:line="360" w:lineRule="auto"/>
        <w:ind w:firstLineChars="0" w:firstLine="0"/>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 xml:space="preserve">3. </w:t>
      </w:r>
      <w:r w:rsidRPr="000F4292">
        <w:rPr>
          <w:rFonts w:ascii="Times New Roman" w:eastAsia="宋体" w:hAnsi="Times New Roman" w:cs="Times New Roman"/>
          <w:color w:val="000000"/>
          <w:kern w:val="0"/>
          <w:sz w:val="24"/>
          <w:szCs w:val="24"/>
        </w:rPr>
        <w:t>学生应爱护教室内的一切公物，不得搬走桌椅、不准取走电器设备，损</w:t>
      </w:r>
    </w:p>
    <w:p w14:paraId="71728683" w14:textId="77777777" w:rsidR="005E7AA3" w:rsidRPr="000F4292" w:rsidRDefault="005E7AA3" w:rsidP="005E7AA3">
      <w:pPr>
        <w:pStyle w:val="a3"/>
        <w:spacing w:line="360" w:lineRule="auto"/>
        <w:ind w:firstLine="480"/>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坏公物照价赔偿。</w:t>
      </w:r>
    </w:p>
    <w:p w14:paraId="519F538A" w14:textId="77777777" w:rsidR="005E7AA3" w:rsidRPr="000F4292" w:rsidRDefault="005E7AA3" w:rsidP="005E7AA3">
      <w:pPr>
        <w:pStyle w:val="a3"/>
        <w:spacing w:line="360" w:lineRule="auto"/>
        <w:ind w:firstLineChars="0" w:firstLine="0"/>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 xml:space="preserve">4. </w:t>
      </w:r>
      <w:r w:rsidRPr="000F4292">
        <w:rPr>
          <w:rFonts w:ascii="Times New Roman" w:eastAsia="宋体" w:hAnsi="Times New Roman" w:cs="Times New Roman"/>
          <w:color w:val="000000"/>
          <w:kern w:val="0"/>
          <w:sz w:val="24"/>
          <w:szCs w:val="24"/>
        </w:rPr>
        <w:t>若在课堂</w:t>
      </w:r>
      <w:r w:rsidRPr="000F4292">
        <w:rPr>
          <w:rFonts w:ascii="Times New Roman" w:eastAsia="宋体" w:hAnsi="Times New Roman" w:cs="Times New Roman"/>
          <w:sz w:val="23"/>
          <w:szCs w:val="23"/>
        </w:rPr>
        <w:t>期间有私事需要处理，请安静离开，到教室外解决后安静地回到座位上。</w:t>
      </w:r>
    </w:p>
    <w:p w14:paraId="6854AA06" w14:textId="77777777" w:rsidR="005E7AA3" w:rsidRPr="000F4292" w:rsidRDefault="005E7AA3" w:rsidP="005E7AA3">
      <w:pPr>
        <w:pStyle w:val="2"/>
        <w:numPr>
          <w:ilvl w:val="1"/>
          <w:numId w:val="35"/>
        </w:numPr>
        <w:ind w:left="0" w:firstLine="0"/>
        <w:rPr>
          <w:rFonts w:ascii="Times New Roman" w:hAnsi="Times New Roman" w:cs="Times New Roman"/>
        </w:rPr>
      </w:pPr>
      <w:bookmarkStart w:id="145" w:name="_Toc514116545"/>
      <w:r w:rsidRPr="000F4292">
        <w:rPr>
          <w:rFonts w:ascii="Times New Roman" w:hAnsi="Times New Roman" w:cs="Times New Roman"/>
        </w:rPr>
        <w:t>课堂礼仪</w:t>
      </w:r>
      <w:bookmarkEnd w:id="145"/>
    </w:p>
    <w:p w14:paraId="130BA0AB" w14:textId="77777777" w:rsidR="005E7AA3" w:rsidRPr="000F4292" w:rsidRDefault="005E7AA3" w:rsidP="005E7AA3">
      <w:pPr>
        <w:pStyle w:val="a3"/>
        <w:spacing w:line="360" w:lineRule="auto"/>
        <w:ind w:firstLineChars="0" w:firstLine="0"/>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 xml:space="preserve">1. </w:t>
      </w:r>
      <w:r w:rsidRPr="000F4292">
        <w:rPr>
          <w:rFonts w:ascii="Times New Roman" w:eastAsia="宋体" w:hAnsi="Times New Roman" w:cs="Times New Roman"/>
          <w:color w:val="000000"/>
          <w:kern w:val="0"/>
          <w:sz w:val="24"/>
          <w:szCs w:val="24"/>
        </w:rPr>
        <w:t>学生不得穿背心、内裤、拖鞋进教室，不准在教室内抽烟。</w:t>
      </w:r>
    </w:p>
    <w:p w14:paraId="401F7698" w14:textId="77777777" w:rsidR="005E7AA3" w:rsidRPr="000F4292" w:rsidRDefault="005E7AA3" w:rsidP="005E7AA3">
      <w:pPr>
        <w:pStyle w:val="a3"/>
        <w:spacing w:line="360" w:lineRule="auto"/>
        <w:ind w:firstLineChars="0" w:firstLine="0"/>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 xml:space="preserve">2. </w:t>
      </w:r>
      <w:r w:rsidRPr="000F4292">
        <w:rPr>
          <w:rFonts w:ascii="Times New Roman" w:eastAsia="宋体" w:hAnsi="Times New Roman" w:cs="Times New Roman"/>
          <w:color w:val="000000"/>
          <w:kern w:val="0"/>
          <w:sz w:val="24"/>
          <w:szCs w:val="24"/>
        </w:rPr>
        <w:t>学生应自觉保持教室整洁，不得随意吐痰、乱丢果皮、纸屑，严禁在桌</w:t>
      </w:r>
    </w:p>
    <w:p w14:paraId="12158115" w14:textId="77777777" w:rsidR="005E7AA3" w:rsidRPr="000F4292" w:rsidRDefault="005E7AA3" w:rsidP="005E7AA3">
      <w:pPr>
        <w:pStyle w:val="a3"/>
        <w:spacing w:line="360" w:lineRule="auto"/>
        <w:ind w:firstLine="480"/>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椅上刻画。</w:t>
      </w:r>
    </w:p>
    <w:p w14:paraId="5E05D0A1" w14:textId="77777777" w:rsidR="005E7AA3" w:rsidRPr="000F4292" w:rsidRDefault="005E7AA3" w:rsidP="005E7AA3">
      <w:pPr>
        <w:pStyle w:val="a3"/>
        <w:spacing w:line="360" w:lineRule="auto"/>
        <w:ind w:firstLineChars="0" w:firstLine="0"/>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 xml:space="preserve">3. </w:t>
      </w:r>
      <w:r w:rsidRPr="000F4292">
        <w:rPr>
          <w:rFonts w:ascii="Times New Roman" w:eastAsia="宋体" w:hAnsi="Times New Roman" w:cs="Times New Roman"/>
          <w:color w:val="000000"/>
          <w:kern w:val="0"/>
          <w:sz w:val="24"/>
          <w:szCs w:val="24"/>
        </w:rPr>
        <w:t>课堂讲授过程中若需表达自己的观点前，请举手示意，得到允许后，用普通话发言，同学</w:t>
      </w:r>
      <w:r w:rsidR="000F4292" w:rsidRPr="000F4292">
        <w:rPr>
          <w:rFonts w:ascii="Times New Roman" w:eastAsia="宋体" w:hAnsi="Times New Roman" w:cs="Times New Roman"/>
          <w:color w:val="000000"/>
          <w:kern w:val="0"/>
          <w:sz w:val="24"/>
          <w:szCs w:val="24"/>
        </w:rPr>
        <w:t>发言时认真听不得嘲笑。</w:t>
      </w:r>
    </w:p>
    <w:p w14:paraId="20218DB4" w14:textId="77777777" w:rsidR="005E7AA3" w:rsidRPr="000F4292" w:rsidRDefault="000F4292" w:rsidP="000F4292">
      <w:pPr>
        <w:pStyle w:val="a3"/>
        <w:spacing w:line="360" w:lineRule="auto"/>
        <w:ind w:firstLineChars="0" w:firstLine="0"/>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 xml:space="preserve">4. </w:t>
      </w:r>
      <w:r w:rsidR="005E7AA3" w:rsidRPr="000F4292">
        <w:rPr>
          <w:rFonts w:ascii="Times New Roman" w:eastAsia="宋体" w:hAnsi="Times New Roman" w:cs="Times New Roman"/>
          <w:color w:val="000000"/>
          <w:kern w:val="0"/>
          <w:sz w:val="24"/>
          <w:szCs w:val="24"/>
        </w:rPr>
        <w:t>课堂提问过程中请不要随意</w:t>
      </w:r>
      <w:r w:rsidRPr="000F4292">
        <w:rPr>
          <w:rFonts w:ascii="Times New Roman" w:eastAsia="宋体" w:hAnsi="Times New Roman" w:cs="Times New Roman"/>
          <w:color w:val="000000"/>
          <w:kern w:val="0"/>
          <w:sz w:val="24"/>
          <w:szCs w:val="24"/>
        </w:rPr>
        <w:t>提</w:t>
      </w:r>
      <w:r w:rsidR="005E7AA3" w:rsidRPr="000F4292">
        <w:rPr>
          <w:rFonts w:ascii="Times New Roman" w:eastAsia="宋体" w:hAnsi="Times New Roman" w:cs="Times New Roman"/>
          <w:color w:val="000000"/>
          <w:kern w:val="0"/>
          <w:sz w:val="24"/>
          <w:szCs w:val="24"/>
        </w:rPr>
        <w:t>醒或帮答</w:t>
      </w:r>
      <w:r w:rsidR="005E7AA3" w:rsidRPr="000F4292">
        <w:rPr>
          <w:rFonts w:ascii="Times New Roman" w:eastAsia="宋体" w:hAnsi="Times New Roman" w:cs="Times New Roman"/>
          <w:color w:val="000000"/>
          <w:kern w:val="0"/>
          <w:sz w:val="24"/>
          <w:szCs w:val="24"/>
        </w:rPr>
        <w:t xml:space="preserve"> </w:t>
      </w:r>
      <w:r w:rsidR="005E7AA3" w:rsidRPr="000F4292">
        <w:rPr>
          <w:rFonts w:ascii="Times New Roman" w:eastAsia="宋体" w:hAnsi="Times New Roman" w:cs="Times New Roman"/>
          <w:color w:val="000000"/>
          <w:kern w:val="0"/>
          <w:sz w:val="24"/>
          <w:szCs w:val="24"/>
        </w:rPr>
        <w:t>，若想阐述自己的观点需在</w:t>
      </w:r>
      <w:r w:rsidRPr="000F4292">
        <w:rPr>
          <w:rFonts w:ascii="Times New Roman" w:eastAsia="宋体" w:hAnsi="Times New Roman" w:cs="Times New Roman"/>
          <w:color w:val="000000"/>
          <w:kern w:val="0"/>
          <w:sz w:val="24"/>
          <w:szCs w:val="24"/>
        </w:rPr>
        <w:t>答题</w:t>
      </w:r>
      <w:r w:rsidR="005E7AA3" w:rsidRPr="000F4292">
        <w:rPr>
          <w:rFonts w:ascii="Times New Roman" w:eastAsia="宋体" w:hAnsi="Times New Roman" w:cs="Times New Roman"/>
          <w:color w:val="000000"/>
          <w:kern w:val="0"/>
          <w:sz w:val="24"/>
          <w:szCs w:val="24"/>
        </w:rPr>
        <w:t>同学言毕后，举手示意得到允许</w:t>
      </w:r>
      <w:r w:rsidRPr="000F4292">
        <w:rPr>
          <w:rFonts w:ascii="Times New Roman" w:eastAsia="宋体" w:hAnsi="Times New Roman" w:cs="Times New Roman"/>
          <w:color w:val="000000"/>
          <w:kern w:val="0"/>
          <w:sz w:val="24"/>
          <w:szCs w:val="24"/>
        </w:rPr>
        <w:t>后发言。</w:t>
      </w:r>
    </w:p>
    <w:p w14:paraId="4245E45E" w14:textId="77777777" w:rsidR="002D6C79" w:rsidRDefault="000F4292" w:rsidP="000F4292">
      <w:pPr>
        <w:pStyle w:val="a3"/>
        <w:spacing w:line="360" w:lineRule="auto"/>
        <w:ind w:firstLineChars="0" w:firstLine="0"/>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 xml:space="preserve">5. </w:t>
      </w:r>
      <w:r w:rsidRPr="000F4292">
        <w:rPr>
          <w:rFonts w:ascii="Times New Roman" w:eastAsia="宋体" w:hAnsi="Times New Roman" w:cs="Times New Roman"/>
          <w:color w:val="000000"/>
          <w:kern w:val="0"/>
          <w:sz w:val="24"/>
          <w:szCs w:val="24"/>
        </w:rPr>
        <w:t>不私下讲话，不做小动作，不能在课堂上吃东西、嚼口香糖和扇扇子。</w:t>
      </w:r>
    </w:p>
    <w:p w14:paraId="0E56C9E9" w14:textId="77777777" w:rsidR="002D6C79" w:rsidRDefault="002D6C79">
      <w:pPr>
        <w:widowControl/>
        <w:jc w:val="left"/>
        <w:rPr>
          <w:rFonts w:ascii="Times New Roman" w:eastAsia="宋体" w:hAnsi="Times New Roman" w:cs="Times New Roman"/>
          <w:color w:val="000000"/>
          <w:kern w:val="0"/>
          <w:sz w:val="24"/>
          <w:szCs w:val="24"/>
        </w:rPr>
      </w:pPr>
      <w:r>
        <w:rPr>
          <w:rFonts w:ascii="Times New Roman" w:eastAsia="宋体" w:hAnsi="Times New Roman" w:cs="Times New Roman"/>
          <w:color w:val="000000"/>
          <w:kern w:val="0"/>
          <w:sz w:val="24"/>
          <w:szCs w:val="24"/>
        </w:rPr>
        <w:br w:type="page"/>
      </w:r>
    </w:p>
    <w:p w14:paraId="328CA85E" w14:textId="77777777" w:rsidR="00E13EE2" w:rsidRPr="000F4292" w:rsidRDefault="00E13EE2" w:rsidP="006E0DBC">
      <w:pPr>
        <w:pStyle w:val="1"/>
        <w:numPr>
          <w:ilvl w:val="0"/>
          <w:numId w:val="1"/>
        </w:numPr>
        <w:spacing w:before="0" w:beforeAutospacing="0" w:after="0" w:afterAutospacing="0"/>
        <w:rPr>
          <w:rFonts w:ascii="Times New Roman" w:hAnsi="Times New Roman" w:cs="Times New Roman"/>
        </w:rPr>
      </w:pPr>
      <w:bookmarkStart w:id="146" w:name="_Toc514116546"/>
      <w:r w:rsidRPr="000F4292">
        <w:rPr>
          <w:rFonts w:ascii="Times New Roman" w:hAnsi="Times New Roman" w:cs="Times New Roman"/>
        </w:rPr>
        <w:lastRenderedPageBreak/>
        <w:t>课程资源</w:t>
      </w:r>
      <w:bookmarkEnd w:id="146"/>
    </w:p>
    <w:p w14:paraId="5923E4E1" w14:textId="77777777" w:rsidR="000F4292" w:rsidRPr="000F4292" w:rsidRDefault="000F4292" w:rsidP="00751DE2">
      <w:pPr>
        <w:pStyle w:val="2"/>
        <w:numPr>
          <w:ilvl w:val="0"/>
          <w:numId w:val="37"/>
        </w:numPr>
        <w:spacing w:beforeLines="50" w:before="156" w:afterLines="50" w:after="156"/>
        <w:rPr>
          <w:rFonts w:ascii="Times New Roman" w:hAnsi="Times New Roman" w:cs="Times New Roman"/>
        </w:rPr>
      </w:pPr>
      <w:bookmarkStart w:id="147" w:name="_Toc514116547"/>
      <w:r w:rsidRPr="000F4292">
        <w:rPr>
          <w:rFonts w:ascii="Times New Roman" w:hAnsi="Times New Roman" w:cs="Times New Roman"/>
        </w:rPr>
        <w:t>教材与参考书</w:t>
      </w:r>
      <w:bookmarkEnd w:id="147"/>
    </w:p>
    <w:p w14:paraId="5110778F" w14:textId="77777777" w:rsidR="000F4292" w:rsidRPr="000F4292" w:rsidRDefault="000F4292" w:rsidP="000F4292">
      <w:pPr>
        <w:pStyle w:val="a3"/>
        <w:spacing w:line="360" w:lineRule="auto"/>
        <w:ind w:firstLineChars="0" w:firstLine="0"/>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教材：叶庆国</w:t>
      </w:r>
      <w:r w:rsidRPr="000F4292">
        <w:rPr>
          <w:rFonts w:ascii="Times New Roman" w:eastAsia="宋体" w:hAnsi="Times New Roman" w:cs="Times New Roman"/>
          <w:color w:val="000000"/>
          <w:kern w:val="0"/>
          <w:sz w:val="24"/>
          <w:szCs w:val="24"/>
        </w:rPr>
        <w:t>,</w:t>
      </w:r>
      <w:r w:rsidRPr="000F4292">
        <w:rPr>
          <w:rFonts w:ascii="Times New Roman" w:eastAsia="宋体" w:hAnsi="Times New Roman" w:cs="Times New Roman"/>
          <w:color w:val="000000"/>
          <w:kern w:val="0"/>
          <w:sz w:val="24"/>
          <w:szCs w:val="24"/>
        </w:rPr>
        <w:t>陶旭梅，徐东彦</w:t>
      </w:r>
      <w:r w:rsidRPr="000F4292">
        <w:rPr>
          <w:rFonts w:ascii="Times New Roman" w:eastAsia="宋体" w:hAnsi="Times New Roman" w:cs="Times New Roman"/>
          <w:color w:val="000000"/>
          <w:kern w:val="0"/>
          <w:sz w:val="24"/>
          <w:szCs w:val="24"/>
        </w:rPr>
        <w:t>.</w:t>
      </w:r>
      <w:r w:rsidRPr="000F4292">
        <w:rPr>
          <w:rFonts w:ascii="Times New Roman" w:eastAsia="宋体" w:hAnsi="Times New Roman" w:cs="Times New Roman"/>
          <w:color w:val="000000"/>
          <w:kern w:val="0"/>
          <w:sz w:val="24"/>
          <w:szCs w:val="24"/>
        </w:rPr>
        <w:t>分离工程（第二版）</w:t>
      </w:r>
      <w:r w:rsidRPr="000F4292">
        <w:rPr>
          <w:rFonts w:ascii="Times New Roman" w:eastAsia="宋体" w:hAnsi="Times New Roman" w:cs="Times New Roman"/>
          <w:color w:val="000000"/>
          <w:kern w:val="0"/>
          <w:sz w:val="24"/>
          <w:szCs w:val="24"/>
        </w:rPr>
        <w:t xml:space="preserve">[M]. </w:t>
      </w:r>
      <w:r w:rsidRPr="000F4292">
        <w:rPr>
          <w:rFonts w:ascii="Times New Roman" w:eastAsia="宋体" w:hAnsi="Times New Roman" w:cs="Times New Roman"/>
          <w:color w:val="000000"/>
          <w:kern w:val="0"/>
          <w:sz w:val="24"/>
          <w:szCs w:val="24"/>
        </w:rPr>
        <w:t>北京</w:t>
      </w:r>
      <w:r w:rsidRPr="000F4292">
        <w:rPr>
          <w:rFonts w:ascii="Times New Roman" w:eastAsia="宋体" w:hAnsi="Times New Roman" w:cs="Times New Roman"/>
          <w:color w:val="000000"/>
          <w:kern w:val="0"/>
          <w:sz w:val="24"/>
          <w:szCs w:val="24"/>
        </w:rPr>
        <w:t>:</w:t>
      </w:r>
      <w:r w:rsidRPr="000F4292">
        <w:rPr>
          <w:rFonts w:ascii="Times New Roman" w:eastAsia="宋体" w:hAnsi="Times New Roman" w:cs="Times New Roman"/>
          <w:color w:val="000000"/>
          <w:kern w:val="0"/>
          <w:sz w:val="24"/>
          <w:szCs w:val="24"/>
        </w:rPr>
        <w:t>化学工业出版社</w:t>
      </w:r>
      <w:r w:rsidRPr="000F4292">
        <w:rPr>
          <w:rFonts w:ascii="Times New Roman" w:eastAsia="宋体" w:hAnsi="Times New Roman" w:cs="Times New Roman"/>
          <w:color w:val="000000"/>
          <w:kern w:val="0"/>
          <w:sz w:val="24"/>
          <w:szCs w:val="24"/>
        </w:rPr>
        <w:t>, 2017.</w:t>
      </w:r>
    </w:p>
    <w:p w14:paraId="7FC79165" w14:textId="77777777" w:rsidR="000F4292" w:rsidRPr="000F4292" w:rsidRDefault="000F4292" w:rsidP="000F4292">
      <w:pPr>
        <w:pStyle w:val="a3"/>
        <w:spacing w:line="360" w:lineRule="auto"/>
        <w:ind w:firstLineChars="0" w:firstLine="0"/>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参考书：</w:t>
      </w:r>
      <w:r w:rsidRPr="000F4292">
        <w:rPr>
          <w:rFonts w:ascii="Times New Roman" w:eastAsia="宋体" w:hAnsi="Times New Roman" w:cs="Times New Roman"/>
          <w:color w:val="000000"/>
          <w:kern w:val="0"/>
          <w:sz w:val="24"/>
          <w:szCs w:val="24"/>
        </w:rPr>
        <w:t xml:space="preserve"> </w:t>
      </w:r>
    </w:p>
    <w:p w14:paraId="2621D7D7" w14:textId="77777777" w:rsidR="000F4292" w:rsidRPr="000F4292" w:rsidRDefault="000F4292" w:rsidP="000F4292">
      <w:pPr>
        <w:pStyle w:val="a3"/>
        <w:spacing w:line="360" w:lineRule="auto"/>
        <w:ind w:firstLineChars="0" w:firstLine="0"/>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[1]</w:t>
      </w:r>
      <w:r w:rsidRPr="000F4292">
        <w:rPr>
          <w:rFonts w:ascii="Times New Roman" w:eastAsia="宋体" w:hAnsi="Times New Roman" w:cs="Times New Roman"/>
          <w:color w:val="000000"/>
          <w:kern w:val="0"/>
          <w:sz w:val="24"/>
          <w:szCs w:val="24"/>
        </w:rPr>
        <w:t>刘家祺</w:t>
      </w:r>
      <w:r w:rsidRPr="000F4292">
        <w:rPr>
          <w:rFonts w:ascii="Times New Roman" w:eastAsia="宋体" w:hAnsi="Times New Roman" w:cs="Times New Roman"/>
          <w:color w:val="000000"/>
          <w:kern w:val="0"/>
          <w:sz w:val="24"/>
          <w:szCs w:val="24"/>
        </w:rPr>
        <w:t>.</w:t>
      </w:r>
      <w:r w:rsidRPr="000F4292">
        <w:rPr>
          <w:rFonts w:ascii="Times New Roman" w:eastAsia="宋体" w:hAnsi="Times New Roman" w:cs="Times New Roman"/>
          <w:color w:val="000000"/>
          <w:kern w:val="0"/>
          <w:sz w:val="24"/>
          <w:szCs w:val="24"/>
        </w:rPr>
        <w:t>分离过程</w:t>
      </w:r>
      <w:r w:rsidRPr="000F4292">
        <w:rPr>
          <w:rFonts w:ascii="Times New Roman" w:eastAsia="宋体" w:hAnsi="Times New Roman" w:cs="Times New Roman"/>
          <w:color w:val="000000"/>
          <w:kern w:val="0"/>
          <w:sz w:val="24"/>
          <w:szCs w:val="24"/>
        </w:rPr>
        <w:t>[M].</w:t>
      </w:r>
      <w:r w:rsidRPr="000F4292">
        <w:rPr>
          <w:rFonts w:ascii="Times New Roman" w:eastAsia="宋体" w:hAnsi="Times New Roman" w:cs="Times New Roman"/>
          <w:color w:val="000000"/>
          <w:kern w:val="0"/>
          <w:sz w:val="24"/>
          <w:szCs w:val="24"/>
        </w:rPr>
        <w:t>北京</w:t>
      </w:r>
      <w:r w:rsidRPr="000F4292">
        <w:rPr>
          <w:rFonts w:ascii="Times New Roman" w:eastAsia="宋体" w:hAnsi="Times New Roman" w:cs="Times New Roman"/>
          <w:color w:val="000000"/>
          <w:kern w:val="0"/>
          <w:sz w:val="24"/>
          <w:szCs w:val="24"/>
        </w:rPr>
        <w:t>:</w:t>
      </w:r>
      <w:r w:rsidRPr="000F4292">
        <w:rPr>
          <w:rFonts w:ascii="Times New Roman" w:eastAsia="宋体" w:hAnsi="Times New Roman" w:cs="Times New Roman"/>
          <w:color w:val="000000"/>
          <w:kern w:val="0"/>
          <w:sz w:val="24"/>
          <w:szCs w:val="24"/>
        </w:rPr>
        <w:t>化学工业出版社</w:t>
      </w:r>
      <w:r w:rsidRPr="000F4292">
        <w:rPr>
          <w:rFonts w:ascii="Times New Roman" w:eastAsia="宋体" w:hAnsi="Times New Roman" w:cs="Times New Roman"/>
          <w:color w:val="000000"/>
          <w:kern w:val="0"/>
          <w:sz w:val="24"/>
          <w:szCs w:val="24"/>
        </w:rPr>
        <w:t>, 2011.</w:t>
      </w:r>
    </w:p>
    <w:p w14:paraId="7B62083A" w14:textId="77777777" w:rsidR="000F4292" w:rsidRPr="000F4292" w:rsidRDefault="000F4292" w:rsidP="000F4292">
      <w:pPr>
        <w:pStyle w:val="a3"/>
        <w:spacing w:line="360" w:lineRule="auto"/>
        <w:ind w:firstLineChars="0" w:firstLine="0"/>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[2]</w:t>
      </w:r>
      <w:r w:rsidRPr="000F4292">
        <w:rPr>
          <w:rFonts w:ascii="Times New Roman" w:eastAsia="宋体" w:hAnsi="Times New Roman" w:cs="Times New Roman"/>
          <w:color w:val="000000"/>
          <w:kern w:val="0"/>
          <w:sz w:val="24"/>
          <w:szCs w:val="24"/>
        </w:rPr>
        <w:t>邓修，吴俊生</w:t>
      </w:r>
      <w:r w:rsidRPr="000F4292">
        <w:rPr>
          <w:rFonts w:ascii="Times New Roman" w:eastAsia="宋体" w:hAnsi="Times New Roman" w:cs="Times New Roman"/>
          <w:color w:val="000000"/>
          <w:kern w:val="0"/>
          <w:sz w:val="24"/>
          <w:szCs w:val="24"/>
        </w:rPr>
        <w:t>.</w:t>
      </w:r>
      <w:r w:rsidRPr="000F4292">
        <w:rPr>
          <w:rFonts w:ascii="Times New Roman" w:eastAsia="宋体" w:hAnsi="Times New Roman" w:cs="Times New Roman"/>
          <w:color w:val="000000"/>
          <w:kern w:val="0"/>
          <w:sz w:val="24"/>
          <w:szCs w:val="24"/>
        </w:rPr>
        <w:t>分离工程</w:t>
      </w:r>
      <w:r w:rsidRPr="000F4292">
        <w:rPr>
          <w:rFonts w:ascii="Times New Roman" w:eastAsia="宋体" w:hAnsi="Times New Roman" w:cs="Times New Roman"/>
          <w:color w:val="000000"/>
          <w:kern w:val="0"/>
          <w:sz w:val="24"/>
          <w:szCs w:val="24"/>
        </w:rPr>
        <w:t>[M].</w:t>
      </w:r>
      <w:r w:rsidRPr="000F4292">
        <w:rPr>
          <w:rFonts w:ascii="Times New Roman" w:eastAsia="宋体" w:hAnsi="Times New Roman" w:cs="Times New Roman"/>
          <w:color w:val="000000"/>
          <w:kern w:val="0"/>
          <w:sz w:val="24"/>
          <w:szCs w:val="24"/>
        </w:rPr>
        <w:t>北京</w:t>
      </w:r>
      <w:r w:rsidRPr="000F4292">
        <w:rPr>
          <w:rFonts w:ascii="Times New Roman" w:eastAsia="宋体" w:hAnsi="Times New Roman" w:cs="Times New Roman"/>
          <w:color w:val="000000"/>
          <w:kern w:val="0"/>
          <w:sz w:val="24"/>
          <w:szCs w:val="24"/>
        </w:rPr>
        <w:t xml:space="preserve">: </w:t>
      </w:r>
      <w:r w:rsidRPr="000F4292">
        <w:rPr>
          <w:rFonts w:ascii="Times New Roman" w:eastAsia="宋体" w:hAnsi="Times New Roman" w:cs="Times New Roman"/>
          <w:color w:val="000000"/>
          <w:kern w:val="0"/>
          <w:sz w:val="24"/>
          <w:szCs w:val="24"/>
        </w:rPr>
        <w:t>科学出版社</w:t>
      </w:r>
      <w:r w:rsidRPr="000F4292">
        <w:rPr>
          <w:rFonts w:ascii="Times New Roman" w:eastAsia="宋体" w:hAnsi="Times New Roman" w:cs="Times New Roman"/>
          <w:color w:val="000000"/>
          <w:kern w:val="0"/>
          <w:sz w:val="24"/>
          <w:szCs w:val="24"/>
        </w:rPr>
        <w:t>, 2000.</w:t>
      </w:r>
    </w:p>
    <w:p w14:paraId="7AE290F4" w14:textId="77777777" w:rsidR="000F4292" w:rsidRPr="000F4292" w:rsidRDefault="000F4292" w:rsidP="000F4292">
      <w:pPr>
        <w:pStyle w:val="a3"/>
        <w:spacing w:line="360" w:lineRule="auto"/>
        <w:ind w:firstLineChars="0" w:firstLine="0"/>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[3]</w:t>
      </w:r>
      <w:r w:rsidRPr="000F4292">
        <w:rPr>
          <w:rFonts w:ascii="Times New Roman" w:eastAsia="宋体" w:hAnsi="Times New Roman" w:cs="Times New Roman"/>
          <w:color w:val="000000"/>
          <w:kern w:val="0"/>
          <w:sz w:val="24"/>
          <w:szCs w:val="24"/>
        </w:rPr>
        <w:t>宋华，陈颖</w:t>
      </w:r>
      <w:r w:rsidRPr="000F4292">
        <w:rPr>
          <w:rFonts w:ascii="Times New Roman" w:eastAsia="宋体" w:hAnsi="Times New Roman" w:cs="Times New Roman"/>
          <w:color w:val="000000"/>
          <w:kern w:val="0"/>
          <w:sz w:val="24"/>
          <w:szCs w:val="24"/>
        </w:rPr>
        <w:t>.</w:t>
      </w:r>
      <w:r w:rsidRPr="000F4292">
        <w:rPr>
          <w:rFonts w:ascii="Times New Roman" w:eastAsia="宋体" w:hAnsi="Times New Roman" w:cs="Times New Roman"/>
          <w:color w:val="000000"/>
          <w:kern w:val="0"/>
          <w:sz w:val="24"/>
          <w:szCs w:val="24"/>
        </w:rPr>
        <w:t>分离工程</w:t>
      </w:r>
      <w:r w:rsidRPr="000F4292">
        <w:rPr>
          <w:rFonts w:ascii="Times New Roman" w:eastAsia="宋体" w:hAnsi="Times New Roman" w:cs="Times New Roman"/>
          <w:color w:val="000000"/>
          <w:kern w:val="0"/>
          <w:sz w:val="24"/>
          <w:szCs w:val="24"/>
        </w:rPr>
        <w:t>[M].</w:t>
      </w:r>
      <w:r w:rsidRPr="000F4292">
        <w:rPr>
          <w:rFonts w:ascii="Times New Roman" w:eastAsia="宋体" w:hAnsi="Times New Roman" w:cs="Times New Roman"/>
          <w:color w:val="000000"/>
          <w:kern w:val="0"/>
          <w:sz w:val="24"/>
          <w:szCs w:val="24"/>
        </w:rPr>
        <w:t>哈尔滨工业大学出版社</w:t>
      </w:r>
      <w:r w:rsidRPr="000F4292">
        <w:rPr>
          <w:rFonts w:ascii="Times New Roman" w:eastAsia="宋体" w:hAnsi="Times New Roman" w:cs="Times New Roman"/>
          <w:color w:val="000000"/>
          <w:kern w:val="0"/>
          <w:sz w:val="24"/>
          <w:szCs w:val="24"/>
        </w:rPr>
        <w:t>,2003.</w:t>
      </w:r>
    </w:p>
    <w:p w14:paraId="60DFD274" w14:textId="77777777" w:rsidR="000F4292" w:rsidRPr="000F4292" w:rsidRDefault="000F4292" w:rsidP="000F4292">
      <w:pPr>
        <w:pStyle w:val="a3"/>
        <w:spacing w:line="360" w:lineRule="auto"/>
        <w:ind w:firstLineChars="0" w:firstLine="0"/>
        <w:rPr>
          <w:rFonts w:ascii="Times New Roman" w:eastAsia="宋体" w:hAnsi="Times New Roman" w:cs="Times New Roman"/>
          <w:color w:val="000000"/>
          <w:kern w:val="0"/>
          <w:sz w:val="24"/>
          <w:szCs w:val="24"/>
        </w:rPr>
      </w:pPr>
      <w:r w:rsidRPr="000F4292">
        <w:rPr>
          <w:rFonts w:ascii="Times New Roman" w:eastAsia="宋体" w:hAnsi="Times New Roman" w:cs="Times New Roman"/>
          <w:color w:val="000000"/>
          <w:kern w:val="0"/>
          <w:sz w:val="24"/>
          <w:szCs w:val="24"/>
        </w:rPr>
        <w:t>[4]</w:t>
      </w:r>
      <w:r w:rsidRPr="000F4292">
        <w:rPr>
          <w:rFonts w:ascii="Times New Roman" w:eastAsia="宋体" w:hAnsi="Times New Roman" w:cs="Times New Roman"/>
          <w:color w:val="000000"/>
          <w:kern w:val="0"/>
          <w:sz w:val="24"/>
          <w:szCs w:val="24"/>
        </w:rPr>
        <w:t>叶庆国</w:t>
      </w:r>
      <w:r w:rsidRPr="000F4292">
        <w:rPr>
          <w:rFonts w:ascii="Times New Roman" w:eastAsia="宋体" w:hAnsi="Times New Roman" w:cs="Times New Roman"/>
          <w:color w:val="000000"/>
          <w:kern w:val="0"/>
          <w:sz w:val="24"/>
          <w:szCs w:val="24"/>
        </w:rPr>
        <w:t>.</w:t>
      </w:r>
      <w:r w:rsidRPr="000F4292">
        <w:rPr>
          <w:rFonts w:ascii="Times New Roman" w:eastAsia="宋体" w:hAnsi="Times New Roman" w:cs="Times New Roman"/>
          <w:color w:val="000000"/>
          <w:kern w:val="0"/>
          <w:sz w:val="24"/>
          <w:szCs w:val="24"/>
        </w:rPr>
        <w:t>分离工程</w:t>
      </w:r>
      <w:r w:rsidRPr="000F4292">
        <w:rPr>
          <w:rFonts w:ascii="Times New Roman" w:eastAsia="宋体" w:hAnsi="Times New Roman" w:cs="Times New Roman"/>
          <w:color w:val="000000"/>
          <w:kern w:val="0"/>
          <w:sz w:val="24"/>
          <w:szCs w:val="24"/>
        </w:rPr>
        <w:t>[M].</w:t>
      </w:r>
      <w:r w:rsidRPr="000F4292">
        <w:rPr>
          <w:rFonts w:ascii="Times New Roman" w:eastAsia="宋体" w:hAnsi="Times New Roman" w:cs="Times New Roman"/>
          <w:color w:val="000000"/>
          <w:kern w:val="0"/>
          <w:sz w:val="24"/>
          <w:szCs w:val="24"/>
        </w:rPr>
        <w:t>北京</w:t>
      </w:r>
      <w:r w:rsidRPr="000F4292">
        <w:rPr>
          <w:rFonts w:ascii="Times New Roman" w:eastAsia="宋体" w:hAnsi="Times New Roman" w:cs="Times New Roman"/>
          <w:color w:val="000000"/>
          <w:kern w:val="0"/>
          <w:sz w:val="24"/>
          <w:szCs w:val="24"/>
        </w:rPr>
        <w:t>:</w:t>
      </w:r>
      <w:r w:rsidRPr="000F4292">
        <w:rPr>
          <w:rFonts w:ascii="Times New Roman" w:eastAsia="宋体" w:hAnsi="Times New Roman" w:cs="Times New Roman"/>
          <w:color w:val="000000"/>
          <w:kern w:val="0"/>
          <w:sz w:val="24"/>
          <w:szCs w:val="24"/>
        </w:rPr>
        <w:t>化学工业出版社</w:t>
      </w:r>
      <w:r w:rsidRPr="000F4292">
        <w:rPr>
          <w:rFonts w:ascii="Times New Roman" w:eastAsia="宋体" w:hAnsi="Times New Roman" w:cs="Times New Roman"/>
          <w:color w:val="000000"/>
          <w:kern w:val="0"/>
          <w:sz w:val="24"/>
          <w:szCs w:val="24"/>
        </w:rPr>
        <w:t>,2009.</w:t>
      </w:r>
    </w:p>
    <w:p w14:paraId="0599A90D" w14:textId="77777777" w:rsidR="000F4292" w:rsidRPr="000F4292" w:rsidRDefault="000F4292" w:rsidP="00751DE2">
      <w:pPr>
        <w:pStyle w:val="2"/>
        <w:numPr>
          <w:ilvl w:val="0"/>
          <w:numId w:val="37"/>
        </w:numPr>
        <w:spacing w:beforeLines="50" w:before="156" w:afterLines="50" w:after="156"/>
        <w:rPr>
          <w:rFonts w:ascii="Times New Roman" w:eastAsia="宋体" w:hAnsi="Times New Roman" w:cs="Times New Roman"/>
          <w:color w:val="000000"/>
          <w:kern w:val="0"/>
          <w:sz w:val="24"/>
          <w:szCs w:val="24"/>
        </w:rPr>
      </w:pPr>
      <w:r>
        <w:rPr>
          <w:rFonts w:ascii="Times New Roman" w:eastAsia="宋体" w:hAnsi="Times New Roman" w:cs="Times New Roman" w:hint="eastAsia"/>
          <w:color w:val="000000"/>
          <w:kern w:val="0"/>
          <w:sz w:val="24"/>
          <w:szCs w:val="24"/>
        </w:rPr>
        <w:t xml:space="preserve"> </w:t>
      </w:r>
      <w:bookmarkStart w:id="148" w:name="_Toc514116548"/>
      <w:r w:rsidRPr="000F4292">
        <w:rPr>
          <w:rFonts w:ascii="Times New Roman" w:eastAsia="宋体" w:hAnsi="Times New Roman" w:cs="Times New Roman"/>
          <w:color w:val="000000"/>
          <w:kern w:val="0"/>
          <w:sz w:val="24"/>
          <w:szCs w:val="24"/>
        </w:rPr>
        <w:t>专业</w:t>
      </w:r>
      <w:r w:rsidRPr="00751DE2">
        <w:rPr>
          <w:rFonts w:ascii="Times New Roman" w:hAnsi="Times New Roman" w:cs="Times New Roman"/>
        </w:rPr>
        <w:t>刊物</w:t>
      </w:r>
      <w:bookmarkEnd w:id="148"/>
    </w:p>
    <w:p w14:paraId="72F70354" w14:textId="77777777" w:rsidR="000F4292" w:rsidRDefault="000F4292" w:rsidP="000F4292">
      <w:pPr>
        <w:spacing w:line="360" w:lineRule="auto"/>
        <w:rPr>
          <w:rFonts w:ascii="Times New Roman" w:hAnsi="Times New Roman" w:cs="Times New Roman"/>
          <w:sz w:val="24"/>
          <w:szCs w:val="24"/>
        </w:rPr>
      </w:pPr>
      <w:r w:rsidRPr="000F4292">
        <w:rPr>
          <w:rFonts w:ascii="Times New Roman" w:hAnsi="Times New Roman" w:cs="Times New Roman"/>
          <w:sz w:val="24"/>
          <w:szCs w:val="24"/>
        </w:rPr>
        <w:t>化工学报、化工进展、</w:t>
      </w:r>
      <w:r>
        <w:rPr>
          <w:rFonts w:ascii="Times New Roman" w:hAnsi="Times New Roman" w:cs="Times New Roman"/>
          <w:sz w:val="24"/>
          <w:szCs w:val="24"/>
        </w:rPr>
        <w:t>J</w:t>
      </w:r>
      <w:r w:rsidRPr="000F4292">
        <w:rPr>
          <w:rFonts w:ascii="Times New Roman" w:hAnsi="Times New Roman" w:cs="Times New Roman"/>
          <w:sz w:val="24"/>
          <w:szCs w:val="24"/>
        </w:rPr>
        <w:t xml:space="preserve">ournal of </w:t>
      </w:r>
      <w:r>
        <w:rPr>
          <w:rFonts w:ascii="Times New Roman" w:hAnsi="Times New Roman" w:cs="Times New Roman"/>
          <w:sz w:val="24"/>
          <w:szCs w:val="24"/>
        </w:rPr>
        <w:t>C</w:t>
      </w:r>
      <w:r w:rsidRPr="000F4292">
        <w:rPr>
          <w:rFonts w:ascii="Times New Roman" w:hAnsi="Times New Roman" w:cs="Times New Roman"/>
          <w:sz w:val="24"/>
          <w:szCs w:val="24"/>
        </w:rPr>
        <w:t xml:space="preserve">hemical </w:t>
      </w:r>
      <w:r>
        <w:rPr>
          <w:rFonts w:ascii="Times New Roman" w:hAnsi="Times New Roman" w:cs="Times New Roman"/>
          <w:sz w:val="24"/>
          <w:szCs w:val="24"/>
        </w:rPr>
        <w:t>E</w:t>
      </w:r>
      <w:r w:rsidRPr="000F4292">
        <w:rPr>
          <w:rFonts w:ascii="Times New Roman" w:hAnsi="Times New Roman" w:cs="Times New Roman"/>
          <w:sz w:val="24"/>
          <w:szCs w:val="24"/>
        </w:rPr>
        <w:t xml:space="preserve">ngineering </w:t>
      </w:r>
    </w:p>
    <w:p w14:paraId="0947A2C8" w14:textId="77777777" w:rsidR="000F4292" w:rsidRDefault="00751DE2" w:rsidP="00751DE2">
      <w:pPr>
        <w:pStyle w:val="2"/>
        <w:numPr>
          <w:ilvl w:val="0"/>
          <w:numId w:val="37"/>
        </w:numPr>
        <w:spacing w:beforeLines="50" w:before="156" w:afterLines="50" w:after="156"/>
        <w:rPr>
          <w:rFonts w:ascii="Times New Roman" w:hAnsi="Times New Roman" w:cs="Times New Roman"/>
          <w:sz w:val="24"/>
          <w:szCs w:val="24"/>
        </w:rPr>
      </w:pPr>
      <w:r>
        <w:rPr>
          <w:rFonts w:ascii="Times New Roman" w:hAnsi="Times New Roman" w:cs="Times New Roman" w:hint="eastAsia"/>
          <w:sz w:val="24"/>
          <w:szCs w:val="24"/>
        </w:rPr>
        <w:t xml:space="preserve"> </w:t>
      </w:r>
      <w:bookmarkStart w:id="149" w:name="_Toc514116549"/>
      <w:r>
        <w:rPr>
          <w:rFonts w:ascii="Times New Roman" w:hAnsi="Times New Roman" w:cs="Times New Roman" w:hint="eastAsia"/>
          <w:sz w:val="24"/>
          <w:szCs w:val="24"/>
        </w:rPr>
        <w:t>网络</w:t>
      </w:r>
      <w:r w:rsidRPr="00751DE2">
        <w:rPr>
          <w:rFonts w:ascii="Times New Roman" w:hAnsi="Times New Roman" w:cs="Times New Roman" w:hint="eastAsia"/>
        </w:rPr>
        <w:t>课程</w:t>
      </w:r>
      <w:r>
        <w:rPr>
          <w:rFonts w:ascii="Times New Roman" w:hAnsi="Times New Roman" w:cs="Times New Roman"/>
          <w:sz w:val="24"/>
          <w:szCs w:val="24"/>
        </w:rPr>
        <w:t>资源</w:t>
      </w:r>
      <w:bookmarkEnd w:id="149"/>
    </w:p>
    <w:p w14:paraId="1C3C9079" w14:textId="77777777" w:rsidR="002D6C79" w:rsidRDefault="00751DE2" w:rsidP="00751DE2">
      <w:r>
        <w:rPr>
          <w:rFonts w:hint="eastAsia"/>
        </w:rPr>
        <w:t>《分离</w:t>
      </w:r>
      <w:r>
        <w:t>工程</w:t>
      </w:r>
      <w:r>
        <w:rPr>
          <w:rFonts w:hint="eastAsia"/>
        </w:rPr>
        <w:t>》精品</w:t>
      </w:r>
      <w:r>
        <w:t>课程（</w:t>
      </w:r>
      <w:r>
        <w:rPr>
          <w:rFonts w:hint="eastAsia"/>
        </w:rPr>
        <w:t>青岛科技大学</w:t>
      </w:r>
      <w:r>
        <w:t>，国家精品</w:t>
      </w:r>
      <w:r>
        <w:rPr>
          <w:rFonts w:hint="eastAsia"/>
        </w:rPr>
        <w:t>课程网</w:t>
      </w:r>
      <w:r>
        <w:t>）</w:t>
      </w:r>
      <w:r>
        <w:rPr>
          <w:rFonts w:hint="eastAsia"/>
        </w:rPr>
        <w:t>，</w:t>
      </w:r>
      <w:r>
        <w:t>《</w:t>
      </w:r>
      <w:r>
        <w:rPr>
          <w:rFonts w:hint="eastAsia"/>
        </w:rPr>
        <w:t>化工</w:t>
      </w:r>
      <w:r>
        <w:t>分离</w:t>
      </w:r>
      <w:r>
        <w:rPr>
          <w:rFonts w:hint="eastAsia"/>
        </w:rPr>
        <w:t>过程</w:t>
      </w:r>
      <w:r>
        <w:t>》</w:t>
      </w:r>
      <w:r>
        <w:rPr>
          <w:rFonts w:hint="eastAsia"/>
        </w:rPr>
        <w:t>精品</w:t>
      </w:r>
      <w:r>
        <w:t>课程（</w:t>
      </w:r>
      <w:r>
        <w:rPr>
          <w:rFonts w:hint="eastAsia"/>
        </w:rPr>
        <w:t>天津</w:t>
      </w:r>
      <w:r>
        <w:t>大学）</w:t>
      </w:r>
    </w:p>
    <w:p w14:paraId="5A7F462D" w14:textId="77777777" w:rsidR="002D6C79" w:rsidRDefault="002D6C79">
      <w:pPr>
        <w:widowControl/>
        <w:jc w:val="left"/>
      </w:pPr>
      <w:r>
        <w:br w:type="page"/>
      </w:r>
    </w:p>
    <w:p w14:paraId="5FB40C7B" w14:textId="77777777" w:rsidR="00E13EE2" w:rsidRDefault="00E13EE2" w:rsidP="006E0DBC">
      <w:pPr>
        <w:pStyle w:val="1"/>
        <w:numPr>
          <w:ilvl w:val="0"/>
          <w:numId w:val="1"/>
        </w:numPr>
        <w:rPr>
          <w:rFonts w:ascii="Times New Roman" w:hAnsi="Times New Roman" w:cs="Times New Roman"/>
        </w:rPr>
      </w:pPr>
      <w:bookmarkStart w:id="150" w:name="_Toc514116550"/>
      <w:r w:rsidRPr="000F4292">
        <w:rPr>
          <w:rFonts w:ascii="Times New Roman" w:hAnsi="Times New Roman" w:cs="Times New Roman"/>
        </w:rPr>
        <w:lastRenderedPageBreak/>
        <w:t>教学合约</w:t>
      </w:r>
      <w:bookmarkEnd w:id="150"/>
    </w:p>
    <w:p w14:paraId="194FA640" w14:textId="77777777" w:rsidR="00751DE2" w:rsidRPr="00751DE2" w:rsidRDefault="00751DE2" w:rsidP="00751DE2">
      <w:pPr>
        <w:pStyle w:val="2"/>
        <w:numPr>
          <w:ilvl w:val="1"/>
          <w:numId w:val="38"/>
        </w:numPr>
        <w:ind w:left="0" w:firstLine="0"/>
      </w:pPr>
      <w:bookmarkStart w:id="151" w:name="_Toc514116551"/>
      <w:r>
        <w:rPr>
          <w:rFonts w:hint="eastAsia"/>
        </w:rPr>
        <w:t>教师</w:t>
      </w:r>
      <w:r>
        <w:t>作出师德师风承诺</w:t>
      </w:r>
      <w:bookmarkEnd w:id="151"/>
    </w:p>
    <w:p w14:paraId="1FA99761" w14:textId="77777777" w:rsidR="00751DE2" w:rsidRPr="00751DE2" w:rsidRDefault="00751DE2" w:rsidP="00751DE2">
      <w:pPr>
        <w:spacing w:line="360" w:lineRule="auto"/>
        <w:ind w:firstLineChars="236" w:firstLine="543"/>
        <w:rPr>
          <w:sz w:val="24"/>
          <w:szCs w:val="24"/>
        </w:rPr>
      </w:pPr>
      <w:r>
        <w:rPr>
          <w:rFonts w:hint="eastAsia"/>
          <w:sz w:val="23"/>
          <w:szCs w:val="23"/>
        </w:rPr>
        <w:t>作为一名光荣的人民教师，担负着教书育人的重任，为了认真履行教师职责，严格遵守《高等学校教师职业道德规范》；</w:t>
      </w:r>
      <w:r w:rsidRPr="00751DE2">
        <w:rPr>
          <w:rFonts w:hint="eastAsia"/>
          <w:sz w:val="24"/>
          <w:szCs w:val="24"/>
        </w:rPr>
        <w:t>为了进一步明确授课教师对师德师风建设应负的责任，努力提高授课教师师德师风建设的整体水平，特向全社会作出公开承诺，全校教职工应在以下</w:t>
      </w:r>
      <w:r w:rsidR="00841C41">
        <w:rPr>
          <w:rFonts w:hint="eastAsia"/>
          <w:sz w:val="24"/>
          <w:szCs w:val="24"/>
        </w:rPr>
        <w:t>十</w:t>
      </w:r>
      <w:r w:rsidRPr="00751DE2">
        <w:rPr>
          <w:rFonts w:hint="eastAsia"/>
          <w:sz w:val="24"/>
          <w:szCs w:val="24"/>
        </w:rPr>
        <w:t>方面履行职责，承担教育责任。</w:t>
      </w:r>
    </w:p>
    <w:p w14:paraId="48212B92" w14:textId="77777777" w:rsidR="00751DE2" w:rsidRDefault="00751DE2" w:rsidP="00751DE2">
      <w:pPr>
        <w:spacing w:line="360" w:lineRule="auto"/>
        <w:rPr>
          <w:sz w:val="24"/>
          <w:szCs w:val="24"/>
        </w:rPr>
      </w:pPr>
      <w:r w:rsidRPr="00751DE2">
        <w:rPr>
          <w:rFonts w:hint="eastAsia"/>
          <w:sz w:val="24"/>
          <w:szCs w:val="24"/>
        </w:rPr>
        <w:t>1</w:t>
      </w:r>
      <w:r w:rsidRPr="00751DE2">
        <w:rPr>
          <w:rFonts w:hint="eastAsia"/>
          <w:sz w:val="24"/>
          <w:szCs w:val="24"/>
        </w:rPr>
        <w:t>、实行师德师风建设目标管理责任制，授课教师都应严格执行学校关于加强师德师风建设的各项规定，以德立身。</w:t>
      </w:r>
    </w:p>
    <w:p w14:paraId="3B9156E2" w14:textId="77777777" w:rsidR="00751DE2" w:rsidRPr="00751DE2" w:rsidRDefault="00751DE2" w:rsidP="00751DE2">
      <w:pPr>
        <w:spacing w:line="360" w:lineRule="auto"/>
        <w:rPr>
          <w:sz w:val="24"/>
          <w:szCs w:val="24"/>
        </w:rPr>
      </w:pPr>
      <w:r>
        <w:rPr>
          <w:rFonts w:hint="eastAsia"/>
          <w:sz w:val="23"/>
          <w:szCs w:val="23"/>
        </w:rPr>
        <w:t>2</w:t>
      </w:r>
      <w:r>
        <w:rPr>
          <w:rFonts w:hint="eastAsia"/>
          <w:sz w:val="23"/>
          <w:szCs w:val="23"/>
        </w:rPr>
        <w:t>、</w:t>
      </w:r>
      <w:r w:rsidRPr="00751DE2">
        <w:rPr>
          <w:rFonts w:hint="eastAsia"/>
          <w:sz w:val="24"/>
          <w:szCs w:val="24"/>
        </w:rPr>
        <w:t xml:space="preserve"> </w:t>
      </w:r>
      <w:r w:rsidRPr="00751DE2">
        <w:rPr>
          <w:rFonts w:hint="eastAsia"/>
          <w:sz w:val="24"/>
          <w:szCs w:val="24"/>
        </w:rPr>
        <w:t>爱国守法。热爱祖国，热爱人民，拥护中国共产党领导，拥护中国特色社会主义制度。遵守宪法和法律法规，贯彻党和国家教育方针，依法履行教师职责，维护社会稳定和校园和谐。不得有损害国家利益和不利于学生健康成长的言</w:t>
      </w:r>
      <w:r>
        <w:rPr>
          <w:rFonts w:hint="eastAsia"/>
          <w:sz w:val="24"/>
          <w:szCs w:val="24"/>
        </w:rPr>
        <w:t>行</w:t>
      </w:r>
      <w:r>
        <w:rPr>
          <w:sz w:val="24"/>
          <w:szCs w:val="24"/>
        </w:rPr>
        <w:t>。</w:t>
      </w:r>
    </w:p>
    <w:p w14:paraId="51BEE395" w14:textId="77777777" w:rsidR="00751DE2" w:rsidRPr="00751DE2" w:rsidRDefault="00751DE2" w:rsidP="00751DE2">
      <w:pPr>
        <w:spacing w:line="360" w:lineRule="auto"/>
        <w:rPr>
          <w:sz w:val="24"/>
          <w:szCs w:val="24"/>
        </w:rPr>
      </w:pPr>
      <w:r>
        <w:rPr>
          <w:sz w:val="24"/>
          <w:szCs w:val="24"/>
        </w:rPr>
        <w:t>3</w:t>
      </w:r>
      <w:r w:rsidRPr="00751DE2">
        <w:rPr>
          <w:rFonts w:hint="eastAsia"/>
          <w:sz w:val="24"/>
          <w:szCs w:val="24"/>
        </w:rPr>
        <w:t>、切实提高依法执教的法制意识，全校教职工都要自觉学法、知法、守法，用《教师法》、《教育法》、等有关政策法规规范自己的教学工作。</w:t>
      </w:r>
    </w:p>
    <w:p w14:paraId="232DAFE9" w14:textId="77777777" w:rsidR="00751DE2" w:rsidRDefault="00751DE2" w:rsidP="00751DE2">
      <w:pPr>
        <w:spacing w:line="360" w:lineRule="auto"/>
        <w:rPr>
          <w:sz w:val="24"/>
          <w:szCs w:val="24"/>
        </w:rPr>
      </w:pPr>
      <w:r>
        <w:rPr>
          <w:sz w:val="24"/>
          <w:szCs w:val="24"/>
        </w:rPr>
        <w:t>4</w:t>
      </w:r>
      <w:r w:rsidRPr="00751DE2">
        <w:rPr>
          <w:rFonts w:hint="eastAsia"/>
          <w:sz w:val="24"/>
          <w:szCs w:val="24"/>
        </w:rPr>
        <w:t>、坚持开展以德立身，教学为本，情感育人的师德自律教育，铸师魂，修师德，练师能，内强素质，外树形象。</w:t>
      </w:r>
    </w:p>
    <w:p w14:paraId="2AC23CE3" w14:textId="77777777" w:rsidR="00841C41" w:rsidRPr="00841C41" w:rsidRDefault="00841C41" w:rsidP="00841C41">
      <w:pPr>
        <w:spacing w:line="360" w:lineRule="auto"/>
        <w:rPr>
          <w:sz w:val="24"/>
          <w:szCs w:val="24"/>
        </w:rPr>
      </w:pPr>
      <w:r>
        <w:rPr>
          <w:rFonts w:hint="eastAsia"/>
          <w:sz w:val="24"/>
          <w:szCs w:val="24"/>
        </w:rPr>
        <w:t>5</w:t>
      </w:r>
      <w:r w:rsidRPr="00841C41">
        <w:rPr>
          <w:rFonts w:hint="eastAsia"/>
          <w:sz w:val="24"/>
          <w:szCs w:val="24"/>
        </w:rPr>
        <w:t>、严谨治学。弘扬科学精神，勇于探索，追求真理，修正错误，精益求精。实事求是，发扬民主，团结合作，协同创新。秉持学术良知，恪守学术规范。尊重他人劳动和学术成果，维护学术自由和学术尊严。诚实守信，力戒浮躁。坚决抵制学术失范和学术不端行为。</w:t>
      </w:r>
    </w:p>
    <w:p w14:paraId="78A68FA0" w14:textId="77777777" w:rsidR="00751DE2" w:rsidRPr="00841C41" w:rsidRDefault="00841C41" w:rsidP="00841C41">
      <w:pPr>
        <w:spacing w:line="360" w:lineRule="auto"/>
        <w:rPr>
          <w:sz w:val="24"/>
          <w:szCs w:val="24"/>
        </w:rPr>
      </w:pPr>
      <w:r>
        <w:rPr>
          <w:sz w:val="24"/>
          <w:szCs w:val="24"/>
        </w:rPr>
        <w:t>6</w:t>
      </w:r>
      <w:r w:rsidR="00751DE2" w:rsidRPr="00751DE2">
        <w:rPr>
          <w:rFonts w:hint="eastAsia"/>
          <w:sz w:val="24"/>
          <w:szCs w:val="24"/>
        </w:rPr>
        <w:t>、模范遵守社会公德。为人师表，衣着整洁得体，语言规范健康，举止文</w:t>
      </w:r>
      <w:r w:rsidR="00751DE2">
        <w:rPr>
          <w:rFonts w:hint="eastAsia"/>
          <w:sz w:val="24"/>
          <w:szCs w:val="24"/>
        </w:rPr>
        <w:t>明礼</w:t>
      </w:r>
      <w:r w:rsidR="00751DE2" w:rsidRPr="00841C41">
        <w:rPr>
          <w:rFonts w:hint="eastAsia"/>
          <w:sz w:val="24"/>
          <w:szCs w:val="24"/>
        </w:rPr>
        <w:t>貌，以自身的良好形象教育引导学生。</w:t>
      </w:r>
    </w:p>
    <w:p w14:paraId="28E0F20D" w14:textId="77777777" w:rsidR="00751DE2" w:rsidRPr="00841C41" w:rsidRDefault="00841C41" w:rsidP="00841C41">
      <w:pPr>
        <w:spacing w:line="360" w:lineRule="auto"/>
        <w:rPr>
          <w:sz w:val="24"/>
          <w:szCs w:val="24"/>
        </w:rPr>
      </w:pPr>
      <w:r w:rsidRPr="00841C41">
        <w:rPr>
          <w:sz w:val="24"/>
          <w:szCs w:val="24"/>
        </w:rPr>
        <w:t>7</w:t>
      </w:r>
      <w:r w:rsidR="00751DE2" w:rsidRPr="00841C41">
        <w:rPr>
          <w:rFonts w:hint="eastAsia"/>
          <w:sz w:val="24"/>
          <w:szCs w:val="24"/>
        </w:rPr>
        <w:t>、尊重、爱护和信任学生，爱心育人，尊重学生人格，对学生不讽刺，不挖苦，不辱骂，杜绝体罚和变相体罚行为。</w:t>
      </w:r>
    </w:p>
    <w:p w14:paraId="58B29930" w14:textId="77777777" w:rsidR="00751DE2" w:rsidRPr="00841C41" w:rsidRDefault="00841C41" w:rsidP="00841C41">
      <w:pPr>
        <w:spacing w:line="360" w:lineRule="auto"/>
        <w:rPr>
          <w:sz w:val="24"/>
          <w:szCs w:val="24"/>
        </w:rPr>
      </w:pPr>
      <w:r w:rsidRPr="00841C41">
        <w:rPr>
          <w:sz w:val="24"/>
          <w:szCs w:val="24"/>
        </w:rPr>
        <w:t>8</w:t>
      </w:r>
      <w:r w:rsidR="00751DE2" w:rsidRPr="00841C41">
        <w:rPr>
          <w:rFonts w:hint="eastAsia"/>
          <w:sz w:val="24"/>
          <w:szCs w:val="24"/>
        </w:rPr>
        <w:t>、注重提高教育教学效果。爱生敬业，勤奋工作，备好每一篇教案，上好每一堂课，批好每一次作业，与学生谈好每一次话，以自己辛勤的劳动换取每一位学生的成功。</w:t>
      </w:r>
    </w:p>
    <w:p w14:paraId="56ABB6AE" w14:textId="77777777" w:rsidR="00751DE2" w:rsidRPr="00841C41" w:rsidRDefault="00841C41" w:rsidP="00841C41">
      <w:pPr>
        <w:spacing w:line="360" w:lineRule="auto"/>
        <w:rPr>
          <w:sz w:val="24"/>
          <w:szCs w:val="24"/>
        </w:rPr>
      </w:pPr>
      <w:r w:rsidRPr="00841C41">
        <w:rPr>
          <w:sz w:val="24"/>
          <w:szCs w:val="24"/>
        </w:rPr>
        <w:t>9</w:t>
      </w:r>
      <w:r w:rsidR="00751DE2" w:rsidRPr="00841C41">
        <w:rPr>
          <w:rFonts w:hint="eastAsia"/>
          <w:sz w:val="24"/>
          <w:szCs w:val="24"/>
        </w:rPr>
        <w:t>、严格执行有关教育法规。不搞有偿家教，不向家长索要或暗示馈赠钱物，不参与黄、赌、毒及一切封建迷信活动，教师不得请学生代批作业、试卷，代写学</w:t>
      </w:r>
      <w:r w:rsidR="00751DE2" w:rsidRPr="00841C41">
        <w:rPr>
          <w:rFonts w:hint="eastAsia"/>
          <w:sz w:val="24"/>
          <w:szCs w:val="24"/>
        </w:rPr>
        <w:lastRenderedPageBreak/>
        <w:t>生成绩册和评语等。</w:t>
      </w:r>
    </w:p>
    <w:p w14:paraId="148C0ECD" w14:textId="77777777" w:rsidR="00751DE2" w:rsidRPr="00841C41" w:rsidRDefault="00841C41" w:rsidP="00841C41">
      <w:pPr>
        <w:spacing w:line="360" w:lineRule="auto"/>
        <w:rPr>
          <w:sz w:val="24"/>
          <w:szCs w:val="24"/>
        </w:rPr>
      </w:pPr>
      <w:r w:rsidRPr="00841C41">
        <w:rPr>
          <w:sz w:val="24"/>
          <w:szCs w:val="24"/>
        </w:rPr>
        <w:t>10</w:t>
      </w:r>
      <w:r w:rsidR="00751DE2" w:rsidRPr="00841C41">
        <w:rPr>
          <w:rFonts w:hint="eastAsia"/>
          <w:sz w:val="24"/>
          <w:szCs w:val="24"/>
        </w:rPr>
        <w:t>、自觉抓好自查自纠，围绕师德师风建设问题，定期进行自我对照，自我检查，自我整改，主动听取接受学生家长、学校行风监督员等各方面的批评与建议，自觉置于社会的监督之下。</w:t>
      </w:r>
    </w:p>
    <w:p w14:paraId="5C207CED" w14:textId="77777777" w:rsidR="00751DE2" w:rsidRDefault="00751DE2" w:rsidP="00841C41">
      <w:pPr>
        <w:spacing w:line="360" w:lineRule="auto"/>
        <w:ind w:firstLineChars="236" w:firstLine="566"/>
        <w:rPr>
          <w:sz w:val="24"/>
          <w:szCs w:val="24"/>
        </w:rPr>
      </w:pPr>
      <w:r w:rsidRPr="00841C41">
        <w:rPr>
          <w:rFonts w:hint="eastAsia"/>
          <w:sz w:val="24"/>
          <w:szCs w:val="24"/>
        </w:rPr>
        <w:t>以上</w:t>
      </w:r>
      <w:r w:rsidR="00841C41">
        <w:rPr>
          <w:rFonts w:hint="eastAsia"/>
          <w:sz w:val="24"/>
          <w:szCs w:val="24"/>
        </w:rPr>
        <w:t>十条</w:t>
      </w:r>
      <w:r w:rsidRPr="00841C41">
        <w:rPr>
          <w:rFonts w:hint="eastAsia"/>
          <w:sz w:val="24"/>
          <w:szCs w:val="24"/>
        </w:rPr>
        <w:t>，特向学校和上课学生作出公开承诺，如有违法违纪，授课教师将接受学校处罚，同时敬请学生、学校、行风监督员积极配合、支持，共同落实以上承诺。</w:t>
      </w:r>
    </w:p>
    <w:p w14:paraId="6565819D" w14:textId="77777777" w:rsidR="00841C41" w:rsidRDefault="00841C41" w:rsidP="00841C41">
      <w:pPr>
        <w:pStyle w:val="2"/>
        <w:numPr>
          <w:ilvl w:val="1"/>
          <w:numId w:val="38"/>
        </w:numPr>
        <w:ind w:left="0" w:firstLine="0"/>
        <w:rPr>
          <w:sz w:val="24"/>
          <w:szCs w:val="24"/>
        </w:rPr>
      </w:pPr>
      <w:bookmarkStart w:id="152" w:name="_Toc514116552"/>
      <w:r>
        <w:rPr>
          <w:rFonts w:hint="eastAsia"/>
          <w:sz w:val="24"/>
          <w:szCs w:val="24"/>
        </w:rPr>
        <w:t>阅读</w:t>
      </w:r>
      <w:r>
        <w:rPr>
          <w:sz w:val="24"/>
          <w:szCs w:val="24"/>
        </w:rPr>
        <w:t>课程实施大纲，理解其内容</w:t>
      </w:r>
      <w:bookmarkEnd w:id="152"/>
    </w:p>
    <w:p w14:paraId="022A44FF" w14:textId="77777777" w:rsidR="00841C41" w:rsidRPr="00841C41" w:rsidRDefault="006E0DBC" w:rsidP="00841C41">
      <w:pPr>
        <w:spacing w:line="360" w:lineRule="auto"/>
        <w:ind w:firstLineChars="236" w:firstLine="566"/>
        <w:rPr>
          <w:sz w:val="24"/>
          <w:szCs w:val="24"/>
        </w:rPr>
      </w:pPr>
      <w:r>
        <w:rPr>
          <w:rFonts w:hint="eastAsia"/>
          <w:sz w:val="24"/>
          <w:szCs w:val="24"/>
        </w:rPr>
        <w:t>本课程实施大纲是对课程的教学内容、教学实施方案、师资基本</w:t>
      </w:r>
      <w:r>
        <w:rPr>
          <w:sz w:val="24"/>
          <w:szCs w:val="24"/>
        </w:rPr>
        <w:t>情况</w:t>
      </w:r>
      <w:r w:rsidR="00841C41" w:rsidRPr="00841C41">
        <w:rPr>
          <w:rFonts w:hint="eastAsia"/>
          <w:sz w:val="24"/>
          <w:szCs w:val="24"/>
        </w:rPr>
        <w:t>、教学方法及其他与本课程相关的内容说明。本课程实施大纲主要是面向学生，以学习为中心，确保课程的每一个方面都能为学生的学习提供最为有效的支持。上课同学应该认真阅读本课程实施大纲，明确本大纲具体的教学以及规范内容，同时遵守课程实施大纲当中所确定的责任与义务。</w:t>
      </w:r>
    </w:p>
    <w:p w14:paraId="2AA59FC3" w14:textId="77777777" w:rsidR="00841C41" w:rsidRDefault="00841C41" w:rsidP="00841C41">
      <w:pPr>
        <w:pStyle w:val="2"/>
        <w:numPr>
          <w:ilvl w:val="1"/>
          <w:numId w:val="38"/>
        </w:numPr>
        <w:ind w:left="0" w:firstLine="0"/>
        <w:rPr>
          <w:sz w:val="24"/>
          <w:szCs w:val="24"/>
        </w:rPr>
      </w:pPr>
      <w:bookmarkStart w:id="153" w:name="_Toc514116553"/>
      <w:r w:rsidRPr="00841C41">
        <w:rPr>
          <w:rFonts w:hint="eastAsia"/>
          <w:sz w:val="24"/>
          <w:szCs w:val="24"/>
        </w:rPr>
        <w:t>同意遵守课程实施大纲中阐述的标准和期望</w:t>
      </w:r>
      <w:bookmarkEnd w:id="153"/>
    </w:p>
    <w:p w14:paraId="2EEECD5E" w14:textId="77777777" w:rsidR="00841C41" w:rsidRPr="00841C41" w:rsidRDefault="00841C41" w:rsidP="00841C41">
      <w:pPr>
        <w:spacing w:line="360" w:lineRule="auto"/>
        <w:ind w:firstLineChars="236" w:firstLine="566"/>
        <w:rPr>
          <w:sz w:val="24"/>
          <w:szCs w:val="24"/>
        </w:rPr>
      </w:pPr>
      <w:r w:rsidRPr="00841C41">
        <w:rPr>
          <w:rFonts w:hint="eastAsia"/>
          <w:sz w:val="24"/>
          <w:szCs w:val="24"/>
        </w:rPr>
        <w:t>本课程实施大纲由任课老师指定，教师对大纲中阐述的标准和期望能很好地理解和执行。同时，希望上课同学也能将本大纲的要求贯穿本课程。</w:t>
      </w:r>
    </w:p>
    <w:p w14:paraId="1A494B3E" w14:textId="77777777" w:rsidR="00E13EE2" w:rsidRDefault="00E13EE2" w:rsidP="006E0DBC">
      <w:pPr>
        <w:pStyle w:val="1"/>
        <w:numPr>
          <w:ilvl w:val="0"/>
          <w:numId w:val="1"/>
        </w:numPr>
        <w:rPr>
          <w:rFonts w:ascii="Times New Roman" w:hAnsi="Times New Roman" w:cs="Times New Roman"/>
        </w:rPr>
      </w:pPr>
      <w:bookmarkStart w:id="154" w:name="_Toc514116554"/>
      <w:r w:rsidRPr="000F4292">
        <w:rPr>
          <w:rFonts w:ascii="Times New Roman" w:hAnsi="Times New Roman" w:cs="Times New Roman"/>
        </w:rPr>
        <w:t>其他说明</w:t>
      </w:r>
      <w:bookmarkEnd w:id="154"/>
    </w:p>
    <w:p w14:paraId="08D856EE" w14:textId="77777777" w:rsidR="006E0DBC" w:rsidRPr="006E0DBC" w:rsidRDefault="006E0DBC" w:rsidP="006E0DBC">
      <w:pPr>
        <w:spacing w:line="360" w:lineRule="auto"/>
        <w:ind w:firstLineChars="236" w:firstLine="566"/>
        <w:rPr>
          <w:sz w:val="24"/>
          <w:szCs w:val="24"/>
        </w:rPr>
      </w:pPr>
      <w:r w:rsidRPr="006E0DBC">
        <w:rPr>
          <w:rFonts w:hint="eastAsia"/>
          <w:sz w:val="24"/>
          <w:szCs w:val="24"/>
        </w:rPr>
        <w:t>如果上课同学有对本课程实施的意见和建议，欢迎大家提出，或对你自己做更多介绍，以便我对你有更多了解。</w:t>
      </w:r>
      <w:r>
        <w:rPr>
          <w:rFonts w:hint="eastAsia"/>
          <w:sz w:val="24"/>
          <w:szCs w:val="24"/>
        </w:rPr>
        <w:t>同时</w:t>
      </w:r>
      <w:r w:rsidRPr="006E0DBC">
        <w:rPr>
          <w:rFonts w:hint="eastAsia"/>
          <w:sz w:val="24"/>
          <w:szCs w:val="24"/>
        </w:rPr>
        <w:t>进度安排可能会根据实际授课情况有所调整。</w:t>
      </w:r>
    </w:p>
    <w:sectPr w:rsidR="006E0DBC" w:rsidRPr="006E0DBC" w:rsidSect="009511F4">
      <w:headerReference w:type="default" r:id="rId231"/>
      <w:footerReference w:type="default" r:id="rId232"/>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3F0BC9" w14:textId="77777777" w:rsidR="00A014F0" w:rsidRDefault="00A014F0" w:rsidP="009511F4">
      <w:r>
        <w:separator/>
      </w:r>
    </w:p>
  </w:endnote>
  <w:endnote w:type="continuationSeparator" w:id="0">
    <w:p w14:paraId="42B4A190" w14:textId="77777777" w:rsidR="00A014F0" w:rsidRDefault="00A014F0" w:rsidP="009511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楷体_GB2312">
    <w:altName w:val="楷体"/>
    <w:panose1 w:val="00000000000000000000"/>
    <w:charset w:val="86"/>
    <w:family w:val="roman"/>
    <w:notTrueType/>
    <w:pitch w:val="default"/>
    <w:sig w:usb0="00000001" w:usb1="080E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E2C57A" w14:textId="77777777" w:rsidR="00C822EE" w:rsidRDefault="00C822EE">
    <w:pPr>
      <w:pStyle w:val="a8"/>
      <w:jc w:val="center"/>
    </w:pPr>
  </w:p>
  <w:p w14:paraId="52BEBAA7" w14:textId="77777777" w:rsidR="00C822EE" w:rsidRDefault="00C822EE">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00896780"/>
      <w:docPartObj>
        <w:docPartGallery w:val="Page Numbers (Bottom of Page)"/>
        <w:docPartUnique/>
      </w:docPartObj>
    </w:sdtPr>
    <w:sdtEndPr/>
    <w:sdtContent>
      <w:p w14:paraId="53E04303" w14:textId="77777777" w:rsidR="00C822EE" w:rsidRDefault="00C822EE">
        <w:pPr>
          <w:pStyle w:val="a8"/>
          <w:jc w:val="center"/>
        </w:pPr>
        <w:r>
          <w:fldChar w:fldCharType="begin"/>
        </w:r>
        <w:r>
          <w:instrText>PAGE   \* MERGEFORMAT</w:instrText>
        </w:r>
        <w:r>
          <w:fldChar w:fldCharType="separate"/>
        </w:r>
        <w:r w:rsidR="00AF5F8D" w:rsidRPr="00AF5F8D">
          <w:rPr>
            <w:noProof/>
            <w:lang w:val="zh-CN"/>
          </w:rPr>
          <w:t>20</w:t>
        </w:r>
        <w:r>
          <w:fldChar w:fldCharType="end"/>
        </w:r>
      </w:p>
    </w:sdtContent>
  </w:sdt>
  <w:p w14:paraId="5D77BBC1" w14:textId="77777777" w:rsidR="00C822EE" w:rsidRDefault="00C822EE">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EFE4DE" w14:textId="77777777" w:rsidR="00A014F0" w:rsidRDefault="00A014F0" w:rsidP="009511F4">
      <w:r>
        <w:separator/>
      </w:r>
    </w:p>
  </w:footnote>
  <w:footnote w:type="continuationSeparator" w:id="0">
    <w:p w14:paraId="39C619CC" w14:textId="77777777" w:rsidR="00A014F0" w:rsidRDefault="00A014F0" w:rsidP="009511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EFBA01" w14:textId="77777777" w:rsidR="00C822EE" w:rsidRDefault="00C822EE">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51F6A"/>
    <w:multiLevelType w:val="hybridMultilevel"/>
    <w:tmpl w:val="BD248136"/>
    <w:lvl w:ilvl="0" w:tplc="742E8482">
      <w:start w:val="1"/>
      <w:numFmt w:val="decimal"/>
      <w:lvlText w:val="7.%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02FF3028"/>
    <w:multiLevelType w:val="hybridMultilevel"/>
    <w:tmpl w:val="45D46082"/>
    <w:lvl w:ilvl="0" w:tplc="751A0990">
      <w:start w:val="1"/>
      <w:numFmt w:val="decimal"/>
      <w:lvlText w:val="7.7.%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03AD39A0"/>
    <w:multiLevelType w:val="hybridMultilevel"/>
    <w:tmpl w:val="EB3267D4"/>
    <w:lvl w:ilvl="0" w:tplc="71486FD0">
      <w:start w:val="1"/>
      <w:numFmt w:val="decimal"/>
      <w:lvlText w:val="7.1.%1"/>
      <w:lvlJc w:val="left"/>
      <w:pPr>
        <w:ind w:left="420" w:hanging="420"/>
      </w:pPr>
      <w:rPr>
        <w:rFonts w:hint="eastAsia"/>
      </w:rPr>
    </w:lvl>
    <w:lvl w:ilvl="1" w:tplc="CB66AA6E">
      <w:start w:val="2"/>
      <w:numFmt w:val="decimalEnclosedCircle"/>
      <w:lvlText w:val="%2"/>
      <w:lvlJc w:val="left"/>
      <w:pPr>
        <w:ind w:left="780" w:hanging="360"/>
      </w:pPr>
      <w:rPr>
        <w:rFonts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09CE6791"/>
    <w:multiLevelType w:val="hybridMultilevel"/>
    <w:tmpl w:val="85A2415C"/>
    <w:lvl w:ilvl="0" w:tplc="A3D8013E">
      <w:start w:val="1"/>
      <w:numFmt w:val="decimal"/>
      <w:lvlText w:val="13.%1"/>
      <w:lvlJc w:val="left"/>
      <w:pPr>
        <w:ind w:left="420" w:hanging="420"/>
      </w:pPr>
      <w:rPr>
        <w:rFonts w:hint="eastAsia"/>
      </w:rPr>
    </w:lvl>
    <w:lvl w:ilvl="1" w:tplc="A3D8013E">
      <w:start w:val="1"/>
      <w:numFmt w:val="decimal"/>
      <w:lvlText w:val="13.%2"/>
      <w:lvlJc w:val="left"/>
      <w:pPr>
        <w:ind w:left="840" w:hanging="420"/>
      </w:pPr>
      <w:rPr>
        <w:rFonts w:hint="eastAsia"/>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0AD07512"/>
    <w:multiLevelType w:val="hybridMultilevel"/>
    <w:tmpl w:val="CC2C4BE2"/>
    <w:lvl w:ilvl="0" w:tplc="0409000B">
      <w:start w:val="1"/>
      <w:numFmt w:val="bullet"/>
      <w:lvlText w:val=""/>
      <w:lvlJc w:val="left"/>
      <w:pPr>
        <w:ind w:left="420" w:hanging="420"/>
      </w:pPr>
      <w:rPr>
        <w:rFonts w:ascii="Wingdings" w:hAnsi="Wingding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0D202CD6"/>
    <w:multiLevelType w:val="hybridMultilevel"/>
    <w:tmpl w:val="78525086"/>
    <w:lvl w:ilvl="0" w:tplc="DB3C458A">
      <w:start w:val="1"/>
      <w:numFmt w:val="decimal"/>
      <w:lvlText w:val="6.%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13E97CF3"/>
    <w:multiLevelType w:val="hybridMultilevel"/>
    <w:tmpl w:val="81D2F41C"/>
    <w:lvl w:ilvl="0" w:tplc="3808FECC">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16044B08"/>
    <w:multiLevelType w:val="hybridMultilevel"/>
    <w:tmpl w:val="3F40FDE0"/>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 w15:restartNumberingAfterBreak="0">
    <w:nsid w:val="16A60C2B"/>
    <w:multiLevelType w:val="hybridMultilevel"/>
    <w:tmpl w:val="7B76E6C4"/>
    <w:lvl w:ilvl="0" w:tplc="91504B92">
      <w:start w:val="1"/>
      <w:numFmt w:val="decimal"/>
      <w:lvlText w:val="12.%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17124413"/>
    <w:multiLevelType w:val="hybridMultilevel"/>
    <w:tmpl w:val="EDAEA9B2"/>
    <w:lvl w:ilvl="0" w:tplc="9B548F1E">
      <w:start w:val="1"/>
      <w:numFmt w:val="decimal"/>
      <w:lvlText w:val="7.8.%1"/>
      <w:lvlJc w:val="left"/>
      <w:pPr>
        <w:ind w:left="840" w:hanging="420"/>
      </w:pPr>
      <w:rPr>
        <w:rFonts w:hint="eastAsia"/>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0" w15:restartNumberingAfterBreak="0">
    <w:nsid w:val="1B7878DB"/>
    <w:multiLevelType w:val="hybridMultilevel"/>
    <w:tmpl w:val="EC367F28"/>
    <w:lvl w:ilvl="0" w:tplc="F2009978">
      <w:start w:val="1"/>
      <w:numFmt w:val="decimal"/>
      <w:lvlText w:val="7.3.%1"/>
      <w:lvlJc w:val="left"/>
      <w:pPr>
        <w:ind w:left="1260" w:hanging="420"/>
      </w:pPr>
      <w:rPr>
        <w:rFonts w:hint="eastAsia"/>
      </w:rPr>
    </w:lvl>
    <w:lvl w:ilvl="1" w:tplc="04090019" w:tentative="1">
      <w:start w:val="1"/>
      <w:numFmt w:val="lowerLetter"/>
      <w:lvlText w:val="%2)"/>
      <w:lvlJc w:val="left"/>
      <w:pPr>
        <w:ind w:left="840" w:hanging="420"/>
      </w:pPr>
    </w:lvl>
    <w:lvl w:ilvl="2" w:tplc="F2009978">
      <w:start w:val="1"/>
      <w:numFmt w:val="decimal"/>
      <w:lvlText w:val="7.3.%3"/>
      <w:lvlJc w:val="left"/>
      <w:pPr>
        <w:ind w:left="1260" w:hanging="420"/>
      </w:pPr>
      <w:rPr>
        <w:rFonts w:hint="eastAsia"/>
      </w:r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15:restartNumberingAfterBreak="0">
    <w:nsid w:val="1F7B6AD8"/>
    <w:multiLevelType w:val="hybridMultilevel"/>
    <w:tmpl w:val="C5D63168"/>
    <w:lvl w:ilvl="0" w:tplc="71A41D10">
      <w:start w:val="1"/>
      <w:numFmt w:val="decimal"/>
      <w:lvlText w:val="7.4.%1"/>
      <w:lvlJc w:val="left"/>
      <w:pPr>
        <w:ind w:left="1260" w:hanging="420"/>
      </w:pPr>
      <w:rPr>
        <w:rFonts w:hint="eastAsia"/>
      </w:rPr>
    </w:lvl>
    <w:lvl w:ilvl="1" w:tplc="04090019" w:tentative="1">
      <w:start w:val="1"/>
      <w:numFmt w:val="lowerLetter"/>
      <w:lvlText w:val="%2)"/>
      <w:lvlJc w:val="left"/>
      <w:pPr>
        <w:ind w:left="840" w:hanging="420"/>
      </w:pPr>
    </w:lvl>
    <w:lvl w:ilvl="2" w:tplc="71A41D10">
      <w:start w:val="1"/>
      <w:numFmt w:val="decimal"/>
      <w:lvlText w:val="7.4.%3"/>
      <w:lvlJc w:val="left"/>
      <w:pPr>
        <w:ind w:left="1260" w:hanging="420"/>
      </w:pPr>
      <w:rPr>
        <w:rFonts w:hint="eastAsia"/>
      </w:r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15:restartNumberingAfterBreak="0">
    <w:nsid w:val="21C718A1"/>
    <w:multiLevelType w:val="hybridMultilevel"/>
    <w:tmpl w:val="E7BCD0EC"/>
    <w:lvl w:ilvl="0" w:tplc="04090009">
      <w:start w:val="1"/>
      <w:numFmt w:val="bullet"/>
      <w:lvlText w:val=""/>
      <w:lvlJc w:val="left"/>
      <w:pPr>
        <w:ind w:left="1260" w:hanging="420"/>
      </w:pPr>
      <w:rPr>
        <w:rFonts w:ascii="Wingdings" w:hAnsi="Wingdings" w:hint="default"/>
      </w:rPr>
    </w:lvl>
    <w:lvl w:ilvl="1" w:tplc="04090003" w:tentative="1">
      <w:start w:val="1"/>
      <w:numFmt w:val="bullet"/>
      <w:lvlText w:val=""/>
      <w:lvlJc w:val="left"/>
      <w:pPr>
        <w:ind w:left="1680" w:hanging="420"/>
      </w:pPr>
      <w:rPr>
        <w:rFonts w:ascii="Wingdings" w:hAnsi="Wingdings" w:hint="default"/>
      </w:rPr>
    </w:lvl>
    <w:lvl w:ilvl="2" w:tplc="04090005"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3" w:tentative="1">
      <w:start w:val="1"/>
      <w:numFmt w:val="bullet"/>
      <w:lvlText w:val=""/>
      <w:lvlJc w:val="left"/>
      <w:pPr>
        <w:ind w:left="2940" w:hanging="420"/>
      </w:pPr>
      <w:rPr>
        <w:rFonts w:ascii="Wingdings" w:hAnsi="Wingdings" w:hint="default"/>
      </w:rPr>
    </w:lvl>
    <w:lvl w:ilvl="5" w:tplc="04090005"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3" w:tentative="1">
      <w:start w:val="1"/>
      <w:numFmt w:val="bullet"/>
      <w:lvlText w:val=""/>
      <w:lvlJc w:val="left"/>
      <w:pPr>
        <w:ind w:left="4200" w:hanging="420"/>
      </w:pPr>
      <w:rPr>
        <w:rFonts w:ascii="Wingdings" w:hAnsi="Wingdings" w:hint="default"/>
      </w:rPr>
    </w:lvl>
    <w:lvl w:ilvl="8" w:tplc="04090005" w:tentative="1">
      <w:start w:val="1"/>
      <w:numFmt w:val="bullet"/>
      <w:lvlText w:val=""/>
      <w:lvlJc w:val="left"/>
      <w:pPr>
        <w:ind w:left="4620" w:hanging="420"/>
      </w:pPr>
      <w:rPr>
        <w:rFonts w:ascii="Wingdings" w:hAnsi="Wingdings" w:hint="default"/>
      </w:rPr>
    </w:lvl>
  </w:abstractNum>
  <w:abstractNum w:abstractNumId="13" w15:restartNumberingAfterBreak="0">
    <w:nsid w:val="22F84392"/>
    <w:multiLevelType w:val="hybridMultilevel"/>
    <w:tmpl w:val="DFE4E322"/>
    <w:lvl w:ilvl="0" w:tplc="1D20D5F2">
      <w:start w:val="1"/>
      <w:numFmt w:val="decimal"/>
      <w:lvlText w:val="7.5.%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15:restartNumberingAfterBreak="0">
    <w:nsid w:val="27C312E8"/>
    <w:multiLevelType w:val="hybridMultilevel"/>
    <w:tmpl w:val="E486683C"/>
    <w:lvl w:ilvl="0" w:tplc="E4228DCA">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5" w15:restartNumberingAfterBreak="0">
    <w:nsid w:val="2E9833AC"/>
    <w:multiLevelType w:val="hybridMultilevel"/>
    <w:tmpl w:val="B25A9F52"/>
    <w:lvl w:ilvl="0" w:tplc="B46880D4">
      <w:start w:val="1"/>
      <w:numFmt w:val="decimal"/>
      <w:lvlText w:val="10.%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15:restartNumberingAfterBreak="0">
    <w:nsid w:val="31651C6E"/>
    <w:multiLevelType w:val="hybridMultilevel"/>
    <w:tmpl w:val="D7A6ABC0"/>
    <w:lvl w:ilvl="0" w:tplc="60C84E48">
      <w:start w:val="1"/>
      <w:numFmt w:val="bullet"/>
      <w:lvlText w:val=""/>
      <w:lvlJc w:val="left"/>
      <w:pPr>
        <w:tabs>
          <w:tab w:val="num" w:pos="720"/>
        </w:tabs>
        <w:ind w:left="720" w:hanging="360"/>
      </w:pPr>
      <w:rPr>
        <w:rFonts w:ascii="Wingdings" w:hAnsi="Wingdings" w:hint="default"/>
      </w:rPr>
    </w:lvl>
    <w:lvl w:ilvl="1" w:tplc="939C3A5C" w:tentative="1">
      <w:start w:val="1"/>
      <w:numFmt w:val="bullet"/>
      <w:lvlText w:val=""/>
      <w:lvlJc w:val="left"/>
      <w:pPr>
        <w:tabs>
          <w:tab w:val="num" w:pos="1440"/>
        </w:tabs>
        <w:ind w:left="1440" w:hanging="360"/>
      </w:pPr>
      <w:rPr>
        <w:rFonts w:ascii="Wingdings" w:hAnsi="Wingdings" w:hint="default"/>
      </w:rPr>
    </w:lvl>
    <w:lvl w:ilvl="2" w:tplc="4BBA8188" w:tentative="1">
      <w:start w:val="1"/>
      <w:numFmt w:val="bullet"/>
      <w:lvlText w:val=""/>
      <w:lvlJc w:val="left"/>
      <w:pPr>
        <w:tabs>
          <w:tab w:val="num" w:pos="2160"/>
        </w:tabs>
        <w:ind w:left="2160" w:hanging="360"/>
      </w:pPr>
      <w:rPr>
        <w:rFonts w:ascii="Wingdings" w:hAnsi="Wingdings" w:hint="default"/>
      </w:rPr>
    </w:lvl>
    <w:lvl w:ilvl="3" w:tplc="E2DCC204" w:tentative="1">
      <w:start w:val="1"/>
      <w:numFmt w:val="bullet"/>
      <w:lvlText w:val=""/>
      <w:lvlJc w:val="left"/>
      <w:pPr>
        <w:tabs>
          <w:tab w:val="num" w:pos="2880"/>
        </w:tabs>
        <w:ind w:left="2880" w:hanging="360"/>
      </w:pPr>
      <w:rPr>
        <w:rFonts w:ascii="Wingdings" w:hAnsi="Wingdings" w:hint="default"/>
      </w:rPr>
    </w:lvl>
    <w:lvl w:ilvl="4" w:tplc="B79C8C26" w:tentative="1">
      <w:start w:val="1"/>
      <w:numFmt w:val="bullet"/>
      <w:lvlText w:val=""/>
      <w:lvlJc w:val="left"/>
      <w:pPr>
        <w:tabs>
          <w:tab w:val="num" w:pos="3600"/>
        </w:tabs>
        <w:ind w:left="3600" w:hanging="360"/>
      </w:pPr>
      <w:rPr>
        <w:rFonts w:ascii="Wingdings" w:hAnsi="Wingdings" w:hint="default"/>
      </w:rPr>
    </w:lvl>
    <w:lvl w:ilvl="5" w:tplc="FE803E96" w:tentative="1">
      <w:start w:val="1"/>
      <w:numFmt w:val="bullet"/>
      <w:lvlText w:val=""/>
      <w:lvlJc w:val="left"/>
      <w:pPr>
        <w:tabs>
          <w:tab w:val="num" w:pos="4320"/>
        </w:tabs>
        <w:ind w:left="4320" w:hanging="360"/>
      </w:pPr>
      <w:rPr>
        <w:rFonts w:ascii="Wingdings" w:hAnsi="Wingdings" w:hint="default"/>
      </w:rPr>
    </w:lvl>
    <w:lvl w:ilvl="6" w:tplc="8898CC1A" w:tentative="1">
      <w:start w:val="1"/>
      <w:numFmt w:val="bullet"/>
      <w:lvlText w:val=""/>
      <w:lvlJc w:val="left"/>
      <w:pPr>
        <w:tabs>
          <w:tab w:val="num" w:pos="5040"/>
        </w:tabs>
        <w:ind w:left="5040" w:hanging="360"/>
      </w:pPr>
      <w:rPr>
        <w:rFonts w:ascii="Wingdings" w:hAnsi="Wingdings" w:hint="default"/>
      </w:rPr>
    </w:lvl>
    <w:lvl w:ilvl="7" w:tplc="BE16FC74" w:tentative="1">
      <w:start w:val="1"/>
      <w:numFmt w:val="bullet"/>
      <w:lvlText w:val=""/>
      <w:lvlJc w:val="left"/>
      <w:pPr>
        <w:tabs>
          <w:tab w:val="num" w:pos="5760"/>
        </w:tabs>
        <w:ind w:left="5760" w:hanging="360"/>
      </w:pPr>
      <w:rPr>
        <w:rFonts w:ascii="Wingdings" w:hAnsi="Wingdings" w:hint="default"/>
      </w:rPr>
    </w:lvl>
    <w:lvl w:ilvl="8" w:tplc="B4745DA0"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64C2FFD"/>
    <w:multiLevelType w:val="hybridMultilevel"/>
    <w:tmpl w:val="DEBC7DAE"/>
    <w:lvl w:ilvl="0" w:tplc="5AB2C32A">
      <w:start w:val="1"/>
      <w:numFmt w:val="decimal"/>
      <w:lvlText w:val="7.11.%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15:restartNumberingAfterBreak="0">
    <w:nsid w:val="387928BE"/>
    <w:multiLevelType w:val="hybridMultilevel"/>
    <w:tmpl w:val="1E54D6C2"/>
    <w:lvl w:ilvl="0" w:tplc="8E6C5318">
      <w:start w:val="1"/>
      <w:numFmt w:val="decimal"/>
      <w:lvlText w:val="7.10.%1"/>
      <w:lvlJc w:val="left"/>
      <w:pPr>
        <w:ind w:left="840" w:hanging="420"/>
      </w:pPr>
      <w:rPr>
        <w:rFonts w:hint="eastAsia"/>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9" w15:restartNumberingAfterBreak="0">
    <w:nsid w:val="3A8B2E0E"/>
    <w:multiLevelType w:val="hybridMultilevel"/>
    <w:tmpl w:val="C936BB16"/>
    <w:lvl w:ilvl="0" w:tplc="B878517C">
      <w:start w:val="1"/>
      <w:numFmt w:val="decimal"/>
      <w:lvlText w:val="7.6.%1"/>
      <w:lvlJc w:val="left"/>
      <w:pPr>
        <w:ind w:left="840" w:hanging="420"/>
      </w:pPr>
      <w:rPr>
        <w:rFonts w:hint="eastAsia"/>
        <w:sz w:val="24"/>
        <w:szCs w:val="24"/>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0" w15:restartNumberingAfterBreak="0">
    <w:nsid w:val="3F0F5443"/>
    <w:multiLevelType w:val="hybridMultilevel"/>
    <w:tmpl w:val="F072C75E"/>
    <w:lvl w:ilvl="0" w:tplc="5302EE84">
      <w:start w:val="1"/>
      <w:numFmt w:val="decimal"/>
      <w:lvlText w:val="7.14.%1"/>
      <w:lvlJc w:val="left"/>
      <w:pPr>
        <w:ind w:left="840" w:hanging="420"/>
      </w:pPr>
      <w:rPr>
        <w:rFonts w:hint="eastAsia"/>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1" w15:restartNumberingAfterBreak="0">
    <w:nsid w:val="40DA2CA1"/>
    <w:multiLevelType w:val="hybridMultilevel"/>
    <w:tmpl w:val="88605064"/>
    <w:lvl w:ilvl="0" w:tplc="0409000B">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2" w15:restartNumberingAfterBreak="0">
    <w:nsid w:val="464B74CB"/>
    <w:multiLevelType w:val="hybridMultilevel"/>
    <w:tmpl w:val="7370EB70"/>
    <w:lvl w:ilvl="0" w:tplc="03F2A3B2">
      <w:start w:val="1"/>
      <w:numFmt w:val="decimal"/>
      <w:lvlText w:val="%1."/>
      <w:lvlJc w:val="left"/>
      <w:pPr>
        <w:ind w:left="780" w:hanging="360"/>
      </w:pPr>
      <w:rPr>
        <w:rFonts w:hint="default"/>
        <w:b/>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3" w15:restartNumberingAfterBreak="0">
    <w:nsid w:val="48215DB3"/>
    <w:multiLevelType w:val="hybridMultilevel"/>
    <w:tmpl w:val="F0DCCDCE"/>
    <w:lvl w:ilvl="0" w:tplc="CCF69B34">
      <w:start w:val="1"/>
      <w:numFmt w:val="decimalEnclosedCircle"/>
      <w:lvlText w:val="%1"/>
      <w:lvlJc w:val="left"/>
      <w:pPr>
        <w:tabs>
          <w:tab w:val="num" w:pos="720"/>
        </w:tabs>
        <w:ind w:left="720" w:hanging="360"/>
      </w:pPr>
    </w:lvl>
    <w:lvl w:ilvl="1" w:tplc="900ECB02" w:tentative="1">
      <w:start w:val="1"/>
      <w:numFmt w:val="decimalEnclosedCircle"/>
      <w:lvlText w:val="%2"/>
      <w:lvlJc w:val="left"/>
      <w:pPr>
        <w:tabs>
          <w:tab w:val="num" w:pos="1440"/>
        </w:tabs>
        <w:ind w:left="1440" w:hanging="360"/>
      </w:pPr>
    </w:lvl>
    <w:lvl w:ilvl="2" w:tplc="B23EA576" w:tentative="1">
      <w:start w:val="1"/>
      <w:numFmt w:val="decimalEnclosedCircle"/>
      <w:lvlText w:val="%3"/>
      <w:lvlJc w:val="left"/>
      <w:pPr>
        <w:tabs>
          <w:tab w:val="num" w:pos="2160"/>
        </w:tabs>
        <w:ind w:left="2160" w:hanging="360"/>
      </w:pPr>
    </w:lvl>
    <w:lvl w:ilvl="3" w:tplc="36166CE8" w:tentative="1">
      <w:start w:val="1"/>
      <w:numFmt w:val="decimalEnclosedCircle"/>
      <w:lvlText w:val="%4"/>
      <w:lvlJc w:val="left"/>
      <w:pPr>
        <w:tabs>
          <w:tab w:val="num" w:pos="2880"/>
        </w:tabs>
        <w:ind w:left="2880" w:hanging="360"/>
      </w:pPr>
    </w:lvl>
    <w:lvl w:ilvl="4" w:tplc="5A04CA74" w:tentative="1">
      <w:start w:val="1"/>
      <w:numFmt w:val="decimalEnclosedCircle"/>
      <w:lvlText w:val="%5"/>
      <w:lvlJc w:val="left"/>
      <w:pPr>
        <w:tabs>
          <w:tab w:val="num" w:pos="3600"/>
        </w:tabs>
        <w:ind w:left="3600" w:hanging="360"/>
      </w:pPr>
    </w:lvl>
    <w:lvl w:ilvl="5" w:tplc="43C2CB70" w:tentative="1">
      <w:start w:val="1"/>
      <w:numFmt w:val="decimalEnclosedCircle"/>
      <w:lvlText w:val="%6"/>
      <w:lvlJc w:val="left"/>
      <w:pPr>
        <w:tabs>
          <w:tab w:val="num" w:pos="4320"/>
        </w:tabs>
        <w:ind w:left="4320" w:hanging="360"/>
      </w:pPr>
    </w:lvl>
    <w:lvl w:ilvl="6" w:tplc="0B4A8608" w:tentative="1">
      <w:start w:val="1"/>
      <w:numFmt w:val="decimalEnclosedCircle"/>
      <w:lvlText w:val="%7"/>
      <w:lvlJc w:val="left"/>
      <w:pPr>
        <w:tabs>
          <w:tab w:val="num" w:pos="5040"/>
        </w:tabs>
        <w:ind w:left="5040" w:hanging="360"/>
      </w:pPr>
    </w:lvl>
    <w:lvl w:ilvl="7" w:tplc="71CC129A" w:tentative="1">
      <w:start w:val="1"/>
      <w:numFmt w:val="decimalEnclosedCircle"/>
      <w:lvlText w:val="%8"/>
      <w:lvlJc w:val="left"/>
      <w:pPr>
        <w:tabs>
          <w:tab w:val="num" w:pos="5760"/>
        </w:tabs>
        <w:ind w:left="5760" w:hanging="360"/>
      </w:pPr>
    </w:lvl>
    <w:lvl w:ilvl="8" w:tplc="1C2E5986" w:tentative="1">
      <w:start w:val="1"/>
      <w:numFmt w:val="decimalEnclosedCircle"/>
      <w:lvlText w:val="%9"/>
      <w:lvlJc w:val="left"/>
      <w:pPr>
        <w:tabs>
          <w:tab w:val="num" w:pos="6480"/>
        </w:tabs>
        <w:ind w:left="6480" w:hanging="360"/>
      </w:pPr>
    </w:lvl>
  </w:abstractNum>
  <w:abstractNum w:abstractNumId="24" w15:restartNumberingAfterBreak="0">
    <w:nsid w:val="4A5B4CF2"/>
    <w:multiLevelType w:val="hybridMultilevel"/>
    <w:tmpl w:val="352EB04A"/>
    <w:lvl w:ilvl="0" w:tplc="8F66C716">
      <w:start w:val="1"/>
      <w:numFmt w:val="decimal"/>
      <w:lvlText w:val="7.16.%1"/>
      <w:lvlJc w:val="left"/>
      <w:pPr>
        <w:ind w:left="840" w:hanging="420"/>
      </w:pPr>
      <w:rPr>
        <w:rFonts w:hint="eastAsia"/>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5" w15:restartNumberingAfterBreak="0">
    <w:nsid w:val="4CD53E24"/>
    <w:multiLevelType w:val="hybridMultilevel"/>
    <w:tmpl w:val="B2CE2E7E"/>
    <w:lvl w:ilvl="0" w:tplc="54CEFA0E">
      <w:start w:val="1"/>
      <w:numFmt w:val="decimal"/>
      <w:lvlText w:val="7.15.%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6" w15:restartNumberingAfterBreak="0">
    <w:nsid w:val="4F4E2961"/>
    <w:multiLevelType w:val="hybridMultilevel"/>
    <w:tmpl w:val="34889962"/>
    <w:lvl w:ilvl="0" w:tplc="F7BECFAA">
      <w:start w:val="1"/>
      <w:numFmt w:val="decimal"/>
      <w:lvlText w:val="8.%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7" w15:restartNumberingAfterBreak="0">
    <w:nsid w:val="53DF5FC0"/>
    <w:multiLevelType w:val="hybridMultilevel"/>
    <w:tmpl w:val="50506756"/>
    <w:lvl w:ilvl="0" w:tplc="1CD8D7F4">
      <w:start w:val="1"/>
      <w:numFmt w:val="decimal"/>
      <w:lvlText w:val="%1."/>
      <w:lvlJc w:val="left"/>
      <w:pPr>
        <w:ind w:left="870" w:hanging="39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8" w15:restartNumberingAfterBreak="0">
    <w:nsid w:val="5763423C"/>
    <w:multiLevelType w:val="hybridMultilevel"/>
    <w:tmpl w:val="8A02E6F0"/>
    <w:lvl w:ilvl="0" w:tplc="BB22AEC6">
      <w:start w:val="1"/>
      <w:numFmt w:val="decimal"/>
      <w:lvlText w:val="7.12.%1"/>
      <w:lvlJc w:val="left"/>
      <w:pPr>
        <w:ind w:left="840" w:hanging="420"/>
      </w:pPr>
      <w:rPr>
        <w:rFonts w:hint="eastAsia"/>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9" w15:restartNumberingAfterBreak="0">
    <w:nsid w:val="5DBF3A0C"/>
    <w:multiLevelType w:val="hybridMultilevel"/>
    <w:tmpl w:val="C02264B4"/>
    <w:lvl w:ilvl="0" w:tplc="0409000B">
      <w:start w:val="1"/>
      <w:numFmt w:val="bullet"/>
      <w:lvlText w:val=""/>
      <w:lvlJc w:val="left"/>
      <w:pPr>
        <w:tabs>
          <w:tab w:val="num" w:pos="720"/>
        </w:tabs>
        <w:ind w:left="720" w:hanging="360"/>
      </w:pPr>
      <w:rPr>
        <w:rFonts w:ascii="Wingdings" w:hAnsi="Wingdings" w:hint="default"/>
      </w:rPr>
    </w:lvl>
    <w:lvl w:ilvl="1" w:tplc="475ADF60" w:tentative="1">
      <w:start w:val="1"/>
      <w:numFmt w:val="bullet"/>
      <w:lvlText w:val=""/>
      <w:lvlJc w:val="left"/>
      <w:pPr>
        <w:tabs>
          <w:tab w:val="num" w:pos="1440"/>
        </w:tabs>
        <w:ind w:left="1440" w:hanging="360"/>
      </w:pPr>
      <w:rPr>
        <w:rFonts w:ascii="Wingdings" w:hAnsi="Wingdings" w:hint="default"/>
      </w:rPr>
    </w:lvl>
    <w:lvl w:ilvl="2" w:tplc="1910F374" w:tentative="1">
      <w:start w:val="1"/>
      <w:numFmt w:val="bullet"/>
      <w:lvlText w:val=""/>
      <w:lvlJc w:val="left"/>
      <w:pPr>
        <w:tabs>
          <w:tab w:val="num" w:pos="2160"/>
        </w:tabs>
        <w:ind w:left="2160" w:hanging="360"/>
      </w:pPr>
      <w:rPr>
        <w:rFonts w:ascii="Wingdings" w:hAnsi="Wingdings" w:hint="default"/>
      </w:rPr>
    </w:lvl>
    <w:lvl w:ilvl="3" w:tplc="587296B0" w:tentative="1">
      <w:start w:val="1"/>
      <w:numFmt w:val="bullet"/>
      <w:lvlText w:val=""/>
      <w:lvlJc w:val="left"/>
      <w:pPr>
        <w:tabs>
          <w:tab w:val="num" w:pos="2880"/>
        </w:tabs>
        <w:ind w:left="2880" w:hanging="360"/>
      </w:pPr>
      <w:rPr>
        <w:rFonts w:ascii="Wingdings" w:hAnsi="Wingdings" w:hint="default"/>
      </w:rPr>
    </w:lvl>
    <w:lvl w:ilvl="4" w:tplc="4F942FFA" w:tentative="1">
      <w:start w:val="1"/>
      <w:numFmt w:val="bullet"/>
      <w:lvlText w:val=""/>
      <w:lvlJc w:val="left"/>
      <w:pPr>
        <w:tabs>
          <w:tab w:val="num" w:pos="3600"/>
        </w:tabs>
        <w:ind w:left="3600" w:hanging="360"/>
      </w:pPr>
      <w:rPr>
        <w:rFonts w:ascii="Wingdings" w:hAnsi="Wingdings" w:hint="default"/>
      </w:rPr>
    </w:lvl>
    <w:lvl w:ilvl="5" w:tplc="021AFDD4" w:tentative="1">
      <w:start w:val="1"/>
      <w:numFmt w:val="bullet"/>
      <w:lvlText w:val=""/>
      <w:lvlJc w:val="left"/>
      <w:pPr>
        <w:tabs>
          <w:tab w:val="num" w:pos="4320"/>
        </w:tabs>
        <w:ind w:left="4320" w:hanging="360"/>
      </w:pPr>
      <w:rPr>
        <w:rFonts w:ascii="Wingdings" w:hAnsi="Wingdings" w:hint="default"/>
      </w:rPr>
    </w:lvl>
    <w:lvl w:ilvl="6" w:tplc="3E48C7AA" w:tentative="1">
      <w:start w:val="1"/>
      <w:numFmt w:val="bullet"/>
      <w:lvlText w:val=""/>
      <w:lvlJc w:val="left"/>
      <w:pPr>
        <w:tabs>
          <w:tab w:val="num" w:pos="5040"/>
        </w:tabs>
        <w:ind w:left="5040" w:hanging="360"/>
      </w:pPr>
      <w:rPr>
        <w:rFonts w:ascii="Wingdings" w:hAnsi="Wingdings" w:hint="default"/>
      </w:rPr>
    </w:lvl>
    <w:lvl w:ilvl="7" w:tplc="7592D702" w:tentative="1">
      <w:start w:val="1"/>
      <w:numFmt w:val="bullet"/>
      <w:lvlText w:val=""/>
      <w:lvlJc w:val="left"/>
      <w:pPr>
        <w:tabs>
          <w:tab w:val="num" w:pos="5760"/>
        </w:tabs>
        <w:ind w:left="5760" w:hanging="360"/>
      </w:pPr>
      <w:rPr>
        <w:rFonts w:ascii="Wingdings" w:hAnsi="Wingdings" w:hint="default"/>
      </w:rPr>
    </w:lvl>
    <w:lvl w:ilvl="8" w:tplc="19BC9D14"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5EC324B3"/>
    <w:multiLevelType w:val="hybridMultilevel"/>
    <w:tmpl w:val="CEE4A1CC"/>
    <w:lvl w:ilvl="0" w:tplc="DD545CA6">
      <w:start w:val="1"/>
      <w:numFmt w:val="decimal"/>
      <w:lvlText w:val="7.9.%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1" w15:restartNumberingAfterBreak="0">
    <w:nsid w:val="62010CF8"/>
    <w:multiLevelType w:val="hybridMultilevel"/>
    <w:tmpl w:val="C410381A"/>
    <w:lvl w:ilvl="0" w:tplc="63C4EC66">
      <w:start w:val="1"/>
      <w:numFmt w:val="decimal"/>
      <w:lvlText w:val="7.2.%1"/>
      <w:lvlJc w:val="left"/>
      <w:pPr>
        <w:ind w:left="840" w:hanging="420"/>
      </w:pPr>
      <w:rPr>
        <w:rFonts w:hint="eastAsia"/>
      </w:rPr>
    </w:lvl>
    <w:lvl w:ilvl="1" w:tplc="04090019" w:tentative="1">
      <w:start w:val="1"/>
      <w:numFmt w:val="lowerLetter"/>
      <w:lvlText w:val="%2)"/>
      <w:lvlJc w:val="left"/>
      <w:pPr>
        <w:ind w:left="840" w:hanging="420"/>
      </w:pPr>
    </w:lvl>
    <w:lvl w:ilvl="2" w:tplc="63C4EC66">
      <w:start w:val="1"/>
      <w:numFmt w:val="decimal"/>
      <w:lvlText w:val="7.2.%3"/>
      <w:lvlJc w:val="left"/>
      <w:pPr>
        <w:ind w:left="1260" w:hanging="420"/>
      </w:pPr>
      <w:rPr>
        <w:rFonts w:hint="eastAsia"/>
      </w:r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2" w15:restartNumberingAfterBreak="0">
    <w:nsid w:val="6382353F"/>
    <w:multiLevelType w:val="hybridMultilevel"/>
    <w:tmpl w:val="47F020C4"/>
    <w:lvl w:ilvl="0" w:tplc="5532E6EA">
      <w:start w:val="1"/>
      <w:numFmt w:val="decimal"/>
      <w:lvlText w:val="9.%1"/>
      <w:lvlJc w:val="left"/>
      <w:pPr>
        <w:ind w:left="840" w:hanging="420"/>
      </w:pPr>
      <w:rPr>
        <w:rFonts w:hint="eastAsia"/>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3" w15:restartNumberingAfterBreak="0">
    <w:nsid w:val="63E20ECD"/>
    <w:multiLevelType w:val="hybridMultilevel"/>
    <w:tmpl w:val="055AC2D8"/>
    <w:lvl w:ilvl="0" w:tplc="3A5EB9F0">
      <w:start w:val="1"/>
      <w:numFmt w:val="decimal"/>
      <w:lvlText w:val="3.%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4" w15:restartNumberingAfterBreak="0">
    <w:nsid w:val="740A6F0F"/>
    <w:multiLevelType w:val="hybridMultilevel"/>
    <w:tmpl w:val="0B50597C"/>
    <w:lvl w:ilvl="0" w:tplc="5978CD22">
      <w:start w:val="1"/>
      <w:numFmt w:val="decimal"/>
      <w:lvlText w:val="7.13.%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5" w15:restartNumberingAfterBreak="0">
    <w:nsid w:val="776238A3"/>
    <w:multiLevelType w:val="multilevel"/>
    <w:tmpl w:val="918641FA"/>
    <w:lvl w:ilvl="0">
      <w:start w:val="1"/>
      <w:numFmt w:val="decimal"/>
      <w:lvlText w:val="%1."/>
      <w:lvlJc w:val="left"/>
      <w:pPr>
        <w:ind w:left="0" w:firstLine="0"/>
      </w:pPr>
      <w:rPr>
        <w:rFonts w:hint="eastAsia"/>
        <w:sz w:val="32"/>
        <w:szCs w:val="32"/>
      </w:rPr>
    </w:lvl>
    <w:lvl w:ilvl="1">
      <w:start w:val="1"/>
      <w:numFmt w:val="decimal"/>
      <w:lvlText w:val="2.%2"/>
      <w:lvlJc w:val="left"/>
      <w:pPr>
        <w:ind w:left="0" w:firstLine="0"/>
      </w:pPr>
      <w:rPr>
        <w:rFonts w:hint="eastAsia"/>
      </w:rPr>
    </w:lvl>
    <w:lvl w:ilvl="2">
      <w:start w:val="1"/>
      <w:numFmt w:val="none"/>
      <w:pStyle w:val="3"/>
      <w:suff w:val="nothing"/>
      <w:lvlText w:val="1.1.1%3"/>
      <w:lvlJc w:val="left"/>
      <w:pPr>
        <w:ind w:left="0" w:firstLine="0"/>
      </w:pPr>
      <w:rPr>
        <w:rFonts w:hint="eastAsia"/>
      </w:rPr>
    </w:lvl>
    <w:lvl w:ilvl="3">
      <w:start w:val="1"/>
      <w:numFmt w:val="none"/>
      <w:suff w:val="nothing"/>
      <w:lvlText w:val="1.1.1.1"/>
      <w:lvlJc w:val="left"/>
      <w:pPr>
        <w:ind w:left="0" w:firstLine="0"/>
      </w:pPr>
      <w:rPr>
        <w:rFonts w:hint="eastAsia"/>
      </w:rPr>
    </w:lvl>
    <w:lvl w:ilvl="4">
      <w:start w:val="1"/>
      <w:numFmt w:val="none"/>
      <w:suff w:val="nothing"/>
      <w:lvlText w:val=""/>
      <w:lvlJc w:val="left"/>
      <w:pPr>
        <w:ind w:left="0" w:firstLine="0"/>
      </w:pPr>
      <w:rPr>
        <w:rFonts w:hint="eastAsia"/>
      </w:rPr>
    </w:lvl>
    <w:lvl w:ilvl="5">
      <w:start w:val="1"/>
      <w:numFmt w:val="none"/>
      <w:suff w:val="nothing"/>
      <w:lvlText w:val=""/>
      <w:lvlJc w:val="left"/>
      <w:pPr>
        <w:ind w:left="0" w:firstLine="0"/>
      </w:pPr>
      <w:rPr>
        <w:rFonts w:hint="eastAsia"/>
      </w:rPr>
    </w:lvl>
    <w:lvl w:ilvl="6">
      <w:start w:val="1"/>
      <w:numFmt w:val="none"/>
      <w:suff w:val="nothing"/>
      <w:lvlText w:val=""/>
      <w:lvlJc w:val="left"/>
      <w:pPr>
        <w:ind w:left="0" w:firstLine="0"/>
      </w:pPr>
      <w:rPr>
        <w:rFonts w:hint="eastAsia"/>
      </w:rPr>
    </w:lvl>
    <w:lvl w:ilvl="7">
      <w:start w:val="1"/>
      <w:numFmt w:val="none"/>
      <w:suff w:val="nothing"/>
      <w:lvlText w:val=""/>
      <w:lvlJc w:val="left"/>
      <w:pPr>
        <w:ind w:left="0" w:firstLine="0"/>
      </w:pPr>
      <w:rPr>
        <w:rFonts w:hint="eastAsia"/>
      </w:rPr>
    </w:lvl>
    <w:lvl w:ilvl="8">
      <w:start w:val="1"/>
      <w:numFmt w:val="none"/>
      <w:suff w:val="nothing"/>
      <w:lvlText w:val=""/>
      <w:lvlJc w:val="left"/>
      <w:pPr>
        <w:ind w:left="0" w:firstLine="0"/>
      </w:pPr>
      <w:rPr>
        <w:rFonts w:hint="eastAsia"/>
      </w:rPr>
    </w:lvl>
  </w:abstractNum>
  <w:abstractNum w:abstractNumId="36" w15:restartNumberingAfterBreak="0">
    <w:nsid w:val="7970128D"/>
    <w:multiLevelType w:val="hybridMultilevel"/>
    <w:tmpl w:val="DEDAFCBC"/>
    <w:lvl w:ilvl="0" w:tplc="DD545CA6">
      <w:start w:val="1"/>
      <w:numFmt w:val="decimal"/>
      <w:lvlText w:val="7.9.%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7" w15:restartNumberingAfterBreak="0">
    <w:nsid w:val="797A1FEB"/>
    <w:multiLevelType w:val="hybridMultilevel"/>
    <w:tmpl w:val="F0AEFCFC"/>
    <w:lvl w:ilvl="0" w:tplc="7EAAAA32">
      <w:start w:val="1"/>
      <w:numFmt w:val="decimal"/>
      <w:lvlText w:val="11.%1"/>
      <w:lvlJc w:val="left"/>
      <w:pPr>
        <w:ind w:left="420" w:hanging="420"/>
      </w:pPr>
      <w:rPr>
        <w:rFonts w:hint="eastAsia"/>
      </w:rPr>
    </w:lvl>
    <w:lvl w:ilvl="1" w:tplc="7EAAAA32">
      <w:start w:val="1"/>
      <w:numFmt w:val="decimal"/>
      <w:lvlText w:val="11.%2"/>
      <w:lvlJc w:val="left"/>
      <w:pPr>
        <w:ind w:left="840" w:hanging="420"/>
      </w:pPr>
      <w:rPr>
        <w:rFonts w:hint="eastAsia"/>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35"/>
  </w:num>
  <w:num w:numId="2">
    <w:abstractNumId w:val="33"/>
  </w:num>
  <w:num w:numId="3">
    <w:abstractNumId w:val="5"/>
  </w:num>
  <w:num w:numId="4">
    <w:abstractNumId w:val="0"/>
  </w:num>
  <w:num w:numId="5">
    <w:abstractNumId w:val="2"/>
  </w:num>
  <w:num w:numId="6">
    <w:abstractNumId w:val="4"/>
  </w:num>
  <w:num w:numId="7">
    <w:abstractNumId w:val="23"/>
  </w:num>
  <w:num w:numId="8">
    <w:abstractNumId w:val="22"/>
  </w:num>
  <w:num w:numId="9">
    <w:abstractNumId w:val="14"/>
  </w:num>
  <w:num w:numId="10">
    <w:abstractNumId w:val="7"/>
  </w:num>
  <w:num w:numId="11">
    <w:abstractNumId w:val="31"/>
  </w:num>
  <w:num w:numId="12">
    <w:abstractNumId w:val="10"/>
  </w:num>
  <w:num w:numId="13">
    <w:abstractNumId w:val="21"/>
  </w:num>
  <w:num w:numId="14">
    <w:abstractNumId w:val="12"/>
  </w:num>
  <w:num w:numId="15">
    <w:abstractNumId w:val="11"/>
  </w:num>
  <w:num w:numId="16">
    <w:abstractNumId w:val="29"/>
  </w:num>
  <w:num w:numId="17">
    <w:abstractNumId w:val="13"/>
  </w:num>
  <w:num w:numId="18">
    <w:abstractNumId w:val="6"/>
  </w:num>
  <w:num w:numId="19">
    <w:abstractNumId w:val="19"/>
  </w:num>
  <w:num w:numId="20">
    <w:abstractNumId w:val="16"/>
  </w:num>
  <w:num w:numId="21">
    <w:abstractNumId w:val="1"/>
  </w:num>
  <w:num w:numId="22">
    <w:abstractNumId w:val="9"/>
  </w:num>
  <w:num w:numId="23">
    <w:abstractNumId w:val="30"/>
  </w:num>
  <w:num w:numId="24">
    <w:abstractNumId w:val="18"/>
  </w:num>
  <w:num w:numId="25">
    <w:abstractNumId w:val="17"/>
  </w:num>
  <w:num w:numId="26">
    <w:abstractNumId w:val="28"/>
  </w:num>
  <w:num w:numId="27">
    <w:abstractNumId w:val="34"/>
  </w:num>
  <w:num w:numId="28">
    <w:abstractNumId w:val="20"/>
  </w:num>
  <w:num w:numId="29">
    <w:abstractNumId w:val="25"/>
  </w:num>
  <w:num w:numId="30">
    <w:abstractNumId w:val="24"/>
  </w:num>
  <w:num w:numId="31">
    <w:abstractNumId w:val="26"/>
  </w:num>
  <w:num w:numId="32">
    <w:abstractNumId w:val="36"/>
  </w:num>
  <w:num w:numId="33">
    <w:abstractNumId w:val="32"/>
  </w:num>
  <w:num w:numId="34">
    <w:abstractNumId w:val="15"/>
  </w:num>
  <w:num w:numId="35">
    <w:abstractNumId w:val="37"/>
  </w:num>
  <w:num w:numId="36">
    <w:abstractNumId w:val="27"/>
  </w:num>
  <w:num w:numId="37">
    <w:abstractNumId w:val="8"/>
  </w:num>
  <w:num w:numId="38">
    <w:abstractNumId w:val="3"/>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bordersDoNotSurroundHeader/>
  <w:bordersDoNotSurroundFooter/>
  <w:proofState w:spelling="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0713B"/>
    <w:rsid w:val="0004758C"/>
    <w:rsid w:val="000527E1"/>
    <w:rsid w:val="000C1AEF"/>
    <w:rsid w:val="000F4292"/>
    <w:rsid w:val="00104946"/>
    <w:rsid w:val="001060AC"/>
    <w:rsid w:val="0010713B"/>
    <w:rsid w:val="00153D93"/>
    <w:rsid w:val="001652C9"/>
    <w:rsid w:val="00167096"/>
    <w:rsid w:val="001B6E45"/>
    <w:rsid w:val="001C4FB3"/>
    <w:rsid w:val="00204F49"/>
    <w:rsid w:val="00215D30"/>
    <w:rsid w:val="00252B65"/>
    <w:rsid w:val="00273D0E"/>
    <w:rsid w:val="002877A8"/>
    <w:rsid w:val="002C68D5"/>
    <w:rsid w:val="002D6C79"/>
    <w:rsid w:val="0032422A"/>
    <w:rsid w:val="00332F84"/>
    <w:rsid w:val="00394CDA"/>
    <w:rsid w:val="003F69A9"/>
    <w:rsid w:val="003F7635"/>
    <w:rsid w:val="00462BD0"/>
    <w:rsid w:val="0046766D"/>
    <w:rsid w:val="004B5EA7"/>
    <w:rsid w:val="004C3302"/>
    <w:rsid w:val="005262CE"/>
    <w:rsid w:val="0054133D"/>
    <w:rsid w:val="00566539"/>
    <w:rsid w:val="00575B18"/>
    <w:rsid w:val="005770EF"/>
    <w:rsid w:val="00587316"/>
    <w:rsid w:val="0059034F"/>
    <w:rsid w:val="005E227E"/>
    <w:rsid w:val="005E7AA3"/>
    <w:rsid w:val="006243B4"/>
    <w:rsid w:val="00676B3F"/>
    <w:rsid w:val="00677481"/>
    <w:rsid w:val="006A47B9"/>
    <w:rsid w:val="006B1ECC"/>
    <w:rsid w:val="006B5B13"/>
    <w:rsid w:val="006C4F9F"/>
    <w:rsid w:val="006E0DBC"/>
    <w:rsid w:val="006E43A8"/>
    <w:rsid w:val="00700FCC"/>
    <w:rsid w:val="00703FED"/>
    <w:rsid w:val="0070500B"/>
    <w:rsid w:val="00712290"/>
    <w:rsid w:val="007208DA"/>
    <w:rsid w:val="007214F1"/>
    <w:rsid w:val="00722834"/>
    <w:rsid w:val="00722E40"/>
    <w:rsid w:val="00746D13"/>
    <w:rsid w:val="00751DE2"/>
    <w:rsid w:val="0075697A"/>
    <w:rsid w:val="007923BE"/>
    <w:rsid w:val="007C52E8"/>
    <w:rsid w:val="0081506A"/>
    <w:rsid w:val="00841C41"/>
    <w:rsid w:val="0088764C"/>
    <w:rsid w:val="008A02C8"/>
    <w:rsid w:val="008C0865"/>
    <w:rsid w:val="008F7DF5"/>
    <w:rsid w:val="0093598A"/>
    <w:rsid w:val="009511F4"/>
    <w:rsid w:val="009D5ECE"/>
    <w:rsid w:val="009D72B3"/>
    <w:rsid w:val="009E428E"/>
    <w:rsid w:val="009E6664"/>
    <w:rsid w:val="00A014F0"/>
    <w:rsid w:val="00A13765"/>
    <w:rsid w:val="00A1780C"/>
    <w:rsid w:val="00A25229"/>
    <w:rsid w:val="00A4662F"/>
    <w:rsid w:val="00A67B6C"/>
    <w:rsid w:val="00A7417D"/>
    <w:rsid w:val="00A74BAE"/>
    <w:rsid w:val="00A8464A"/>
    <w:rsid w:val="00A90A6B"/>
    <w:rsid w:val="00AB57F5"/>
    <w:rsid w:val="00AC2376"/>
    <w:rsid w:val="00AD4471"/>
    <w:rsid w:val="00AF0FEB"/>
    <w:rsid w:val="00AF5F8D"/>
    <w:rsid w:val="00B23FD2"/>
    <w:rsid w:val="00B436C5"/>
    <w:rsid w:val="00B470BD"/>
    <w:rsid w:val="00B638E1"/>
    <w:rsid w:val="00B65E32"/>
    <w:rsid w:val="00B75D72"/>
    <w:rsid w:val="00B86134"/>
    <w:rsid w:val="00B97283"/>
    <w:rsid w:val="00BF15EE"/>
    <w:rsid w:val="00C00780"/>
    <w:rsid w:val="00C077A2"/>
    <w:rsid w:val="00C1603F"/>
    <w:rsid w:val="00C40D51"/>
    <w:rsid w:val="00C818EC"/>
    <w:rsid w:val="00C822EE"/>
    <w:rsid w:val="00CC3753"/>
    <w:rsid w:val="00CC53A7"/>
    <w:rsid w:val="00CF1AC4"/>
    <w:rsid w:val="00D00BFF"/>
    <w:rsid w:val="00D050EA"/>
    <w:rsid w:val="00D15A5C"/>
    <w:rsid w:val="00D25684"/>
    <w:rsid w:val="00D95020"/>
    <w:rsid w:val="00DC4AF9"/>
    <w:rsid w:val="00DC5D51"/>
    <w:rsid w:val="00DC6D45"/>
    <w:rsid w:val="00E06DC9"/>
    <w:rsid w:val="00E13EE2"/>
    <w:rsid w:val="00E54A53"/>
    <w:rsid w:val="00E615C2"/>
    <w:rsid w:val="00EB6398"/>
    <w:rsid w:val="00EC6597"/>
    <w:rsid w:val="00EE2B78"/>
    <w:rsid w:val="00F172C2"/>
    <w:rsid w:val="00F25D1A"/>
    <w:rsid w:val="00F4523B"/>
    <w:rsid w:val="00F46791"/>
    <w:rsid w:val="00F628FF"/>
    <w:rsid w:val="00FB381D"/>
    <w:rsid w:val="00FB4D6D"/>
    <w:rsid w:val="00FC7B39"/>
    <w:rsid w:val="00FE30A3"/>
    <w:rsid w:val="00FE513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661454B"/>
  <w15:chartTrackingRefBased/>
  <w15:docId w15:val="{8256C1F4-DA70-4916-B078-7B58134D31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
    <w:next w:val="a"/>
    <w:link w:val="10"/>
    <w:uiPriority w:val="9"/>
    <w:qFormat/>
    <w:rsid w:val="000C1AEF"/>
    <w:pPr>
      <w:keepNext/>
      <w:keepLines/>
      <w:spacing w:before="100" w:beforeAutospacing="1" w:after="100" w:afterAutospacing="1" w:line="360" w:lineRule="auto"/>
      <w:jc w:val="center"/>
      <w:outlineLvl w:val="0"/>
    </w:pPr>
    <w:rPr>
      <w:b/>
      <w:bCs/>
      <w:kern w:val="44"/>
      <w:sz w:val="32"/>
      <w:szCs w:val="44"/>
    </w:rPr>
  </w:style>
  <w:style w:type="paragraph" w:styleId="2">
    <w:name w:val="heading 2"/>
    <w:basedOn w:val="a"/>
    <w:next w:val="a"/>
    <w:link w:val="20"/>
    <w:uiPriority w:val="9"/>
    <w:unhideWhenUsed/>
    <w:qFormat/>
    <w:rsid w:val="000C1AEF"/>
    <w:pPr>
      <w:keepNext/>
      <w:keepLines/>
      <w:spacing w:line="360" w:lineRule="auto"/>
      <w:jc w:val="left"/>
      <w:outlineLvl w:val="1"/>
    </w:pPr>
    <w:rPr>
      <w:rFonts w:asciiTheme="majorHAnsi" w:eastAsiaTheme="majorEastAsia" w:hAnsiTheme="majorHAnsi" w:cstheme="majorBidi"/>
      <w:b/>
      <w:bCs/>
      <w:sz w:val="28"/>
      <w:szCs w:val="32"/>
    </w:rPr>
  </w:style>
  <w:style w:type="paragraph" w:styleId="3">
    <w:name w:val="heading 3"/>
    <w:basedOn w:val="a"/>
    <w:next w:val="a"/>
    <w:link w:val="30"/>
    <w:uiPriority w:val="9"/>
    <w:unhideWhenUsed/>
    <w:qFormat/>
    <w:rsid w:val="000C1AEF"/>
    <w:pPr>
      <w:keepNext/>
      <w:keepLines/>
      <w:numPr>
        <w:ilvl w:val="2"/>
        <w:numId w:val="1"/>
      </w:numPr>
      <w:spacing w:line="360" w:lineRule="auto"/>
      <w:jc w:val="left"/>
      <w:outlineLvl w:val="2"/>
    </w:pPr>
    <w:rPr>
      <w:b/>
      <w:bCs/>
      <w:sz w:val="24"/>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0C1AEF"/>
    <w:rPr>
      <w:b/>
      <w:bCs/>
      <w:kern w:val="44"/>
      <w:sz w:val="32"/>
      <w:szCs w:val="44"/>
    </w:rPr>
  </w:style>
  <w:style w:type="character" w:customStyle="1" w:styleId="20">
    <w:name w:val="标题 2 字符"/>
    <w:basedOn w:val="a0"/>
    <w:link w:val="2"/>
    <w:uiPriority w:val="9"/>
    <w:rsid w:val="0081506A"/>
    <w:rPr>
      <w:rFonts w:asciiTheme="majorHAnsi" w:eastAsiaTheme="majorEastAsia" w:hAnsiTheme="majorHAnsi" w:cstheme="majorBidi"/>
      <w:b/>
      <w:bCs/>
      <w:sz w:val="28"/>
      <w:szCs w:val="32"/>
    </w:rPr>
  </w:style>
  <w:style w:type="character" w:customStyle="1" w:styleId="30">
    <w:name w:val="标题 3 字符"/>
    <w:basedOn w:val="a0"/>
    <w:link w:val="3"/>
    <w:uiPriority w:val="9"/>
    <w:rsid w:val="000C1AEF"/>
    <w:rPr>
      <w:b/>
      <w:bCs/>
      <w:sz w:val="24"/>
      <w:szCs w:val="32"/>
    </w:rPr>
  </w:style>
  <w:style w:type="paragraph" w:customStyle="1" w:styleId="Default">
    <w:name w:val="Default"/>
    <w:rsid w:val="00E13EE2"/>
    <w:pPr>
      <w:widowControl w:val="0"/>
      <w:autoSpaceDE w:val="0"/>
      <w:autoSpaceDN w:val="0"/>
      <w:adjustRightInd w:val="0"/>
    </w:pPr>
    <w:rPr>
      <w:rFonts w:ascii="黑体" w:eastAsia="黑体" w:cs="黑体"/>
      <w:color w:val="000000"/>
      <w:kern w:val="0"/>
      <w:sz w:val="24"/>
      <w:szCs w:val="24"/>
    </w:rPr>
  </w:style>
  <w:style w:type="paragraph" w:styleId="a3">
    <w:name w:val="List Paragraph"/>
    <w:basedOn w:val="a"/>
    <w:uiPriority w:val="34"/>
    <w:qFormat/>
    <w:rsid w:val="00E13EE2"/>
    <w:pPr>
      <w:ind w:firstLineChars="200" w:firstLine="420"/>
    </w:pPr>
  </w:style>
  <w:style w:type="table" w:styleId="a4">
    <w:name w:val="Table Grid"/>
    <w:basedOn w:val="a1"/>
    <w:uiPriority w:val="39"/>
    <w:rsid w:val="00EC65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Normal (Web)"/>
    <w:basedOn w:val="a"/>
    <w:uiPriority w:val="99"/>
    <w:semiHidden/>
    <w:unhideWhenUsed/>
    <w:rsid w:val="0054133D"/>
    <w:pPr>
      <w:widowControl/>
      <w:spacing w:before="100" w:beforeAutospacing="1" w:after="100" w:afterAutospacing="1"/>
      <w:jc w:val="left"/>
    </w:pPr>
    <w:rPr>
      <w:rFonts w:ascii="宋体" w:eastAsia="宋体" w:hAnsi="宋体" w:cs="宋体"/>
      <w:kern w:val="0"/>
      <w:sz w:val="24"/>
      <w:szCs w:val="24"/>
    </w:rPr>
  </w:style>
  <w:style w:type="paragraph" w:styleId="a6">
    <w:name w:val="header"/>
    <w:basedOn w:val="a"/>
    <w:link w:val="a7"/>
    <w:uiPriority w:val="99"/>
    <w:unhideWhenUsed/>
    <w:rsid w:val="009511F4"/>
    <w:pPr>
      <w:pBdr>
        <w:bottom w:val="single" w:sz="6" w:space="1" w:color="auto"/>
      </w:pBdr>
      <w:tabs>
        <w:tab w:val="center" w:pos="4153"/>
        <w:tab w:val="right" w:pos="8306"/>
      </w:tabs>
      <w:snapToGrid w:val="0"/>
      <w:jc w:val="center"/>
    </w:pPr>
    <w:rPr>
      <w:sz w:val="18"/>
      <w:szCs w:val="18"/>
    </w:rPr>
  </w:style>
  <w:style w:type="character" w:customStyle="1" w:styleId="a7">
    <w:name w:val="页眉 字符"/>
    <w:basedOn w:val="a0"/>
    <w:link w:val="a6"/>
    <w:uiPriority w:val="99"/>
    <w:rsid w:val="009511F4"/>
    <w:rPr>
      <w:sz w:val="18"/>
      <w:szCs w:val="18"/>
    </w:rPr>
  </w:style>
  <w:style w:type="paragraph" w:styleId="a8">
    <w:name w:val="footer"/>
    <w:basedOn w:val="a"/>
    <w:link w:val="a9"/>
    <w:uiPriority w:val="99"/>
    <w:unhideWhenUsed/>
    <w:rsid w:val="009511F4"/>
    <w:pPr>
      <w:tabs>
        <w:tab w:val="center" w:pos="4153"/>
        <w:tab w:val="right" w:pos="8306"/>
      </w:tabs>
      <w:snapToGrid w:val="0"/>
      <w:jc w:val="left"/>
    </w:pPr>
    <w:rPr>
      <w:sz w:val="18"/>
      <w:szCs w:val="18"/>
    </w:rPr>
  </w:style>
  <w:style w:type="character" w:customStyle="1" w:styleId="a9">
    <w:name w:val="页脚 字符"/>
    <w:basedOn w:val="a0"/>
    <w:link w:val="a8"/>
    <w:uiPriority w:val="99"/>
    <w:rsid w:val="009511F4"/>
    <w:rPr>
      <w:sz w:val="18"/>
      <w:szCs w:val="18"/>
    </w:rPr>
  </w:style>
  <w:style w:type="paragraph" w:styleId="TOC">
    <w:name w:val="TOC Heading"/>
    <w:basedOn w:val="1"/>
    <w:next w:val="a"/>
    <w:uiPriority w:val="39"/>
    <w:unhideWhenUsed/>
    <w:qFormat/>
    <w:rsid w:val="009511F4"/>
    <w:pPr>
      <w:widowControl/>
      <w:spacing w:before="240" w:beforeAutospacing="0" w:after="0" w:afterAutospacing="0" w:line="259" w:lineRule="auto"/>
      <w:jc w:val="left"/>
      <w:outlineLvl w:val="9"/>
    </w:pPr>
    <w:rPr>
      <w:rFonts w:asciiTheme="majorHAnsi" w:eastAsiaTheme="majorEastAsia" w:hAnsiTheme="majorHAnsi" w:cstheme="majorBidi"/>
      <w:b w:val="0"/>
      <w:bCs w:val="0"/>
      <w:color w:val="2E74B5" w:themeColor="accent1" w:themeShade="BF"/>
      <w:kern w:val="0"/>
      <w:szCs w:val="32"/>
    </w:rPr>
  </w:style>
  <w:style w:type="paragraph" w:styleId="TOC1">
    <w:name w:val="toc 1"/>
    <w:basedOn w:val="a"/>
    <w:next w:val="a"/>
    <w:autoRedefine/>
    <w:uiPriority w:val="39"/>
    <w:unhideWhenUsed/>
    <w:rsid w:val="009511F4"/>
  </w:style>
  <w:style w:type="paragraph" w:styleId="TOC2">
    <w:name w:val="toc 2"/>
    <w:basedOn w:val="a"/>
    <w:next w:val="a"/>
    <w:autoRedefine/>
    <w:uiPriority w:val="39"/>
    <w:unhideWhenUsed/>
    <w:rsid w:val="009511F4"/>
    <w:pPr>
      <w:ind w:leftChars="200" w:left="420"/>
    </w:pPr>
  </w:style>
  <w:style w:type="paragraph" w:styleId="TOC3">
    <w:name w:val="toc 3"/>
    <w:basedOn w:val="a"/>
    <w:next w:val="a"/>
    <w:autoRedefine/>
    <w:uiPriority w:val="39"/>
    <w:unhideWhenUsed/>
    <w:rsid w:val="009511F4"/>
    <w:pPr>
      <w:ind w:leftChars="400" w:left="840"/>
    </w:pPr>
  </w:style>
  <w:style w:type="paragraph" w:styleId="TOC4">
    <w:name w:val="toc 4"/>
    <w:basedOn w:val="a"/>
    <w:next w:val="a"/>
    <w:autoRedefine/>
    <w:uiPriority w:val="39"/>
    <w:unhideWhenUsed/>
    <w:rsid w:val="009511F4"/>
    <w:pPr>
      <w:ind w:leftChars="600" w:left="1260"/>
    </w:pPr>
  </w:style>
  <w:style w:type="paragraph" w:styleId="TOC5">
    <w:name w:val="toc 5"/>
    <w:basedOn w:val="a"/>
    <w:next w:val="a"/>
    <w:autoRedefine/>
    <w:uiPriority w:val="39"/>
    <w:unhideWhenUsed/>
    <w:rsid w:val="009511F4"/>
    <w:pPr>
      <w:ind w:leftChars="800" w:left="1680"/>
    </w:pPr>
  </w:style>
  <w:style w:type="paragraph" w:styleId="TOC6">
    <w:name w:val="toc 6"/>
    <w:basedOn w:val="a"/>
    <w:next w:val="a"/>
    <w:autoRedefine/>
    <w:uiPriority w:val="39"/>
    <w:unhideWhenUsed/>
    <w:rsid w:val="009511F4"/>
    <w:pPr>
      <w:ind w:leftChars="1000" w:left="2100"/>
    </w:pPr>
  </w:style>
  <w:style w:type="paragraph" w:styleId="TOC7">
    <w:name w:val="toc 7"/>
    <w:basedOn w:val="a"/>
    <w:next w:val="a"/>
    <w:autoRedefine/>
    <w:uiPriority w:val="39"/>
    <w:unhideWhenUsed/>
    <w:rsid w:val="009511F4"/>
    <w:pPr>
      <w:ind w:leftChars="1200" w:left="2520"/>
    </w:pPr>
  </w:style>
  <w:style w:type="paragraph" w:styleId="TOC8">
    <w:name w:val="toc 8"/>
    <w:basedOn w:val="a"/>
    <w:next w:val="a"/>
    <w:autoRedefine/>
    <w:uiPriority w:val="39"/>
    <w:unhideWhenUsed/>
    <w:rsid w:val="009511F4"/>
    <w:pPr>
      <w:ind w:leftChars="1400" w:left="2940"/>
    </w:pPr>
  </w:style>
  <w:style w:type="paragraph" w:styleId="TOC9">
    <w:name w:val="toc 9"/>
    <w:basedOn w:val="a"/>
    <w:next w:val="a"/>
    <w:autoRedefine/>
    <w:uiPriority w:val="39"/>
    <w:unhideWhenUsed/>
    <w:rsid w:val="009511F4"/>
    <w:pPr>
      <w:ind w:leftChars="1600" w:left="3360"/>
    </w:pPr>
  </w:style>
  <w:style w:type="character" w:styleId="aa">
    <w:name w:val="Hyperlink"/>
    <w:basedOn w:val="a0"/>
    <w:uiPriority w:val="99"/>
    <w:unhideWhenUsed/>
    <w:rsid w:val="009511F4"/>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654991">
      <w:bodyDiv w:val="1"/>
      <w:marLeft w:val="0"/>
      <w:marRight w:val="0"/>
      <w:marTop w:val="0"/>
      <w:marBottom w:val="0"/>
      <w:divBdr>
        <w:top w:val="none" w:sz="0" w:space="0" w:color="auto"/>
        <w:left w:val="none" w:sz="0" w:space="0" w:color="auto"/>
        <w:bottom w:val="none" w:sz="0" w:space="0" w:color="auto"/>
        <w:right w:val="none" w:sz="0" w:space="0" w:color="auto"/>
      </w:divBdr>
      <w:divsChild>
        <w:div w:id="69691563">
          <w:marLeft w:val="720"/>
          <w:marRight w:val="0"/>
          <w:marTop w:val="0"/>
          <w:marBottom w:val="0"/>
          <w:divBdr>
            <w:top w:val="none" w:sz="0" w:space="0" w:color="auto"/>
            <w:left w:val="none" w:sz="0" w:space="0" w:color="auto"/>
            <w:bottom w:val="none" w:sz="0" w:space="0" w:color="auto"/>
            <w:right w:val="none" w:sz="0" w:space="0" w:color="auto"/>
          </w:divBdr>
        </w:div>
      </w:divsChild>
    </w:div>
    <w:div w:id="88894480">
      <w:bodyDiv w:val="1"/>
      <w:marLeft w:val="0"/>
      <w:marRight w:val="0"/>
      <w:marTop w:val="0"/>
      <w:marBottom w:val="0"/>
      <w:divBdr>
        <w:top w:val="none" w:sz="0" w:space="0" w:color="auto"/>
        <w:left w:val="none" w:sz="0" w:space="0" w:color="auto"/>
        <w:bottom w:val="none" w:sz="0" w:space="0" w:color="auto"/>
        <w:right w:val="none" w:sz="0" w:space="0" w:color="auto"/>
      </w:divBdr>
    </w:div>
    <w:div w:id="127861031">
      <w:bodyDiv w:val="1"/>
      <w:marLeft w:val="0"/>
      <w:marRight w:val="0"/>
      <w:marTop w:val="0"/>
      <w:marBottom w:val="0"/>
      <w:divBdr>
        <w:top w:val="none" w:sz="0" w:space="0" w:color="auto"/>
        <w:left w:val="none" w:sz="0" w:space="0" w:color="auto"/>
        <w:bottom w:val="none" w:sz="0" w:space="0" w:color="auto"/>
        <w:right w:val="none" w:sz="0" w:space="0" w:color="auto"/>
      </w:divBdr>
    </w:div>
    <w:div w:id="130368897">
      <w:bodyDiv w:val="1"/>
      <w:marLeft w:val="0"/>
      <w:marRight w:val="0"/>
      <w:marTop w:val="0"/>
      <w:marBottom w:val="0"/>
      <w:divBdr>
        <w:top w:val="none" w:sz="0" w:space="0" w:color="auto"/>
        <w:left w:val="none" w:sz="0" w:space="0" w:color="auto"/>
        <w:bottom w:val="none" w:sz="0" w:space="0" w:color="auto"/>
        <w:right w:val="none" w:sz="0" w:space="0" w:color="auto"/>
      </w:divBdr>
    </w:div>
    <w:div w:id="135027057">
      <w:bodyDiv w:val="1"/>
      <w:marLeft w:val="0"/>
      <w:marRight w:val="0"/>
      <w:marTop w:val="0"/>
      <w:marBottom w:val="0"/>
      <w:divBdr>
        <w:top w:val="none" w:sz="0" w:space="0" w:color="auto"/>
        <w:left w:val="none" w:sz="0" w:space="0" w:color="auto"/>
        <w:bottom w:val="none" w:sz="0" w:space="0" w:color="auto"/>
        <w:right w:val="none" w:sz="0" w:space="0" w:color="auto"/>
      </w:divBdr>
    </w:div>
    <w:div w:id="177700549">
      <w:bodyDiv w:val="1"/>
      <w:marLeft w:val="0"/>
      <w:marRight w:val="0"/>
      <w:marTop w:val="0"/>
      <w:marBottom w:val="0"/>
      <w:divBdr>
        <w:top w:val="none" w:sz="0" w:space="0" w:color="auto"/>
        <w:left w:val="none" w:sz="0" w:space="0" w:color="auto"/>
        <w:bottom w:val="none" w:sz="0" w:space="0" w:color="auto"/>
        <w:right w:val="none" w:sz="0" w:space="0" w:color="auto"/>
      </w:divBdr>
    </w:div>
    <w:div w:id="201096990">
      <w:bodyDiv w:val="1"/>
      <w:marLeft w:val="0"/>
      <w:marRight w:val="0"/>
      <w:marTop w:val="0"/>
      <w:marBottom w:val="0"/>
      <w:divBdr>
        <w:top w:val="none" w:sz="0" w:space="0" w:color="auto"/>
        <w:left w:val="none" w:sz="0" w:space="0" w:color="auto"/>
        <w:bottom w:val="none" w:sz="0" w:space="0" w:color="auto"/>
        <w:right w:val="none" w:sz="0" w:space="0" w:color="auto"/>
      </w:divBdr>
      <w:divsChild>
        <w:div w:id="2037461557">
          <w:marLeft w:val="547"/>
          <w:marRight w:val="0"/>
          <w:marTop w:val="115"/>
          <w:marBottom w:val="0"/>
          <w:divBdr>
            <w:top w:val="none" w:sz="0" w:space="0" w:color="auto"/>
            <w:left w:val="none" w:sz="0" w:space="0" w:color="auto"/>
            <w:bottom w:val="none" w:sz="0" w:space="0" w:color="auto"/>
            <w:right w:val="none" w:sz="0" w:space="0" w:color="auto"/>
          </w:divBdr>
        </w:div>
        <w:div w:id="1993095887">
          <w:marLeft w:val="547"/>
          <w:marRight w:val="0"/>
          <w:marTop w:val="115"/>
          <w:marBottom w:val="0"/>
          <w:divBdr>
            <w:top w:val="none" w:sz="0" w:space="0" w:color="auto"/>
            <w:left w:val="none" w:sz="0" w:space="0" w:color="auto"/>
            <w:bottom w:val="none" w:sz="0" w:space="0" w:color="auto"/>
            <w:right w:val="none" w:sz="0" w:space="0" w:color="auto"/>
          </w:divBdr>
        </w:div>
        <w:div w:id="993989783">
          <w:marLeft w:val="547"/>
          <w:marRight w:val="0"/>
          <w:marTop w:val="115"/>
          <w:marBottom w:val="0"/>
          <w:divBdr>
            <w:top w:val="none" w:sz="0" w:space="0" w:color="auto"/>
            <w:left w:val="none" w:sz="0" w:space="0" w:color="auto"/>
            <w:bottom w:val="none" w:sz="0" w:space="0" w:color="auto"/>
            <w:right w:val="none" w:sz="0" w:space="0" w:color="auto"/>
          </w:divBdr>
        </w:div>
        <w:div w:id="754204305">
          <w:marLeft w:val="547"/>
          <w:marRight w:val="0"/>
          <w:marTop w:val="115"/>
          <w:marBottom w:val="0"/>
          <w:divBdr>
            <w:top w:val="none" w:sz="0" w:space="0" w:color="auto"/>
            <w:left w:val="none" w:sz="0" w:space="0" w:color="auto"/>
            <w:bottom w:val="none" w:sz="0" w:space="0" w:color="auto"/>
            <w:right w:val="none" w:sz="0" w:space="0" w:color="auto"/>
          </w:divBdr>
        </w:div>
        <w:div w:id="1466579293">
          <w:marLeft w:val="547"/>
          <w:marRight w:val="0"/>
          <w:marTop w:val="115"/>
          <w:marBottom w:val="0"/>
          <w:divBdr>
            <w:top w:val="none" w:sz="0" w:space="0" w:color="auto"/>
            <w:left w:val="none" w:sz="0" w:space="0" w:color="auto"/>
            <w:bottom w:val="none" w:sz="0" w:space="0" w:color="auto"/>
            <w:right w:val="none" w:sz="0" w:space="0" w:color="auto"/>
          </w:divBdr>
        </w:div>
        <w:div w:id="704527635">
          <w:marLeft w:val="547"/>
          <w:marRight w:val="0"/>
          <w:marTop w:val="115"/>
          <w:marBottom w:val="0"/>
          <w:divBdr>
            <w:top w:val="none" w:sz="0" w:space="0" w:color="auto"/>
            <w:left w:val="none" w:sz="0" w:space="0" w:color="auto"/>
            <w:bottom w:val="none" w:sz="0" w:space="0" w:color="auto"/>
            <w:right w:val="none" w:sz="0" w:space="0" w:color="auto"/>
          </w:divBdr>
        </w:div>
      </w:divsChild>
    </w:div>
    <w:div w:id="221330958">
      <w:bodyDiv w:val="1"/>
      <w:marLeft w:val="0"/>
      <w:marRight w:val="0"/>
      <w:marTop w:val="0"/>
      <w:marBottom w:val="0"/>
      <w:divBdr>
        <w:top w:val="none" w:sz="0" w:space="0" w:color="auto"/>
        <w:left w:val="none" w:sz="0" w:space="0" w:color="auto"/>
        <w:bottom w:val="none" w:sz="0" w:space="0" w:color="auto"/>
        <w:right w:val="none" w:sz="0" w:space="0" w:color="auto"/>
      </w:divBdr>
    </w:div>
    <w:div w:id="241572646">
      <w:bodyDiv w:val="1"/>
      <w:marLeft w:val="0"/>
      <w:marRight w:val="0"/>
      <w:marTop w:val="0"/>
      <w:marBottom w:val="0"/>
      <w:divBdr>
        <w:top w:val="none" w:sz="0" w:space="0" w:color="auto"/>
        <w:left w:val="none" w:sz="0" w:space="0" w:color="auto"/>
        <w:bottom w:val="none" w:sz="0" w:space="0" w:color="auto"/>
        <w:right w:val="none" w:sz="0" w:space="0" w:color="auto"/>
      </w:divBdr>
      <w:divsChild>
        <w:div w:id="1235630353">
          <w:marLeft w:val="547"/>
          <w:marRight w:val="0"/>
          <w:marTop w:val="0"/>
          <w:marBottom w:val="0"/>
          <w:divBdr>
            <w:top w:val="none" w:sz="0" w:space="0" w:color="auto"/>
            <w:left w:val="none" w:sz="0" w:space="0" w:color="auto"/>
            <w:bottom w:val="none" w:sz="0" w:space="0" w:color="auto"/>
            <w:right w:val="none" w:sz="0" w:space="0" w:color="auto"/>
          </w:divBdr>
        </w:div>
        <w:div w:id="1772822269">
          <w:marLeft w:val="547"/>
          <w:marRight w:val="0"/>
          <w:marTop w:val="0"/>
          <w:marBottom w:val="0"/>
          <w:divBdr>
            <w:top w:val="none" w:sz="0" w:space="0" w:color="auto"/>
            <w:left w:val="none" w:sz="0" w:space="0" w:color="auto"/>
            <w:bottom w:val="none" w:sz="0" w:space="0" w:color="auto"/>
            <w:right w:val="none" w:sz="0" w:space="0" w:color="auto"/>
          </w:divBdr>
        </w:div>
        <w:div w:id="1961574354">
          <w:marLeft w:val="1138"/>
          <w:marRight w:val="0"/>
          <w:marTop w:val="0"/>
          <w:marBottom w:val="0"/>
          <w:divBdr>
            <w:top w:val="none" w:sz="0" w:space="0" w:color="auto"/>
            <w:left w:val="none" w:sz="0" w:space="0" w:color="auto"/>
            <w:bottom w:val="none" w:sz="0" w:space="0" w:color="auto"/>
            <w:right w:val="none" w:sz="0" w:space="0" w:color="auto"/>
          </w:divBdr>
        </w:div>
        <w:div w:id="1162041525">
          <w:marLeft w:val="1138"/>
          <w:marRight w:val="0"/>
          <w:marTop w:val="0"/>
          <w:marBottom w:val="0"/>
          <w:divBdr>
            <w:top w:val="none" w:sz="0" w:space="0" w:color="auto"/>
            <w:left w:val="none" w:sz="0" w:space="0" w:color="auto"/>
            <w:bottom w:val="none" w:sz="0" w:space="0" w:color="auto"/>
            <w:right w:val="none" w:sz="0" w:space="0" w:color="auto"/>
          </w:divBdr>
        </w:div>
        <w:div w:id="26956603">
          <w:marLeft w:val="1138"/>
          <w:marRight w:val="0"/>
          <w:marTop w:val="0"/>
          <w:marBottom w:val="0"/>
          <w:divBdr>
            <w:top w:val="none" w:sz="0" w:space="0" w:color="auto"/>
            <w:left w:val="none" w:sz="0" w:space="0" w:color="auto"/>
            <w:bottom w:val="none" w:sz="0" w:space="0" w:color="auto"/>
            <w:right w:val="none" w:sz="0" w:space="0" w:color="auto"/>
          </w:divBdr>
        </w:div>
        <w:div w:id="2110805875">
          <w:marLeft w:val="1138"/>
          <w:marRight w:val="0"/>
          <w:marTop w:val="0"/>
          <w:marBottom w:val="0"/>
          <w:divBdr>
            <w:top w:val="none" w:sz="0" w:space="0" w:color="auto"/>
            <w:left w:val="none" w:sz="0" w:space="0" w:color="auto"/>
            <w:bottom w:val="none" w:sz="0" w:space="0" w:color="auto"/>
            <w:right w:val="none" w:sz="0" w:space="0" w:color="auto"/>
          </w:divBdr>
        </w:div>
        <w:div w:id="420378099">
          <w:marLeft w:val="1138"/>
          <w:marRight w:val="0"/>
          <w:marTop w:val="0"/>
          <w:marBottom w:val="0"/>
          <w:divBdr>
            <w:top w:val="none" w:sz="0" w:space="0" w:color="auto"/>
            <w:left w:val="none" w:sz="0" w:space="0" w:color="auto"/>
            <w:bottom w:val="none" w:sz="0" w:space="0" w:color="auto"/>
            <w:right w:val="none" w:sz="0" w:space="0" w:color="auto"/>
          </w:divBdr>
        </w:div>
        <w:div w:id="1009335547">
          <w:marLeft w:val="547"/>
          <w:marRight w:val="0"/>
          <w:marTop w:val="0"/>
          <w:marBottom w:val="0"/>
          <w:divBdr>
            <w:top w:val="none" w:sz="0" w:space="0" w:color="auto"/>
            <w:left w:val="none" w:sz="0" w:space="0" w:color="auto"/>
            <w:bottom w:val="none" w:sz="0" w:space="0" w:color="auto"/>
            <w:right w:val="none" w:sz="0" w:space="0" w:color="auto"/>
          </w:divBdr>
        </w:div>
      </w:divsChild>
    </w:div>
    <w:div w:id="251088630">
      <w:bodyDiv w:val="1"/>
      <w:marLeft w:val="0"/>
      <w:marRight w:val="0"/>
      <w:marTop w:val="0"/>
      <w:marBottom w:val="0"/>
      <w:divBdr>
        <w:top w:val="none" w:sz="0" w:space="0" w:color="auto"/>
        <w:left w:val="none" w:sz="0" w:space="0" w:color="auto"/>
        <w:bottom w:val="none" w:sz="0" w:space="0" w:color="auto"/>
        <w:right w:val="none" w:sz="0" w:space="0" w:color="auto"/>
      </w:divBdr>
      <w:divsChild>
        <w:div w:id="822308286">
          <w:marLeft w:val="446"/>
          <w:marRight w:val="0"/>
          <w:marTop w:val="0"/>
          <w:marBottom w:val="0"/>
          <w:divBdr>
            <w:top w:val="none" w:sz="0" w:space="0" w:color="auto"/>
            <w:left w:val="none" w:sz="0" w:space="0" w:color="auto"/>
            <w:bottom w:val="none" w:sz="0" w:space="0" w:color="auto"/>
            <w:right w:val="none" w:sz="0" w:space="0" w:color="auto"/>
          </w:divBdr>
        </w:div>
        <w:div w:id="1438137473">
          <w:marLeft w:val="446"/>
          <w:marRight w:val="0"/>
          <w:marTop w:val="0"/>
          <w:marBottom w:val="0"/>
          <w:divBdr>
            <w:top w:val="none" w:sz="0" w:space="0" w:color="auto"/>
            <w:left w:val="none" w:sz="0" w:space="0" w:color="auto"/>
            <w:bottom w:val="none" w:sz="0" w:space="0" w:color="auto"/>
            <w:right w:val="none" w:sz="0" w:space="0" w:color="auto"/>
          </w:divBdr>
        </w:div>
        <w:div w:id="1429540757">
          <w:marLeft w:val="446"/>
          <w:marRight w:val="0"/>
          <w:marTop w:val="0"/>
          <w:marBottom w:val="0"/>
          <w:divBdr>
            <w:top w:val="none" w:sz="0" w:space="0" w:color="auto"/>
            <w:left w:val="none" w:sz="0" w:space="0" w:color="auto"/>
            <w:bottom w:val="none" w:sz="0" w:space="0" w:color="auto"/>
            <w:right w:val="none" w:sz="0" w:space="0" w:color="auto"/>
          </w:divBdr>
        </w:div>
        <w:div w:id="2133941820">
          <w:marLeft w:val="446"/>
          <w:marRight w:val="0"/>
          <w:marTop w:val="0"/>
          <w:marBottom w:val="0"/>
          <w:divBdr>
            <w:top w:val="none" w:sz="0" w:space="0" w:color="auto"/>
            <w:left w:val="none" w:sz="0" w:space="0" w:color="auto"/>
            <w:bottom w:val="none" w:sz="0" w:space="0" w:color="auto"/>
            <w:right w:val="none" w:sz="0" w:space="0" w:color="auto"/>
          </w:divBdr>
        </w:div>
        <w:div w:id="852576929">
          <w:marLeft w:val="446"/>
          <w:marRight w:val="0"/>
          <w:marTop w:val="0"/>
          <w:marBottom w:val="0"/>
          <w:divBdr>
            <w:top w:val="none" w:sz="0" w:space="0" w:color="auto"/>
            <w:left w:val="none" w:sz="0" w:space="0" w:color="auto"/>
            <w:bottom w:val="none" w:sz="0" w:space="0" w:color="auto"/>
            <w:right w:val="none" w:sz="0" w:space="0" w:color="auto"/>
          </w:divBdr>
        </w:div>
      </w:divsChild>
    </w:div>
    <w:div w:id="277877281">
      <w:bodyDiv w:val="1"/>
      <w:marLeft w:val="0"/>
      <w:marRight w:val="0"/>
      <w:marTop w:val="0"/>
      <w:marBottom w:val="0"/>
      <w:divBdr>
        <w:top w:val="none" w:sz="0" w:space="0" w:color="auto"/>
        <w:left w:val="none" w:sz="0" w:space="0" w:color="auto"/>
        <w:bottom w:val="none" w:sz="0" w:space="0" w:color="auto"/>
        <w:right w:val="none" w:sz="0" w:space="0" w:color="auto"/>
      </w:divBdr>
    </w:div>
    <w:div w:id="297953549">
      <w:bodyDiv w:val="1"/>
      <w:marLeft w:val="0"/>
      <w:marRight w:val="0"/>
      <w:marTop w:val="0"/>
      <w:marBottom w:val="0"/>
      <w:divBdr>
        <w:top w:val="none" w:sz="0" w:space="0" w:color="auto"/>
        <w:left w:val="none" w:sz="0" w:space="0" w:color="auto"/>
        <w:bottom w:val="none" w:sz="0" w:space="0" w:color="auto"/>
        <w:right w:val="none" w:sz="0" w:space="0" w:color="auto"/>
      </w:divBdr>
    </w:div>
    <w:div w:id="361630614">
      <w:bodyDiv w:val="1"/>
      <w:marLeft w:val="0"/>
      <w:marRight w:val="0"/>
      <w:marTop w:val="0"/>
      <w:marBottom w:val="0"/>
      <w:divBdr>
        <w:top w:val="none" w:sz="0" w:space="0" w:color="auto"/>
        <w:left w:val="none" w:sz="0" w:space="0" w:color="auto"/>
        <w:bottom w:val="none" w:sz="0" w:space="0" w:color="auto"/>
        <w:right w:val="none" w:sz="0" w:space="0" w:color="auto"/>
      </w:divBdr>
    </w:div>
    <w:div w:id="384836791">
      <w:bodyDiv w:val="1"/>
      <w:marLeft w:val="0"/>
      <w:marRight w:val="0"/>
      <w:marTop w:val="0"/>
      <w:marBottom w:val="0"/>
      <w:divBdr>
        <w:top w:val="none" w:sz="0" w:space="0" w:color="auto"/>
        <w:left w:val="none" w:sz="0" w:space="0" w:color="auto"/>
        <w:bottom w:val="none" w:sz="0" w:space="0" w:color="auto"/>
        <w:right w:val="none" w:sz="0" w:space="0" w:color="auto"/>
      </w:divBdr>
      <w:divsChild>
        <w:div w:id="2070376363">
          <w:marLeft w:val="547"/>
          <w:marRight w:val="0"/>
          <w:marTop w:val="0"/>
          <w:marBottom w:val="0"/>
          <w:divBdr>
            <w:top w:val="none" w:sz="0" w:space="0" w:color="auto"/>
            <w:left w:val="none" w:sz="0" w:space="0" w:color="auto"/>
            <w:bottom w:val="none" w:sz="0" w:space="0" w:color="auto"/>
            <w:right w:val="none" w:sz="0" w:space="0" w:color="auto"/>
          </w:divBdr>
        </w:div>
      </w:divsChild>
    </w:div>
    <w:div w:id="395863118">
      <w:bodyDiv w:val="1"/>
      <w:marLeft w:val="0"/>
      <w:marRight w:val="0"/>
      <w:marTop w:val="0"/>
      <w:marBottom w:val="0"/>
      <w:divBdr>
        <w:top w:val="none" w:sz="0" w:space="0" w:color="auto"/>
        <w:left w:val="none" w:sz="0" w:space="0" w:color="auto"/>
        <w:bottom w:val="none" w:sz="0" w:space="0" w:color="auto"/>
        <w:right w:val="none" w:sz="0" w:space="0" w:color="auto"/>
      </w:divBdr>
    </w:div>
    <w:div w:id="443767119">
      <w:bodyDiv w:val="1"/>
      <w:marLeft w:val="0"/>
      <w:marRight w:val="0"/>
      <w:marTop w:val="0"/>
      <w:marBottom w:val="0"/>
      <w:divBdr>
        <w:top w:val="none" w:sz="0" w:space="0" w:color="auto"/>
        <w:left w:val="none" w:sz="0" w:space="0" w:color="auto"/>
        <w:bottom w:val="none" w:sz="0" w:space="0" w:color="auto"/>
        <w:right w:val="none" w:sz="0" w:space="0" w:color="auto"/>
      </w:divBdr>
      <w:divsChild>
        <w:div w:id="1162353166">
          <w:marLeft w:val="720"/>
          <w:marRight w:val="0"/>
          <w:marTop w:val="0"/>
          <w:marBottom w:val="0"/>
          <w:divBdr>
            <w:top w:val="none" w:sz="0" w:space="0" w:color="auto"/>
            <w:left w:val="none" w:sz="0" w:space="0" w:color="auto"/>
            <w:bottom w:val="none" w:sz="0" w:space="0" w:color="auto"/>
            <w:right w:val="none" w:sz="0" w:space="0" w:color="auto"/>
          </w:divBdr>
        </w:div>
      </w:divsChild>
    </w:div>
    <w:div w:id="462695840">
      <w:bodyDiv w:val="1"/>
      <w:marLeft w:val="0"/>
      <w:marRight w:val="0"/>
      <w:marTop w:val="0"/>
      <w:marBottom w:val="0"/>
      <w:divBdr>
        <w:top w:val="none" w:sz="0" w:space="0" w:color="auto"/>
        <w:left w:val="none" w:sz="0" w:space="0" w:color="auto"/>
        <w:bottom w:val="none" w:sz="0" w:space="0" w:color="auto"/>
        <w:right w:val="none" w:sz="0" w:space="0" w:color="auto"/>
      </w:divBdr>
      <w:divsChild>
        <w:div w:id="313219162">
          <w:marLeft w:val="547"/>
          <w:marRight w:val="0"/>
          <w:marTop w:val="115"/>
          <w:marBottom w:val="0"/>
          <w:divBdr>
            <w:top w:val="none" w:sz="0" w:space="0" w:color="auto"/>
            <w:left w:val="none" w:sz="0" w:space="0" w:color="auto"/>
            <w:bottom w:val="none" w:sz="0" w:space="0" w:color="auto"/>
            <w:right w:val="none" w:sz="0" w:space="0" w:color="auto"/>
          </w:divBdr>
        </w:div>
      </w:divsChild>
    </w:div>
    <w:div w:id="507791507">
      <w:bodyDiv w:val="1"/>
      <w:marLeft w:val="0"/>
      <w:marRight w:val="0"/>
      <w:marTop w:val="0"/>
      <w:marBottom w:val="0"/>
      <w:divBdr>
        <w:top w:val="none" w:sz="0" w:space="0" w:color="auto"/>
        <w:left w:val="none" w:sz="0" w:space="0" w:color="auto"/>
        <w:bottom w:val="none" w:sz="0" w:space="0" w:color="auto"/>
        <w:right w:val="none" w:sz="0" w:space="0" w:color="auto"/>
      </w:divBdr>
      <w:divsChild>
        <w:div w:id="2113670089">
          <w:marLeft w:val="547"/>
          <w:marRight w:val="0"/>
          <w:marTop w:val="0"/>
          <w:marBottom w:val="0"/>
          <w:divBdr>
            <w:top w:val="none" w:sz="0" w:space="0" w:color="auto"/>
            <w:left w:val="none" w:sz="0" w:space="0" w:color="auto"/>
            <w:bottom w:val="none" w:sz="0" w:space="0" w:color="auto"/>
            <w:right w:val="none" w:sz="0" w:space="0" w:color="auto"/>
          </w:divBdr>
        </w:div>
      </w:divsChild>
    </w:div>
    <w:div w:id="529074920">
      <w:bodyDiv w:val="1"/>
      <w:marLeft w:val="0"/>
      <w:marRight w:val="0"/>
      <w:marTop w:val="0"/>
      <w:marBottom w:val="0"/>
      <w:divBdr>
        <w:top w:val="none" w:sz="0" w:space="0" w:color="auto"/>
        <w:left w:val="none" w:sz="0" w:space="0" w:color="auto"/>
        <w:bottom w:val="none" w:sz="0" w:space="0" w:color="auto"/>
        <w:right w:val="none" w:sz="0" w:space="0" w:color="auto"/>
      </w:divBdr>
    </w:div>
    <w:div w:id="607468593">
      <w:bodyDiv w:val="1"/>
      <w:marLeft w:val="0"/>
      <w:marRight w:val="0"/>
      <w:marTop w:val="0"/>
      <w:marBottom w:val="0"/>
      <w:divBdr>
        <w:top w:val="none" w:sz="0" w:space="0" w:color="auto"/>
        <w:left w:val="none" w:sz="0" w:space="0" w:color="auto"/>
        <w:bottom w:val="none" w:sz="0" w:space="0" w:color="auto"/>
        <w:right w:val="none" w:sz="0" w:space="0" w:color="auto"/>
      </w:divBdr>
    </w:div>
    <w:div w:id="645862357">
      <w:bodyDiv w:val="1"/>
      <w:marLeft w:val="0"/>
      <w:marRight w:val="0"/>
      <w:marTop w:val="0"/>
      <w:marBottom w:val="0"/>
      <w:divBdr>
        <w:top w:val="none" w:sz="0" w:space="0" w:color="auto"/>
        <w:left w:val="none" w:sz="0" w:space="0" w:color="auto"/>
        <w:bottom w:val="none" w:sz="0" w:space="0" w:color="auto"/>
        <w:right w:val="none" w:sz="0" w:space="0" w:color="auto"/>
      </w:divBdr>
    </w:div>
    <w:div w:id="668412057">
      <w:bodyDiv w:val="1"/>
      <w:marLeft w:val="0"/>
      <w:marRight w:val="0"/>
      <w:marTop w:val="0"/>
      <w:marBottom w:val="0"/>
      <w:divBdr>
        <w:top w:val="none" w:sz="0" w:space="0" w:color="auto"/>
        <w:left w:val="none" w:sz="0" w:space="0" w:color="auto"/>
        <w:bottom w:val="none" w:sz="0" w:space="0" w:color="auto"/>
        <w:right w:val="none" w:sz="0" w:space="0" w:color="auto"/>
      </w:divBdr>
      <w:divsChild>
        <w:div w:id="1912502597">
          <w:marLeft w:val="547"/>
          <w:marRight w:val="0"/>
          <w:marTop w:val="134"/>
          <w:marBottom w:val="0"/>
          <w:divBdr>
            <w:top w:val="none" w:sz="0" w:space="0" w:color="auto"/>
            <w:left w:val="none" w:sz="0" w:space="0" w:color="auto"/>
            <w:bottom w:val="none" w:sz="0" w:space="0" w:color="auto"/>
            <w:right w:val="none" w:sz="0" w:space="0" w:color="auto"/>
          </w:divBdr>
        </w:div>
        <w:div w:id="702941167">
          <w:marLeft w:val="547"/>
          <w:marRight w:val="0"/>
          <w:marTop w:val="134"/>
          <w:marBottom w:val="0"/>
          <w:divBdr>
            <w:top w:val="none" w:sz="0" w:space="0" w:color="auto"/>
            <w:left w:val="none" w:sz="0" w:space="0" w:color="auto"/>
            <w:bottom w:val="none" w:sz="0" w:space="0" w:color="auto"/>
            <w:right w:val="none" w:sz="0" w:space="0" w:color="auto"/>
          </w:divBdr>
        </w:div>
        <w:div w:id="503788303">
          <w:marLeft w:val="547"/>
          <w:marRight w:val="0"/>
          <w:marTop w:val="134"/>
          <w:marBottom w:val="0"/>
          <w:divBdr>
            <w:top w:val="none" w:sz="0" w:space="0" w:color="auto"/>
            <w:left w:val="none" w:sz="0" w:space="0" w:color="auto"/>
            <w:bottom w:val="none" w:sz="0" w:space="0" w:color="auto"/>
            <w:right w:val="none" w:sz="0" w:space="0" w:color="auto"/>
          </w:divBdr>
        </w:div>
        <w:div w:id="944579936">
          <w:marLeft w:val="547"/>
          <w:marRight w:val="0"/>
          <w:marTop w:val="134"/>
          <w:marBottom w:val="0"/>
          <w:divBdr>
            <w:top w:val="none" w:sz="0" w:space="0" w:color="auto"/>
            <w:left w:val="none" w:sz="0" w:space="0" w:color="auto"/>
            <w:bottom w:val="none" w:sz="0" w:space="0" w:color="auto"/>
            <w:right w:val="none" w:sz="0" w:space="0" w:color="auto"/>
          </w:divBdr>
        </w:div>
        <w:div w:id="610403735">
          <w:marLeft w:val="547"/>
          <w:marRight w:val="0"/>
          <w:marTop w:val="134"/>
          <w:marBottom w:val="0"/>
          <w:divBdr>
            <w:top w:val="none" w:sz="0" w:space="0" w:color="auto"/>
            <w:left w:val="none" w:sz="0" w:space="0" w:color="auto"/>
            <w:bottom w:val="none" w:sz="0" w:space="0" w:color="auto"/>
            <w:right w:val="none" w:sz="0" w:space="0" w:color="auto"/>
          </w:divBdr>
        </w:div>
        <w:div w:id="1673336221">
          <w:marLeft w:val="547"/>
          <w:marRight w:val="0"/>
          <w:marTop w:val="134"/>
          <w:marBottom w:val="0"/>
          <w:divBdr>
            <w:top w:val="none" w:sz="0" w:space="0" w:color="auto"/>
            <w:left w:val="none" w:sz="0" w:space="0" w:color="auto"/>
            <w:bottom w:val="none" w:sz="0" w:space="0" w:color="auto"/>
            <w:right w:val="none" w:sz="0" w:space="0" w:color="auto"/>
          </w:divBdr>
        </w:div>
        <w:div w:id="1396051860">
          <w:marLeft w:val="547"/>
          <w:marRight w:val="0"/>
          <w:marTop w:val="134"/>
          <w:marBottom w:val="0"/>
          <w:divBdr>
            <w:top w:val="none" w:sz="0" w:space="0" w:color="auto"/>
            <w:left w:val="none" w:sz="0" w:space="0" w:color="auto"/>
            <w:bottom w:val="none" w:sz="0" w:space="0" w:color="auto"/>
            <w:right w:val="none" w:sz="0" w:space="0" w:color="auto"/>
          </w:divBdr>
        </w:div>
      </w:divsChild>
    </w:div>
    <w:div w:id="727149117">
      <w:bodyDiv w:val="1"/>
      <w:marLeft w:val="0"/>
      <w:marRight w:val="0"/>
      <w:marTop w:val="0"/>
      <w:marBottom w:val="0"/>
      <w:divBdr>
        <w:top w:val="none" w:sz="0" w:space="0" w:color="auto"/>
        <w:left w:val="none" w:sz="0" w:space="0" w:color="auto"/>
        <w:bottom w:val="none" w:sz="0" w:space="0" w:color="auto"/>
        <w:right w:val="none" w:sz="0" w:space="0" w:color="auto"/>
      </w:divBdr>
      <w:divsChild>
        <w:div w:id="866941868">
          <w:marLeft w:val="720"/>
          <w:marRight w:val="0"/>
          <w:marTop w:val="0"/>
          <w:marBottom w:val="0"/>
          <w:divBdr>
            <w:top w:val="none" w:sz="0" w:space="0" w:color="auto"/>
            <w:left w:val="none" w:sz="0" w:space="0" w:color="auto"/>
            <w:bottom w:val="none" w:sz="0" w:space="0" w:color="auto"/>
            <w:right w:val="none" w:sz="0" w:space="0" w:color="auto"/>
          </w:divBdr>
        </w:div>
      </w:divsChild>
    </w:div>
    <w:div w:id="746608586">
      <w:bodyDiv w:val="1"/>
      <w:marLeft w:val="0"/>
      <w:marRight w:val="0"/>
      <w:marTop w:val="0"/>
      <w:marBottom w:val="0"/>
      <w:divBdr>
        <w:top w:val="none" w:sz="0" w:space="0" w:color="auto"/>
        <w:left w:val="none" w:sz="0" w:space="0" w:color="auto"/>
        <w:bottom w:val="none" w:sz="0" w:space="0" w:color="auto"/>
        <w:right w:val="none" w:sz="0" w:space="0" w:color="auto"/>
      </w:divBdr>
      <w:divsChild>
        <w:div w:id="73170190">
          <w:marLeft w:val="432"/>
          <w:marRight w:val="0"/>
          <w:marTop w:val="120"/>
          <w:marBottom w:val="0"/>
          <w:divBdr>
            <w:top w:val="none" w:sz="0" w:space="0" w:color="auto"/>
            <w:left w:val="none" w:sz="0" w:space="0" w:color="auto"/>
            <w:bottom w:val="none" w:sz="0" w:space="0" w:color="auto"/>
            <w:right w:val="none" w:sz="0" w:space="0" w:color="auto"/>
          </w:divBdr>
        </w:div>
      </w:divsChild>
    </w:div>
    <w:div w:id="838547643">
      <w:bodyDiv w:val="1"/>
      <w:marLeft w:val="0"/>
      <w:marRight w:val="0"/>
      <w:marTop w:val="0"/>
      <w:marBottom w:val="0"/>
      <w:divBdr>
        <w:top w:val="none" w:sz="0" w:space="0" w:color="auto"/>
        <w:left w:val="none" w:sz="0" w:space="0" w:color="auto"/>
        <w:bottom w:val="none" w:sz="0" w:space="0" w:color="auto"/>
        <w:right w:val="none" w:sz="0" w:space="0" w:color="auto"/>
      </w:divBdr>
    </w:div>
    <w:div w:id="861210737">
      <w:bodyDiv w:val="1"/>
      <w:marLeft w:val="0"/>
      <w:marRight w:val="0"/>
      <w:marTop w:val="0"/>
      <w:marBottom w:val="0"/>
      <w:divBdr>
        <w:top w:val="none" w:sz="0" w:space="0" w:color="auto"/>
        <w:left w:val="none" w:sz="0" w:space="0" w:color="auto"/>
        <w:bottom w:val="none" w:sz="0" w:space="0" w:color="auto"/>
        <w:right w:val="none" w:sz="0" w:space="0" w:color="auto"/>
      </w:divBdr>
    </w:div>
    <w:div w:id="893390072">
      <w:bodyDiv w:val="1"/>
      <w:marLeft w:val="0"/>
      <w:marRight w:val="0"/>
      <w:marTop w:val="0"/>
      <w:marBottom w:val="0"/>
      <w:divBdr>
        <w:top w:val="none" w:sz="0" w:space="0" w:color="auto"/>
        <w:left w:val="none" w:sz="0" w:space="0" w:color="auto"/>
        <w:bottom w:val="none" w:sz="0" w:space="0" w:color="auto"/>
        <w:right w:val="none" w:sz="0" w:space="0" w:color="auto"/>
      </w:divBdr>
      <w:divsChild>
        <w:div w:id="1139223446">
          <w:marLeft w:val="446"/>
          <w:marRight w:val="0"/>
          <w:marTop w:val="0"/>
          <w:marBottom w:val="0"/>
          <w:divBdr>
            <w:top w:val="none" w:sz="0" w:space="0" w:color="auto"/>
            <w:left w:val="none" w:sz="0" w:space="0" w:color="auto"/>
            <w:bottom w:val="none" w:sz="0" w:space="0" w:color="auto"/>
            <w:right w:val="none" w:sz="0" w:space="0" w:color="auto"/>
          </w:divBdr>
        </w:div>
      </w:divsChild>
    </w:div>
    <w:div w:id="952251737">
      <w:bodyDiv w:val="1"/>
      <w:marLeft w:val="0"/>
      <w:marRight w:val="0"/>
      <w:marTop w:val="0"/>
      <w:marBottom w:val="0"/>
      <w:divBdr>
        <w:top w:val="none" w:sz="0" w:space="0" w:color="auto"/>
        <w:left w:val="none" w:sz="0" w:space="0" w:color="auto"/>
        <w:bottom w:val="none" w:sz="0" w:space="0" w:color="auto"/>
        <w:right w:val="none" w:sz="0" w:space="0" w:color="auto"/>
      </w:divBdr>
      <w:divsChild>
        <w:div w:id="269826314">
          <w:marLeft w:val="0"/>
          <w:marRight w:val="0"/>
          <w:marTop w:val="240"/>
          <w:marBottom w:val="0"/>
          <w:divBdr>
            <w:top w:val="none" w:sz="0" w:space="0" w:color="auto"/>
            <w:left w:val="none" w:sz="0" w:space="0" w:color="auto"/>
            <w:bottom w:val="none" w:sz="0" w:space="0" w:color="auto"/>
            <w:right w:val="none" w:sz="0" w:space="0" w:color="auto"/>
          </w:divBdr>
        </w:div>
        <w:div w:id="1031803673">
          <w:marLeft w:val="0"/>
          <w:marRight w:val="0"/>
          <w:marTop w:val="240"/>
          <w:marBottom w:val="0"/>
          <w:divBdr>
            <w:top w:val="none" w:sz="0" w:space="0" w:color="auto"/>
            <w:left w:val="none" w:sz="0" w:space="0" w:color="auto"/>
            <w:bottom w:val="none" w:sz="0" w:space="0" w:color="auto"/>
            <w:right w:val="none" w:sz="0" w:space="0" w:color="auto"/>
          </w:divBdr>
        </w:div>
      </w:divsChild>
    </w:div>
    <w:div w:id="999625761">
      <w:bodyDiv w:val="1"/>
      <w:marLeft w:val="0"/>
      <w:marRight w:val="0"/>
      <w:marTop w:val="0"/>
      <w:marBottom w:val="0"/>
      <w:divBdr>
        <w:top w:val="none" w:sz="0" w:space="0" w:color="auto"/>
        <w:left w:val="none" w:sz="0" w:space="0" w:color="auto"/>
        <w:bottom w:val="none" w:sz="0" w:space="0" w:color="auto"/>
        <w:right w:val="none" w:sz="0" w:space="0" w:color="auto"/>
      </w:divBdr>
    </w:div>
    <w:div w:id="1006905892">
      <w:bodyDiv w:val="1"/>
      <w:marLeft w:val="0"/>
      <w:marRight w:val="0"/>
      <w:marTop w:val="0"/>
      <w:marBottom w:val="0"/>
      <w:divBdr>
        <w:top w:val="none" w:sz="0" w:space="0" w:color="auto"/>
        <w:left w:val="none" w:sz="0" w:space="0" w:color="auto"/>
        <w:bottom w:val="none" w:sz="0" w:space="0" w:color="auto"/>
        <w:right w:val="none" w:sz="0" w:space="0" w:color="auto"/>
      </w:divBdr>
      <w:divsChild>
        <w:div w:id="1200315193">
          <w:marLeft w:val="720"/>
          <w:marRight w:val="0"/>
          <w:marTop w:val="0"/>
          <w:marBottom w:val="0"/>
          <w:divBdr>
            <w:top w:val="none" w:sz="0" w:space="0" w:color="auto"/>
            <w:left w:val="none" w:sz="0" w:space="0" w:color="auto"/>
            <w:bottom w:val="none" w:sz="0" w:space="0" w:color="auto"/>
            <w:right w:val="none" w:sz="0" w:space="0" w:color="auto"/>
          </w:divBdr>
        </w:div>
      </w:divsChild>
    </w:div>
    <w:div w:id="1028873489">
      <w:bodyDiv w:val="1"/>
      <w:marLeft w:val="0"/>
      <w:marRight w:val="0"/>
      <w:marTop w:val="0"/>
      <w:marBottom w:val="0"/>
      <w:divBdr>
        <w:top w:val="none" w:sz="0" w:space="0" w:color="auto"/>
        <w:left w:val="none" w:sz="0" w:space="0" w:color="auto"/>
        <w:bottom w:val="none" w:sz="0" w:space="0" w:color="auto"/>
        <w:right w:val="none" w:sz="0" w:space="0" w:color="auto"/>
      </w:divBdr>
    </w:div>
    <w:div w:id="1099637880">
      <w:bodyDiv w:val="1"/>
      <w:marLeft w:val="0"/>
      <w:marRight w:val="0"/>
      <w:marTop w:val="0"/>
      <w:marBottom w:val="0"/>
      <w:divBdr>
        <w:top w:val="none" w:sz="0" w:space="0" w:color="auto"/>
        <w:left w:val="none" w:sz="0" w:space="0" w:color="auto"/>
        <w:bottom w:val="none" w:sz="0" w:space="0" w:color="auto"/>
        <w:right w:val="none" w:sz="0" w:space="0" w:color="auto"/>
      </w:divBdr>
      <w:divsChild>
        <w:div w:id="422335788">
          <w:marLeft w:val="547"/>
          <w:marRight w:val="0"/>
          <w:marTop w:val="0"/>
          <w:marBottom w:val="0"/>
          <w:divBdr>
            <w:top w:val="none" w:sz="0" w:space="0" w:color="auto"/>
            <w:left w:val="none" w:sz="0" w:space="0" w:color="auto"/>
            <w:bottom w:val="none" w:sz="0" w:space="0" w:color="auto"/>
            <w:right w:val="none" w:sz="0" w:space="0" w:color="auto"/>
          </w:divBdr>
        </w:div>
        <w:div w:id="1597133021">
          <w:marLeft w:val="547"/>
          <w:marRight w:val="0"/>
          <w:marTop w:val="0"/>
          <w:marBottom w:val="0"/>
          <w:divBdr>
            <w:top w:val="none" w:sz="0" w:space="0" w:color="auto"/>
            <w:left w:val="none" w:sz="0" w:space="0" w:color="auto"/>
            <w:bottom w:val="none" w:sz="0" w:space="0" w:color="auto"/>
            <w:right w:val="none" w:sz="0" w:space="0" w:color="auto"/>
          </w:divBdr>
        </w:div>
      </w:divsChild>
    </w:div>
    <w:div w:id="1179658985">
      <w:bodyDiv w:val="1"/>
      <w:marLeft w:val="0"/>
      <w:marRight w:val="0"/>
      <w:marTop w:val="0"/>
      <w:marBottom w:val="0"/>
      <w:divBdr>
        <w:top w:val="none" w:sz="0" w:space="0" w:color="auto"/>
        <w:left w:val="none" w:sz="0" w:space="0" w:color="auto"/>
        <w:bottom w:val="none" w:sz="0" w:space="0" w:color="auto"/>
        <w:right w:val="none" w:sz="0" w:space="0" w:color="auto"/>
      </w:divBdr>
    </w:div>
    <w:div w:id="1180702138">
      <w:bodyDiv w:val="1"/>
      <w:marLeft w:val="0"/>
      <w:marRight w:val="0"/>
      <w:marTop w:val="0"/>
      <w:marBottom w:val="0"/>
      <w:divBdr>
        <w:top w:val="none" w:sz="0" w:space="0" w:color="auto"/>
        <w:left w:val="none" w:sz="0" w:space="0" w:color="auto"/>
        <w:bottom w:val="none" w:sz="0" w:space="0" w:color="auto"/>
        <w:right w:val="none" w:sz="0" w:space="0" w:color="auto"/>
      </w:divBdr>
    </w:div>
    <w:div w:id="1199589788">
      <w:bodyDiv w:val="1"/>
      <w:marLeft w:val="0"/>
      <w:marRight w:val="0"/>
      <w:marTop w:val="0"/>
      <w:marBottom w:val="0"/>
      <w:divBdr>
        <w:top w:val="none" w:sz="0" w:space="0" w:color="auto"/>
        <w:left w:val="none" w:sz="0" w:space="0" w:color="auto"/>
        <w:bottom w:val="none" w:sz="0" w:space="0" w:color="auto"/>
        <w:right w:val="none" w:sz="0" w:space="0" w:color="auto"/>
      </w:divBdr>
    </w:div>
    <w:div w:id="1208493715">
      <w:bodyDiv w:val="1"/>
      <w:marLeft w:val="0"/>
      <w:marRight w:val="0"/>
      <w:marTop w:val="0"/>
      <w:marBottom w:val="0"/>
      <w:divBdr>
        <w:top w:val="none" w:sz="0" w:space="0" w:color="auto"/>
        <w:left w:val="none" w:sz="0" w:space="0" w:color="auto"/>
        <w:bottom w:val="none" w:sz="0" w:space="0" w:color="auto"/>
        <w:right w:val="none" w:sz="0" w:space="0" w:color="auto"/>
      </w:divBdr>
      <w:divsChild>
        <w:div w:id="1466969717">
          <w:marLeft w:val="907"/>
          <w:marRight w:val="0"/>
          <w:marTop w:val="0"/>
          <w:marBottom w:val="0"/>
          <w:divBdr>
            <w:top w:val="none" w:sz="0" w:space="0" w:color="auto"/>
            <w:left w:val="none" w:sz="0" w:space="0" w:color="auto"/>
            <w:bottom w:val="none" w:sz="0" w:space="0" w:color="auto"/>
            <w:right w:val="none" w:sz="0" w:space="0" w:color="auto"/>
          </w:divBdr>
        </w:div>
      </w:divsChild>
    </w:div>
    <w:div w:id="1255436766">
      <w:bodyDiv w:val="1"/>
      <w:marLeft w:val="0"/>
      <w:marRight w:val="0"/>
      <w:marTop w:val="0"/>
      <w:marBottom w:val="0"/>
      <w:divBdr>
        <w:top w:val="none" w:sz="0" w:space="0" w:color="auto"/>
        <w:left w:val="none" w:sz="0" w:space="0" w:color="auto"/>
        <w:bottom w:val="none" w:sz="0" w:space="0" w:color="auto"/>
        <w:right w:val="none" w:sz="0" w:space="0" w:color="auto"/>
      </w:divBdr>
    </w:div>
    <w:div w:id="1305313254">
      <w:bodyDiv w:val="1"/>
      <w:marLeft w:val="0"/>
      <w:marRight w:val="0"/>
      <w:marTop w:val="0"/>
      <w:marBottom w:val="0"/>
      <w:divBdr>
        <w:top w:val="none" w:sz="0" w:space="0" w:color="auto"/>
        <w:left w:val="none" w:sz="0" w:space="0" w:color="auto"/>
        <w:bottom w:val="none" w:sz="0" w:space="0" w:color="auto"/>
        <w:right w:val="none" w:sz="0" w:space="0" w:color="auto"/>
      </w:divBdr>
      <w:divsChild>
        <w:div w:id="1330209614">
          <w:marLeft w:val="907"/>
          <w:marRight w:val="0"/>
          <w:marTop w:val="0"/>
          <w:marBottom w:val="0"/>
          <w:divBdr>
            <w:top w:val="none" w:sz="0" w:space="0" w:color="auto"/>
            <w:left w:val="none" w:sz="0" w:space="0" w:color="auto"/>
            <w:bottom w:val="none" w:sz="0" w:space="0" w:color="auto"/>
            <w:right w:val="none" w:sz="0" w:space="0" w:color="auto"/>
          </w:divBdr>
        </w:div>
      </w:divsChild>
    </w:div>
    <w:div w:id="1307514811">
      <w:bodyDiv w:val="1"/>
      <w:marLeft w:val="0"/>
      <w:marRight w:val="0"/>
      <w:marTop w:val="0"/>
      <w:marBottom w:val="0"/>
      <w:divBdr>
        <w:top w:val="none" w:sz="0" w:space="0" w:color="auto"/>
        <w:left w:val="none" w:sz="0" w:space="0" w:color="auto"/>
        <w:bottom w:val="none" w:sz="0" w:space="0" w:color="auto"/>
        <w:right w:val="none" w:sz="0" w:space="0" w:color="auto"/>
      </w:divBdr>
    </w:div>
    <w:div w:id="1323049736">
      <w:bodyDiv w:val="1"/>
      <w:marLeft w:val="0"/>
      <w:marRight w:val="0"/>
      <w:marTop w:val="0"/>
      <w:marBottom w:val="0"/>
      <w:divBdr>
        <w:top w:val="none" w:sz="0" w:space="0" w:color="auto"/>
        <w:left w:val="none" w:sz="0" w:space="0" w:color="auto"/>
        <w:bottom w:val="none" w:sz="0" w:space="0" w:color="auto"/>
        <w:right w:val="none" w:sz="0" w:space="0" w:color="auto"/>
      </w:divBdr>
    </w:div>
    <w:div w:id="1324549908">
      <w:bodyDiv w:val="1"/>
      <w:marLeft w:val="0"/>
      <w:marRight w:val="0"/>
      <w:marTop w:val="0"/>
      <w:marBottom w:val="0"/>
      <w:divBdr>
        <w:top w:val="none" w:sz="0" w:space="0" w:color="auto"/>
        <w:left w:val="none" w:sz="0" w:space="0" w:color="auto"/>
        <w:bottom w:val="none" w:sz="0" w:space="0" w:color="auto"/>
        <w:right w:val="none" w:sz="0" w:space="0" w:color="auto"/>
      </w:divBdr>
    </w:div>
    <w:div w:id="1328358820">
      <w:bodyDiv w:val="1"/>
      <w:marLeft w:val="0"/>
      <w:marRight w:val="0"/>
      <w:marTop w:val="0"/>
      <w:marBottom w:val="0"/>
      <w:divBdr>
        <w:top w:val="none" w:sz="0" w:space="0" w:color="auto"/>
        <w:left w:val="none" w:sz="0" w:space="0" w:color="auto"/>
        <w:bottom w:val="none" w:sz="0" w:space="0" w:color="auto"/>
        <w:right w:val="none" w:sz="0" w:space="0" w:color="auto"/>
      </w:divBdr>
    </w:div>
    <w:div w:id="1379008587">
      <w:bodyDiv w:val="1"/>
      <w:marLeft w:val="0"/>
      <w:marRight w:val="0"/>
      <w:marTop w:val="0"/>
      <w:marBottom w:val="0"/>
      <w:divBdr>
        <w:top w:val="none" w:sz="0" w:space="0" w:color="auto"/>
        <w:left w:val="none" w:sz="0" w:space="0" w:color="auto"/>
        <w:bottom w:val="none" w:sz="0" w:space="0" w:color="auto"/>
        <w:right w:val="none" w:sz="0" w:space="0" w:color="auto"/>
      </w:divBdr>
    </w:div>
    <w:div w:id="1406145749">
      <w:bodyDiv w:val="1"/>
      <w:marLeft w:val="0"/>
      <w:marRight w:val="0"/>
      <w:marTop w:val="0"/>
      <w:marBottom w:val="0"/>
      <w:divBdr>
        <w:top w:val="none" w:sz="0" w:space="0" w:color="auto"/>
        <w:left w:val="none" w:sz="0" w:space="0" w:color="auto"/>
        <w:bottom w:val="none" w:sz="0" w:space="0" w:color="auto"/>
        <w:right w:val="none" w:sz="0" w:space="0" w:color="auto"/>
      </w:divBdr>
    </w:div>
    <w:div w:id="1449202922">
      <w:bodyDiv w:val="1"/>
      <w:marLeft w:val="0"/>
      <w:marRight w:val="0"/>
      <w:marTop w:val="0"/>
      <w:marBottom w:val="0"/>
      <w:divBdr>
        <w:top w:val="none" w:sz="0" w:space="0" w:color="auto"/>
        <w:left w:val="none" w:sz="0" w:space="0" w:color="auto"/>
        <w:bottom w:val="none" w:sz="0" w:space="0" w:color="auto"/>
        <w:right w:val="none" w:sz="0" w:space="0" w:color="auto"/>
      </w:divBdr>
    </w:div>
    <w:div w:id="1511411692">
      <w:bodyDiv w:val="1"/>
      <w:marLeft w:val="0"/>
      <w:marRight w:val="0"/>
      <w:marTop w:val="0"/>
      <w:marBottom w:val="0"/>
      <w:divBdr>
        <w:top w:val="none" w:sz="0" w:space="0" w:color="auto"/>
        <w:left w:val="none" w:sz="0" w:space="0" w:color="auto"/>
        <w:bottom w:val="none" w:sz="0" w:space="0" w:color="auto"/>
        <w:right w:val="none" w:sz="0" w:space="0" w:color="auto"/>
      </w:divBdr>
    </w:div>
    <w:div w:id="1523399068">
      <w:bodyDiv w:val="1"/>
      <w:marLeft w:val="0"/>
      <w:marRight w:val="0"/>
      <w:marTop w:val="0"/>
      <w:marBottom w:val="0"/>
      <w:divBdr>
        <w:top w:val="none" w:sz="0" w:space="0" w:color="auto"/>
        <w:left w:val="none" w:sz="0" w:space="0" w:color="auto"/>
        <w:bottom w:val="none" w:sz="0" w:space="0" w:color="auto"/>
        <w:right w:val="none" w:sz="0" w:space="0" w:color="auto"/>
      </w:divBdr>
    </w:div>
    <w:div w:id="1592816878">
      <w:bodyDiv w:val="1"/>
      <w:marLeft w:val="0"/>
      <w:marRight w:val="0"/>
      <w:marTop w:val="0"/>
      <w:marBottom w:val="0"/>
      <w:divBdr>
        <w:top w:val="none" w:sz="0" w:space="0" w:color="auto"/>
        <w:left w:val="none" w:sz="0" w:space="0" w:color="auto"/>
        <w:bottom w:val="none" w:sz="0" w:space="0" w:color="auto"/>
        <w:right w:val="none" w:sz="0" w:space="0" w:color="auto"/>
      </w:divBdr>
    </w:div>
    <w:div w:id="1614097227">
      <w:bodyDiv w:val="1"/>
      <w:marLeft w:val="0"/>
      <w:marRight w:val="0"/>
      <w:marTop w:val="0"/>
      <w:marBottom w:val="0"/>
      <w:divBdr>
        <w:top w:val="none" w:sz="0" w:space="0" w:color="auto"/>
        <w:left w:val="none" w:sz="0" w:space="0" w:color="auto"/>
        <w:bottom w:val="none" w:sz="0" w:space="0" w:color="auto"/>
        <w:right w:val="none" w:sz="0" w:space="0" w:color="auto"/>
      </w:divBdr>
    </w:div>
    <w:div w:id="1622177827">
      <w:bodyDiv w:val="1"/>
      <w:marLeft w:val="0"/>
      <w:marRight w:val="0"/>
      <w:marTop w:val="0"/>
      <w:marBottom w:val="0"/>
      <w:divBdr>
        <w:top w:val="none" w:sz="0" w:space="0" w:color="auto"/>
        <w:left w:val="none" w:sz="0" w:space="0" w:color="auto"/>
        <w:bottom w:val="none" w:sz="0" w:space="0" w:color="auto"/>
        <w:right w:val="none" w:sz="0" w:space="0" w:color="auto"/>
      </w:divBdr>
      <w:divsChild>
        <w:div w:id="1929536485">
          <w:marLeft w:val="547"/>
          <w:marRight w:val="0"/>
          <w:marTop w:val="134"/>
          <w:marBottom w:val="0"/>
          <w:divBdr>
            <w:top w:val="none" w:sz="0" w:space="0" w:color="auto"/>
            <w:left w:val="none" w:sz="0" w:space="0" w:color="auto"/>
            <w:bottom w:val="none" w:sz="0" w:space="0" w:color="auto"/>
            <w:right w:val="none" w:sz="0" w:space="0" w:color="auto"/>
          </w:divBdr>
        </w:div>
        <w:div w:id="170995176">
          <w:marLeft w:val="547"/>
          <w:marRight w:val="0"/>
          <w:marTop w:val="134"/>
          <w:marBottom w:val="0"/>
          <w:divBdr>
            <w:top w:val="none" w:sz="0" w:space="0" w:color="auto"/>
            <w:left w:val="none" w:sz="0" w:space="0" w:color="auto"/>
            <w:bottom w:val="none" w:sz="0" w:space="0" w:color="auto"/>
            <w:right w:val="none" w:sz="0" w:space="0" w:color="auto"/>
          </w:divBdr>
        </w:div>
        <w:div w:id="1932808181">
          <w:marLeft w:val="547"/>
          <w:marRight w:val="0"/>
          <w:marTop w:val="134"/>
          <w:marBottom w:val="0"/>
          <w:divBdr>
            <w:top w:val="none" w:sz="0" w:space="0" w:color="auto"/>
            <w:left w:val="none" w:sz="0" w:space="0" w:color="auto"/>
            <w:bottom w:val="none" w:sz="0" w:space="0" w:color="auto"/>
            <w:right w:val="none" w:sz="0" w:space="0" w:color="auto"/>
          </w:divBdr>
        </w:div>
        <w:div w:id="507253577">
          <w:marLeft w:val="547"/>
          <w:marRight w:val="0"/>
          <w:marTop w:val="134"/>
          <w:marBottom w:val="0"/>
          <w:divBdr>
            <w:top w:val="none" w:sz="0" w:space="0" w:color="auto"/>
            <w:left w:val="none" w:sz="0" w:space="0" w:color="auto"/>
            <w:bottom w:val="none" w:sz="0" w:space="0" w:color="auto"/>
            <w:right w:val="none" w:sz="0" w:space="0" w:color="auto"/>
          </w:divBdr>
        </w:div>
      </w:divsChild>
    </w:div>
    <w:div w:id="1642535593">
      <w:bodyDiv w:val="1"/>
      <w:marLeft w:val="0"/>
      <w:marRight w:val="0"/>
      <w:marTop w:val="0"/>
      <w:marBottom w:val="0"/>
      <w:divBdr>
        <w:top w:val="none" w:sz="0" w:space="0" w:color="auto"/>
        <w:left w:val="none" w:sz="0" w:space="0" w:color="auto"/>
        <w:bottom w:val="none" w:sz="0" w:space="0" w:color="auto"/>
        <w:right w:val="none" w:sz="0" w:space="0" w:color="auto"/>
      </w:divBdr>
    </w:div>
    <w:div w:id="1673491264">
      <w:bodyDiv w:val="1"/>
      <w:marLeft w:val="0"/>
      <w:marRight w:val="0"/>
      <w:marTop w:val="0"/>
      <w:marBottom w:val="0"/>
      <w:divBdr>
        <w:top w:val="none" w:sz="0" w:space="0" w:color="auto"/>
        <w:left w:val="none" w:sz="0" w:space="0" w:color="auto"/>
        <w:bottom w:val="none" w:sz="0" w:space="0" w:color="auto"/>
        <w:right w:val="none" w:sz="0" w:space="0" w:color="auto"/>
      </w:divBdr>
    </w:div>
    <w:div w:id="1691448842">
      <w:bodyDiv w:val="1"/>
      <w:marLeft w:val="0"/>
      <w:marRight w:val="0"/>
      <w:marTop w:val="0"/>
      <w:marBottom w:val="0"/>
      <w:divBdr>
        <w:top w:val="none" w:sz="0" w:space="0" w:color="auto"/>
        <w:left w:val="none" w:sz="0" w:space="0" w:color="auto"/>
        <w:bottom w:val="none" w:sz="0" w:space="0" w:color="auto"/>
        <w:right w:val="none" w:sz="0" w:space="0" w:color="auto"/>
      </w:divBdr>
    </w:div>
    <w:div w:id="1692300379">
      <w:bodyDiv w:val="1"/>
      <w:marLeft w:val="0"/>
      <w:marRight w:val="0"/>
      <w:marTop w:val="0"/>
      <w:marBottom w:val="0"/>
      <w:divBdr>
        <w:top w:val="none" w:sz="0" w:space="0" w:color="auto"/>
        <w:left w:val="none" w:sz="0" w:space="0" w:color="auto"/>
        <w:bottom w:val="none" w:sz="0" w:space="0" w:color="auto"/>
        <w:right w:val="none" w:sz="0" w:space="0" w:color="auto"/>
      </w:divBdr>
    </w:div>
    <w:div w:id="1713076645">
      <w:bodyDiv w:val="1"/>
      <w:marLeft w:val="0"/>
      <w:marRight w:val="0"/>
      <w:marTop w:val="0"/>
      <w:marBottom w:val="0"/>
      <w:divBdr>
        <w:top w:val="none" w:sz="0" w:space="0" w:color="auto"/>
        <w:left w:val="none" w:sz="0" w:space="0" w:color="auto"/>
        <w:bottom w:val="none" w:sz="0" w:space="0" w:color="auto"/>
        <w:right w:val="none" w:sz="0" w:space="0" w:color="auto"/>
      </w:divBdr>
      <w:divsChild>
        <w:div w:id="300772305">
          <w:marLeft w:val="720"/>
          <w:marRight w:val="0"/>
          <w:marTop w:val="0"/>
          <w:marBottom w:val="0"/>
          <w:divBdr>
            <w:top w:val="none" w:sz="0" w:space="0" w:color="auto"/>
            <w:left w:val="none" w:sz="0" w:space="0" w:color="auto"/>
            <w:bottom w:val="none" w:sz="0" w:space="0" w:color="auto"/>
            <w:right w:val="none" w:sz="0" w:space="0" w:color="auto"/>
          </w:divBdr>
        </w:div>
      </w:divsChild>
    </w:div>
    <w:div w:id="1747796504">
      <w:bodyDiv w:val="1"/>
      <w:marLeft w:val="0"/>
      <w:marRight w:val="0"/>
      <w:marTop w:val="0"/>
      <w:marBottom w:val="0"/>
      <w:divBdr>
        <w:top w:val="none" w:sz="0" w:space="0" w:color="auto"/>
        <w:left w:val="none" w:sz="0" w:space="0" w:color="auto"/>
        <w:bottom w:val="none" w:sz="0" w:space="0" w:color="auto"/>
        <w:right w:val="none" w:sz="0" w:space="0" w:color="auto"/>
      </w:divBdr>
      <w:divsChild>
        <w:div w:id="1819180397">
          <w:marLeft w:val="446"/>
          <w:marRight w:val="0"/>
          <w:marTop w:val="0"/>
          <w:marBottom w:val="0"/>
          <w:divBdr>
            <w:top w:val="none" w:sz="0" w:space="0" w:color="auto"/>
            <w:left w:val="none" w:sz="0" w:space="0" w:color="auto"/>
            <w:bottom w:val="none" w:sz="0" w:space="0" w:color="auto"/>
            <w:right w:val="none" w:sz="0" w:space="0" w:color="auto"/>
          </w:divBdr>
        </w:div>
      </w:divsChild>
    </w:div>
    <w:div w:id="1795371173">
      <w:bodyDiv w:val="1"/>
      <w:marLeft w:val="0"/>
      <w:marRight w:val="0"/>
      <w:marTop w:val="0"/>
      <w:marBottom w:val="0"/>
      <w:divBdr>
        <w:top w:val="none" w:sz="0" w:space="0" w:color="auto"/>
        <w:left w:val="none" w:sz="0" w:space="0" w:color="auto"/>
        <w:bottom w:val="none" w:sz="0" w:space="0" w:color="auto"/>
        <w:right w:val="none" w:sz="0" w:space="0" w:color="auto"/>
      </w:divBdr>
    </w:div>
    <w:div w:id="1843279419">
      <w:bodyDiv w:val="1"/>
      <w:marLeft w:val="0"/>
      <w:marRight w:val="0"/>
      <w:marTop w:val="0"/>
      <w:marBottom w:val="0"/>
      <w:divBdr>
        <w:top w:val="none" w:sz="0" w:space="0" w:color="auto"/>
        <w:left w:val="none" w:sz="0" w:space="0" w:color="auto"/>
        <w:bottom w:val="none" w:sz="0" w:space="0" w:color="auto"/>
        <w:right w:val="none" w:sz="0" w:space="0" w:color="auto"/>
      </w:divBdr>
    </w:div>
    <w:div w:id="1848712862">
      <w:bodyDiv w:val="1"/>
      <w:marLeft w:val="0"/>
      <w:marRight w:val="0"/>
      <w:marTop w:val="0"/>
      <w:marBottom w:val="0"/>
      <w:divBdr>
        <w:top w:val="none" w:sz="0" w:space="0" w:color="auto"/>
        <w:left w:val="none" w:sz="0" w:space="0" w:color="auto"/>
        <w:bottom w:val="none" w:sz="0" w:space="0" w:color="auto"/>
        <w:right w:val="none" w:sz="0" w:space="0" w:color="auto"/>
      </w:divBdr>
    </w:div>
    <w:div w:id="1925216623">
      <w:bodyDiv w:val="1"/>
      <w:marLeft w:val="0"/>
      <w:marRight w:val="0"/>
      <w:marTop w:val="0"/>
      <w:marBottom w:val="0"/>
      <w:divBdr>
        <w:top w:val="none" w:sz="0" w:space="0" w:color="auto"/>
        <w:left w:val="none" w:sz="0" w:space="0" w:color="auto"/>
        <w:bottom w:val="none" w:sz="0" w:space="0" w:color="auto"/>
        <w:right w:val="none" w:sz="0" w:space="0" w:color="auto"/>
      </w:divBdr>
    </w:div>
    <w:div w:id="1929270052">
      <w:bodyDiv w:val="1"/>
      <w:marLeft w:val="0"/>
      <w:marRight w:val="0"/>
      <w:marTop w:val="0"/>
      <w:marBottom w:val="0"/>
      <w:divBdr>
        <w:top w:val="none" w:sz="0" w:space="0" w:color="auto"/>
        <w:left w:val="none" w:sz="0" w:space="0" w:color="auto"/>
        <w:bottom w:val="none" w:sz="0" w:space="0" w:color="auto"/>
        <w:right w:val="none" w:sz="0" w:space="0" w:color="auto"/>
      </w:divBdr>
      <w:divsChild>
        <w:div w:id="1882283468">
          <w:marLeft w:val="907"/>
          <w:marRight w:val="0"/>
          <w:marTop w:val="0"/>
          <w:marBottom w:val="0"/>
          <w:divBdr>
            <w:top w:val="none" w:sz="0" w:space="0" w:color="auto"/>
            <w:left w:val="none" w:sz="0" w:space="0" w:color="auto"/>
            <w:bottom w:val="none" w:sz="0" w:space="0" w:color="auto"/>
            <w:right w:val="none" w:sz="0" w:space="0" w:color="auto"/>
          </w:divBdr>
        </w:div>
      </w:divsChild>
    </w:div>
    <w:div w:id="1979651947">
      <w:bodyDiv w:val="1"/>
      <w:marLeft w:val="0"/>
      <w:marRight w:val="0"/>
      <w:marTop w:val="0"/>
      <w:marBottom w:val="0"/>
      <w:divBdr>
        <w:top w:val="none" w:sz="0" w:space="0" w:color="auto"/>
        <w:left w:val="none" w:sz="0" w:space="0" w:color="auto"/>
        <w:bottom w:val="none" w:sz="0" w:space="0" w:color="auto"/>
        <w:right w:val="none" w:sz="0" w:space="0" w:color="auto"/>
      </w:divBdr>
    </w:div>
    <w:div w:id="2013217949">
      <w:bodyDiv w:val="1"/>
      <w:marLeft w:val="0"/>
      <w:marRight w:val="0"/>
      <w:marTop w:val="0"/>
      <w:marBottom w:val="0"/>
      <w:divBdr>
        <w:top w:val="none" w:sz="0" w:space="0" w:color="auto"/>
        <w:left w:val="none" w:sz="0" w:space="0" w:color="auto"/>
        <w:bottom w:val="none" w:sz="0" w:space="0" w:color="auto"/>
        <w:right w:val="none" w:sz="0" w:space="0" w:color="auto"/>
      </w:divBdr>
    </w:div>
    <w:div w:id="2036728448">
      <w:bodyDiv w:val="1"/>
      <w:marLeft w:val="0"/>
      <w:marRight w:val="0"/>
      <w:marTop w:val="0"/>
      <w:marBottom w:val="0"/>
      <w:divBdr>
        <w:top w:val="none" w:sz="0" w:space="0" w:color="auto"/>
        <w:left w:val="none" w:sz="0" w:space="0" w:color="auto"/>
        <w:bottom w:val="none" w:sz="0" w:space="0" w:color="auto"/>
        <w:right w:val="none" w:sz="0" w:space="0" w:color="auto"/>
      </w:divBdr>
    </w:div>
    <w:div w:id="2090882954">
      <w:bodyDiv w:val="1"/>
      <w:marLeft w:val="0"/>
      <w:marRight w:val="0"/>
      <w:marTop w:val="0"/>
      <w:marBottom w:val="0"/>
      <w:divBdr>
        <w:top w:val="none" w:sz="0" w:space="0" w:color="auto"/>
        <w:left w:val="none" w:sz="0" w:space="0" w:color="auto"/>
        <w:bottom w:val="none" w:sz="0" w:space="0" w:color="auto"/>
        <w:right w:val="none" w:sz="0" w:space="0" w:color="auto"/>
      </w:divBdr>
    </w:div>
    <w:div w:id="20963897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1.png"/><Relationship Id="rId21" Type="http://schemas.openxmlformats.org/officeDocument/2006/relationships/image" Target="media/image12.emf"/><Relationship Id="rId42" Type="http://schemas.openxmlformats.org/officeDocument/2006/relationships/oleObject" Target="embeddings/oleObject6.bin"/><Relationship Id="rId63" Type="http://schemas.openxmlformats.org/officeDocument/2006/relationships/image" Target="media/image43.wmf"/><Relationship Id="rId84" Type="http://schemas.openxmlformats.org/officeDocument/2006/relationships/image" Target="media/image56.png"/><Relationship Id="rId138" Type="http://schemas.openxmlformats.org/officeDocument/2006/relationships/image" Target="media/image102.png"/><Relationship Id="rId159" Type="http://schemas.openxmlformats.org/officeDocument/2006/relationships/image" Target="media/image123.png"/><Relationship Id="rId170" Type="http://schemas.openxmlformats.org/officeDocument/2006/relationships/image" Target="media/image134.png"/><Relationship Id="rId191" Type="http://schemas.openxmlformats.org/officeDocument/2006/relationships/image" Target="media/image155.png"/><Relationship Id="rId205" Type="http://schemas.openxmlformats.org/officeDocument/2006/relationships/image" Target="media/image169.png"/><Relationship Id="rId226" Type="http://schemas.openxmlformats.org/officeDocument/2006/relationships/image" Target="media/image190.png"/><Relationship Id="rId107" Type="http://schemas.openxmlformats.org/officeDocument/2006/relationships/image" Target="media/image71.wmf"/><Relationship Id="rId11" Type="http://schemas.openxmlformats.org/officeDocument/2006/relationships/image" Target="media/image3.emf"/><Relationship Id="rId32" Type="http://schemas.openxmlformats.org/officeDocument/2006/relationships/image" Target="media/image20.wmf"/><Relationship Id="rId53" Type="http://schemas.openxmlformats.org/officeDocument/2006/relationships/oleObject" Target="embeddings/oleObject8.bin"/><Relationship Id="rId74" Type="http://schemas.openxmlformats.org/officeDocument/2006/relationships/image" Target="media/image50.wmf"/><Relationship Id="rId128" Type="http://schemas.openxmlformats.org/officeDocument/2006/relationships/image" Target="media/image92.png"/><Relationship Id="rId149" Type="http://schemas.openxmlformats.org/officeDocument/2006/relationships/image" Target="media/image113.png"/><Relationship Id="rId5" Type="http://schemas.openxmlformats.org/officeDocument/2006/relationships/webSettings" Target="webSettings.xml"/><Relationship Id="rId95" Type="http://schemas.openxmlformats.org/officeDocument/2006/relationships/image" Target="media/image63.wmf"/><Relationship Id="rId160" Type="http://schemas.openxmlformats.org/officeDocument/2006/relationships/image" Target="media/image124.png"/><Relationship Id="rId181" Type="http://schemas.openxmlformats.org/officeDocument/2006/relationships/image" Target="media/image145.png"/><Relationship Id="rId216" Type="http://schemas.openxmlformats.org/officeDocument/2006/relationships/image" Target="media/image180.png"/><Relationship Id="rId22" Type="http://schemas.openxmlformats.org/officeDocument/2006/relationships/image" Target="media/image13.png"/><Relationship Id="rId43" Type="http://schemas.openxmlformats.org/officeDocument/2006/relationships/image" Target="media/image28.png"/><Relationship Id="rId64" Type="http://schemas.openxmlformats.org/officeDocument/2006/relationships/oleObject" Target="embeddings/oleObject12.bin"/><Relationship Id="rId118" Type="http://schemas.openxmlformats.org/officeDocument/2006/relationships/image" Target="media/image82.png"/><Relationship Id="rId139" Type="http://schemas.openxmlformats.org/officeDocument/2006/relationships/image" Target="media/image103.png"/><Relationship Id="rId85" Type="http://schemas.openxmlformats.org/officeDocument/2006/relationships/image" Target="media/image57.png"/><Relationship Id="rId150" Type="http://schemas.openxmlformats.org/officeDocument/2006/relationships/image" Target="media/image114.png"/><Relationship Id="rId171" Type="http://schemas.openxmlformats.org/officeDocument/2006/relationships/image" Target="media/image135.png"/><Relationship Id="rId192" Type="http://schemas.openxmlformats.org/officeDocument/2006/relationships/image" Target="media/image156.png"/><Relationship Id="rId206" Type="http://schemas.openxmlformats.org/officeDocument/2006/relationships/image" Target="media/image170.png"/><Relationship Id="rId227" Type="http://schemas.openxmlformats.org/officeDocument/2006/relationships/image" Target="media/image191.png"/><Relationship Id="rId12" Type="http://schemas.openxmlformats.org/officeDocument/2006/relationships/image" Target="media/image4.emf"/><Relationship Id="rId33" Type="http://schemas.openxmlformats.org/officeDocument/2006/relationships/oleObject" Target="embeddings/oleObject4.bin"/><Relationship Id="rId108" Type="http://schemas.openxmlformats.org/officeDocument/2006/relationships/image" Target="media/image72.wmf"/><Relationship Id="rId129" Type="http://schemas.openxmlformats.org/officeDocument/2006/relationships/image" Target="media/image93.png"/><Relationship Id="rId54" Type="http://schemas.openxmlformats.org/officeDocument/2006/relationships/image" Target="media/image37.wmf"/><Relationship Id="rId75" Type="http://schemas.openxmlformats.org/officeDocument/2006/relationships/oleObject" Target="embeddings/oleObject16.bin"/><Relationship Id="rId96" Type="http://schemas.openxmlformats.org/officeDocument/2006/relationships/oleObject" Target="embeddings/oleObject24.bin"/><Relationship Id="rId140" Type="http://schemas.openxmlformats.org/officeDocument/2006/relationships/image" Target="media/image104.png"/><Relationship Id="rId161" Type="http://schemas.openxmlformats.org/officeDocument/2006/relationships/image" Target="media/image125.png"/><Relationship Id="rId182" Type="http://schemas.openxmlformats.org/officeDocument/2006/relationships/image" Target="media/image146.png"/><Relationship Id="rId217" Type="http://schemas.openxmlformats.org/officeDocument/2006/relationships/image" Target="media/image181.png"/><Relationship Id="rId6" Type="http://schemas.openxmlformats.org/officeDocument/2006/relationships/footnotes" Target="footnotes.xml"/><Relationship Id="rId23" Type="http://schemas.openxmlformats.org/officeDocument/2006/relationships/image" Target="media/image14.wmf"/><Relationship Id="rId119" Type="http://schemas.openxmlformats.org/officeDocument/2006/relationships/image" Target="media/image83.png"/><Relationship Id="rId44" Type="http://schemas.openxmlformats.org/officeDocument/2006/relationships/image" Target="media/image29.png"/><Relationship Id="rId65" Type="http://schemas.openxmlformats.org/officeDocument/2006/relationships/image" Target="media/image44.wmf"/><Relationship Id="rId86" Type="http://schemas.openxmlformats.org/officeDocument/2006/relationships/image" Target="media/image58.wmf"/><Relationship Id="rId130" Type="http://schemas.openxmlformats.org/officeDocument/2006/relationships/image" Target="media/image94.png"/><Relationship Id="rId151" Type="http://schemas.openxmlformats.org/officeDocument/2006/relationships/image" Target="media/image115.png"/><Relationship Id="rId172" Type="http://schemas.openxmlformats.org/officeDocument/2006/relationships/image" Target="media/image136.png"/><Relationship Id="rId193" Type="http://schemas.openxmlformats.org/officeDocument/2006/relationships/image" Target="media/image157.png"/><Relationship Id="rId207" Type="http://schemas.openxmlformats.org/officeDocument/2006/relationships/image" Target="media/image171.png"/><Relationship Id="rId228" Type="http://schemas.openxmlformats.org/officeDocument/2006/relationships/image" Target="media/image192.png"/><Relationship Id="rId13" Type="http://schemas.openxmlformats.org/officeDocument/2006/relationships/image" Target="media/image5.png"/><Relationship Id="rId109" Type="http://schemas.openxmlformats.org/officeDocument/2006/relationships/image" Target="media/image73.wmf"/><Relationship Id="rId34" Type="http://schemas.openxmlformats.org/officeDocument/2006/relationships/oleObject" Target="embeddings/oleObject5.bin"/><Relationship Id="rId55" Type="http://schemas.openxmlformats.org/officeDocument/2006/relationships/oleObject" Target="embeddings/oleObject9.bin"/><Relationship Id="rId76" Type="http://schemas.openxmlformats.org/officeDocument/2006/relationships/image" Target="media/image51.wmf"/><Relationship Id="rId97" Type="http://schemas.openxmlformats.org/officeDocument/2006/relationships/image" Target="media/image64.wmf"/><Relationship Id="rId120" Type="http://schemas.openxmlformats.org/officeDocument/2006/relationships/image" Target="media/image84.png"/><Relationship Id="rId141" Type="http://schemas.openxmlformats.org/officeDocument/2006/relationships/image" Target="media/image105.png"/><Relationship Id="rId7" Type="http://schemas.openxmlformats.org/officeDocument/2006/relationships/endnotes" Target="endnotes.xml"/><Relationship Id="rId162" Type="http://schemas.openxmlformats.org/officeDocument/2006/relationships/image" Target="media/image126.png"/><Relationship Id="rId183" Type="http://schemas.openxmlformats.org/officeDocument/2006/relationships/image" Target="media/image147.png"/><Relationship Id="rId218" Type="http://schemas.openxmlformats.org/officeDocument/2006/relationships/image" Target="media/image182.png"/><Relationship Id="rId24" Type="http://schemas.openxmlformats.org/officeDocument/2006/relationships/oleObject" Target="embeddings/oleObject1.bin"/><Relationship Id="rId45" Type="http://schemas.openxmlformats.org/officeDocument/2006/relationships/image" Target="media/image30.emf"/><Relationship Id="rId66" Type="http://schemas.openxmlformats.org/officeDocument/2006/relationships/oleObject" Target="embeddings/oleObject13.bin"/><Relationship Id="rId87" Type="http://schemas.openxmlformats.org/officeDocument/2006/relationships/oleObject" Target="embeddings/oleObject20.bin"/><Relationship Id="rId110" Type="http://schemas.openxmlformats.org/officeDocument/2006/relationships/image" Target="media/image74.wmf"/><Relationship Id="rId131" Type="http://schemas.openxmlformats.org/officeDocument/2006/relationships/image" Target="media/image95.png"/><Relationship Id="rId152" Type="http://schemas.openxmlformats.org/officeDocument/2006/relationships/image" Target="media/image116.png"/><Relationship Id="rId173" Type="http://schemas.openxmlformats.org/officeDocument/2006/relationships/image" Target="media/image137.png"/><Relationship Id="rId194" Type="http://schemas.openxmlformats.org/officeDocument/2006/relationships/image" Target="media/image158.png"/><Relationship Id="rId208" Type="http://schemas.openxmlformats.org/officeDocument/2006/relationships/image" Target="media/image172.png"/><Relationship Id="rId229" Type="http://schemas.openxmlformats.org/officeDocument/2006/relationships/image" Target="media/image193.png"/><Relationship Id="rId14" Type="http://schemas.openxmlformats.org/officeDocument/2006/relationships/image" Target="media/image6.png"/><Relationship Id="rId35" Type="http://schemas.openxmlformats.org/officeDocument/2006/relationships/image" Target="media/image21.png"/><Relationship Id="rId56" Type="http://schemas.openxmlformats.org/officeDocument/2006/relationships/image" Target="media/image38.png"/><Relationship Id="rId77" Type="http://schemas.openxmlformats.org/officeDocument/2006/relationships/oleObject" Target="embeddings/oleObject17.bin"/><Relationship Id="rId100" Type="http://schemas.openxmlformats.org/officeDocument/2006/relationships/image" Target="media/image66.png"/><Relationship Id="rId8" Type="http://schemas.openxmlformats.org/officeDocument/2006/relationships/footer" Target="footer1.xml"/><Relationship Id="rId98" Type="http://schemas.openxmlformats.org/officeDocument/2006/relationships/oleObject" Target="embeddings/oleObject25.bin"/><Relationship Id="rId121" Type="http://schemas.openxmlformats.org/officeDocument/2006/relationships/image" Target="media/image85.png"/><Relationship Id="rId142" Type="http://schemas.openxmlformats.org/officeDocument/2006/relationships/image" Target="media/image106.png"/><Relationship Id="rId163" Type="http://schemas.openxmlformats.org/officeDocument/2006/relationships/image" Target="media/image127.png"/><Relationship Id="rId184" Type="http://schemas.openxmlformats.org/officeDocument/2006/relationships/image" Target="media/image148.png"/><Relationship Id="rId219" Type="http://schemas.openxmlformats.org/officeDocument/2006/relationships/image" Target="media/image183.png"/><Relationship Id="rId230" Type="http://schemas.openxmlformats.org/officeDocument/2006/relationships/image" Target="media/image194.png"/><Relationship Id="rId25" Type="http://schemas.openxmlformats.org/officeDocument/2006/relationships/image" Target="media/image15.emf"/><Relationship Id="rId46" Type="http://schemas.openxmlformats.org/officeDocument/2006/relationships/image" Target="media/image31.emf"/><Relationship Id="rId67" Type="http://schemas.openxmlformats.org/officeDocument/2006/relationships/image" Target="media/image45.wmf"/><Relationship Id="rId20" Type="http://schemas.openxmlformats.org/officeDocument/2006/relationships/image" Target="media/image11.png"/><Relationship Id="rId41" Type="http://schemas.openxmlformats.org/officeDocument/2006/relationships/image" Target="media/image27.wmf"/><Relationship Id="rId62" Type="http://schemas.openxmlformats.org/officeDocument/2006/relationships/oleObject" Target="embeddings/oleObject11.bin"/><Relationship Id="rId83" Type="http://schemas.openxmlformats.org/officeDocument/2006/relationships/image" Target="media/image55.png"/><Relationship Id="rId88" Type="http://schemas.openxmlformats.org/officeDocument/2006/relationships/image" Target="media/image59.wmf"/><Relationship Id="rId111" Type="http://schemas.openxmlformats.org/officeDocument/2006/relationships/image" Target="media/image75.wmf"/><Relationship Id="rId132" Type="http://schemas.openxmlformats.org/officeDocument/2006/relationships/image" Target="media/image96.png"/><Relationship Id="rId153" Type="http://schemas.openxmlformats.org/officeDocument/2006/relationships/image" Target="media/image117.png"/><Relationship Id="rId174" Type="http://schemas.openxmlformats.org/officeDocument/2006/relationships/image" Target="media/image138.png"/><Relationship Id="rId179" Type="http://schemas.openxmlformats.org/officeDocument/2006/relationships/image" Target="media/image143.png"/><Relationship Id="rId195" Type="http://schemas.openxmlformats.org/officeDocument/2006/relationships/image" Target="media/image159.png"/><Relationship Id="rId209" Type="http://schemas.openxmlformats.org/officeDocument/2006/relationships/image" Target="media/image173.png"/><Relationship Id="rId190" Type="http://schemas.openxmlformats.org/officeDocument/2006/relationships/image" Target="media/image154.png"/><Relationship Id="rId204" Type="http://schemas.openxmlformats.org/officeDocument/2006/relationships/image" Target="media/image168.png"/><Relationship Id="rId220" Type="http://schemas.openxmlformats.org/officeDocument/2006/relationships/image" Target="media/image184.png"/><Relationship Id="rId225" Type="http://schemas.openxmlformats.org/officeDocument/2006/relationships/image" Target="media/image189.png"/><Relationship Id="rId15" Type="http://schemas.openxmlformats.org/officeDocument/2006/relationships/image" Target="media/image7.emf"/><Relationship Id="rId36" Type="http://schemas.openxmlformats.org/officeDocument/2006/relationships/image" Target="media/image22.png"/><Relationship Id="rId57" Type="http://schemas.openxmlformats.org/officeDocument/2006/relationships/image" Target="media/image39.png"/><Relationship Id="rId106" Type="http://schemas.openxmlformats.org/officeDocument/2006/relationships/image" Target="media/image70.png"/><Relationship Id="rId127" Type="http://schemas.openxmlformats.org/officeDocument/2006/relationships/image" Target="media/image91.png"/><Relationship Id="rId10" Type="http://schemas.openxmlformats.org/officeDocument/2006/relationships/image" Target="media/image2.png"/><Relationship Id="rId31" Type="http://schemas.openxmlformats.org/officeDocument/2006/relationships/image" Target="media/image19.emf"/><Relationship Id="rId52" Type="http://schemas.openxmlformats.org/officeDocument/2006/relationships/image" Target="media/image36.wmf"/><Relationship Id="rId73" Type="http://schemas.openxmlformats.org/officeDocument/2006/relationships/image" Target="media/image49.png"/><Relationship Id="rId78" Type="http://schemas.openxmlformats.org/officeDocument/2006/relationships/image" Target="media/image52.wmf"/><Relationship Id="rId94" Type="http://schemas.openxmlformats.org/officeDocument/2006/relationships/oleObject" Target="embeddings/oleObject23.bin"/><Relationship Id="rId99" Type="http://schemas.openxmlformats.org/officeDocument/2006/relationships/image" Target="media/image65.png"/><Relationship Id="rId101" Type="http://schemas.openxmlformats.org/officeDocument/2006/relationships/image" Target="media/image67.wmf"/><Relationship Id="rId122" Type="http://schemas.openxmlformats.org/officeDocument/2006/relationships/image" Target="media/image86.png"/><Relationship Id="rId143" Type="http://schemas.openxmlformats.org/officeDocument/2006/relationships/image" Target="media/image107.png"/><Relationship Id="rId148" Type="http://schemas.openxmlformats.org/officeDocument/2006/relationships/image" Target="media/image112.png"/><Relationship Id="rId164" Type="http://schemas.openxmlformats.org/officeDocument/2006/relationships/image" Target="media/image128.png"/><Relationship Id="rId169" Type="http://schemas.openxmlformats.org/officeDocument/2006/relationships/image" Target="media/image133.png"/><Relationship Id="rId185" Type="http://schemas.openxmlformats.org/officeDocument/2006/relationships/image" Target="media/image149.png"/><Relationship Id="rId4" Type="http://schemas.openxmlformats.org/officeDocument/2006/relationships/settings" Target="settings.xml"/><Relationship Id="rId9" Type="http://schemas.openxmlformats.org/officeDocument/2006/relationships/image" Target="media/image1.png"/><Relationship Id="rId180" Type="http://schemas.openxmlformats.org/officeDocument/2006/relationships/image" Target="media/image144.png"/><Relationship Id="rId210" Type="http://schemas.openxmlformats.org/officeDocument/2006/relationships/image" Target="media/image174.png"/><Relationship Id="rId215" Type="http://schemas.openxmlformats.org/officeDocument/2006/relationships/image" Target="media/image179.png"/><Relationship Id="rId26" Type="http://schemas.openxmlformats.org/officeDocument/2006/relationships/image" Target="media/image16.wmf"/><Relationship Id="rId231" Type="http://schemas.openxmlformats.org/officeDocument/2006/relationships/header" Target="header1.xml"/><Relationship Id="rId47" Type="http://schemas.openxmlformats.org/officeDocument/2006/relationships/image" Target="media/image32.wmf"/><Relationship Id="rId68" Type="http://schemas.openxmlformats.org/officeDocument/2006/relationships/oleObject" Target="embeddings/oleObject14.bin"/><Relationship Id="rId89" Type="http://schemas.openxmlformats.org/officeDocument/2006/relationships/oleObject" Target="embeddings/oleObject21.bin"/><Relationship Id="rId112" Type="http://schemas.openxmlformats.org/officeDocument/2006/relationships/image" Target="media/image76.wmf"/><Relationship Id="rId133" Type="http://schemas.openxmlformats.org/officeDocument/2006/relationships/image" Target="media/image97.png"/><Relationship Id="rId154" Type="http://schemas.openxmlformats.org/officeDocument/2006/relationships/image" Target="media/image118.png"/><Relationship Id="rId175" Type="http://schemas.openxmlformats.org/officeDocument/2006/relationships/image" Target="media/image139.png"/><Relationship Id="rId196" Type="http://schemas.openxmlformats.org/officeDocument/2006/relationships/image" Target="media/image160.png"/><Relationship Id="rId200" Type="http://schemas.openxmlformats.org/officeDocument/2006/relationships/image" Target="media/image164.png"/><Relationship Id="rId16" Type="http://schemas.openxmlformats.org/officeDocument/2006/relationships/oleObject" Target="embeddings/Microsoft_Visio_2003-2010___1.vsd"/><Relationship Id="rId221" Type="http://schemas.openxmlformats.org/officeDocument/2006/relationships/image" Target="media/image185.png"/><Relationship Id="rId37" Type="http://schemas.openxmlformats.org/officeDocument/2006/relationships/image" Target="media/image23.png"/><Relationship Id="rId58" Type="http://schemas.openxmlformats.org/officeDocument/2006/relationships/image" Target="media/image40.png"/><Relationship Id="rId79" Type="http://schemas.openxmlformats.org/officeDocument/2006/relationships/oleObject" Target="embeddings/oleObject18.bin"/><Relationship Id="rId102" Type="http://schemas.openxmlformats.org/officeDocument/2006/relationships/oleObject" Target="embeddings/oleObject26.bin"/><Relationship Id="rId123" Type="http://schemas.openxmlformats.org/officeDocument/2006/relationships/image" Target="media/image87.png"/><Relationship Id="rId144" Type="http://schemas.openxmlformats.org/officeDocument/2006/relationships/image" Target="media/image108.png"/><Relationship Id="rId90" Type="http://schemas.openxmlformats.org/officeDocument/2006/relationships/image" Target="media/image60.wmf"/><Relationship Id="rId165" Type="http://schemas.openxmlformats.org/officeDocument/2006/relationships/image" Target="media/image129.png"/><Relationship Id="rId186" Type="http://schemas.openxmlformats.org/officeDocument/2006/relationships/image" Target="media/image150.png"/><Relationship Id="rId211" Type="http://schemas.openxmlformats.org/officeDocument/2006/relationships/image" Target="media/image175.png"/><Relationship Id="rId232" Type="http://schemas.openxmlformats.org/officeDocument/2006/relationships/footer" Target="footer2.xml"/><Relationship Id="rId27" Type="http://schemas.openxmlformats.org/officeDocument/2006/relationships/oleObject" Target="embeddings/oleObject2.bin"/><Relationship Id="rId48" Type="http://schemas.openxmlformats.org/officeDocument/2006/relationships/oleObject" Target="embeddings/oleObject7.bin"/><Relationship Id="rId69" Type="http://schemas.openxmlformats.org/officeDocument/2006/relationships/image" Target="media/image46.png"/><Relationship Id="rId113" Type="http://schemas.openxmlformats.org/officeDocument/2006/relationships/image" Target="media/image77.wmf"/><Relationship Id="rId134" Type="http://schemas.openxmlformats.org/officeDocument/2006/relationships/image" Target="media/image98.png"/><Relationship Id="rId80" Type="http://schemas.openxmlformats.org/officeDocument/2006/relationships/image" Target="media/image53.png"/><Relationship Id="rId155" Type="http://schemas.openxmlformats.org/officeDocument/2006/relationships/image" Target="media/image119.png"/><Relationship Id="rId176" Type="http://schemas.openxmlformats.org/officeDocument/2006/relationships/image" Target="media/image140.png"/><Relationship Id="rId197" Type="http://schemas.openxmlformats.org/officeDocument/2006/relationships/image" Target="media/image161.png"/><Relationship Id="rId201" Type="http://schemas.openxmlformats.org/officeDocument/2006/relationships/image" Target="media/image165.png"/><Relationship Id="rId222" Type="http://schemas.openxmlformats.org/officeDocument/2006/relationships/image" Target="media/image186.png"/><Relationship Id="rId17" Type="http://schemas.openxmlformats.org/officeDocument/2006/relationships/image" Target="media/image8.png"/><Relationship Id="rId38" Type="http://schemas.openxmlformats.org/officeDocument/2006/relationships/image" Target="media/image24.png"/><Relationship Id="rId59" Type="http://schemas.openxmlformats.org/officeDocument/2006/relationships/image" Target="media/image41.wmf"/><Relationship Id="rId103" Type="http://schemas.openxmlformats.org/officeDocument/2006/relationships/image" Target="media/image68.png"/><Relationship Id="rId124" Type="http://schemas.openxmlformats.org/officeDocument/2006/relationships/image" Target="media/image88.png"/><Relationship Id="rId70" Type="http://schemas.openxmlformats.org/officeDocument/2006/relationships/image" Target="media/image47.png"/><Relationship Id="rId91" Type="http://schemas.openxmlformats.org/officeDocument/2006/relationships/oleObject" Target="embeddings/oleObject22.bin"/><Relationship Id="rId145" Type="http://schemas.openxmlformats.org/officeDocument/2006/relationships/image" Target="media/image109.png"/><Relationship Id="rId166" Type="http://schemas.openxmlformats.org/officeDocument/2006/relationships/image" Target="media/image130.png"/><Relationship Id="rId187" Type="http://schemas.openxmlformats.org/officeDocument/2006/relationships/image" Target="media/image151.png"/><Relationship Id="rId1" Type="http://schemas.openxmlformats.org/officeDocument/2006/relationships/customXml" Target="../customXml/item1.xml"/><Relationship Id="rId212" Type="http://schemas.openxmlformats.org/officeDocument/2006/relationships/image" Target="media/image176.png"/><Relationship Id="rId233" Type="http://schemas.openxmlformats.org/officeDocument/2006/relationships/fontTable" Target="fontTable.xml"/><Relationship Id="rId28" Type="http://schemas.openxmlformats.org/officeDocument/2006/relationships/image" Target="media/image17.wmf"/><Relationship Id="rId49" Type="http://schemas.openxmlformats.org/officeDocument/2006/relationships/image" Target="media/image33.png"/><Relationship Id="rId114" Type="http://schemas.openxmlformats.org/officeDocument/2006/relationships/image" Target="media/image78.png"/><Relationship Id="rId60" Type="http://schemas.openxmlformats.org/officeDocument/2006/relationships/oleObject" Target="embeddings/oleObject10.bin"/><Relationship Id="rId81" Type="http://schemas.openxmlformats.org/officeDocument/2006/relationships/image" Target="media/image54.wmf"/><Relationship Id="rId135" Type="http://schemas.openxmlformats.org/officeDocument/2006/relationships/image" Target="media/image99.png"/><Relationship Id="rId156" Type="http://schemas.openxmlformats.org/officeDocument/2006/relationships/image" Target="media/image120.png"/><Relationship Id="rId177" Type="http://schemas.openxmlformats.org/officeDocument/2006/relationships/image" Target="media/image141.png"/><Relationship Id="rId198" Type="http://schemas.openxmlformats.org/officeDocument/2006/relationships/image" Target="media/image162.png"/><Relationship Id="rId202" Type="http://schemas.openxmlformats.org/officeDocument/2006/relationships/image" Target="media/image166.png"/><Relationship Id="rId223" Type="http://schemas.openxmlformats.org/officeDocument/2006/relationships/image" Target="media/image187.png"/><Relationship Id="rId18" Type="http://schemas.openxmlformats.org/officeDocument/2006/relationships/image" Target="media/image9.png"/><Relationship Id="rId39" Type="http://schemas.openxmlformats.org/officeDocument/2006/relationships/image" Target="media/image25.png"/><Relationship Id="rId50" Type="http://schemas.openxmlformats.org/officeDocument/2006/relationships/image" Target="media/image34.png"/><Relationship Id="rId104" Type="http://schemas.openxmlformats.org/officeDocument/2006/relationships/image" Target="media/image69.wmf"/><Relationship Id="rId125" Type="http://schemas.openxmlformats.org/officeDocument/2006/relationships/image" Target="media/image89.png"/><Relationship Id="rId146" Type="http://schemas.openxmlformats.org/officeDocument/2006/relationships/image" Target="media/image110.png"/><Relationship Id="rId167" Type="http://schemas.openxmlformats.org/officeDocument/2006/relationships/image" Target="media/image131.png"/><Relationship Id="rId188" Type="http://schemas.openxmlformats.org/officeDocument/2006/relationships/image" Target="media/image152.png"/><Relationship Id="rId71" Type="http://schemas.openxmlformats.org/officeDocument/2006/relationships/image" Target="media/image48.wmf"/><Relationship Id="rId92" Type="http://schemas.openxmlformats.org/officeDocument/2006/relationships/image" Target="media/image61.png"/><Relationship Id="rId213" Type="http://schemas.openxmlformats.org/officeDocument/2006/relationships/image" Target="media/image177.png"/><Relationship Id="rId234"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oleObject" Target="embeddings/oleObject3.bin"/><Relationship Id="rId40" Type="http://schemas.openxmlformats.org/officeDocument/2006/relationships/image" Target="media/image26.png"/><Relationship Id="rId115" Type="http://schemas.openxmlformats.org/officeDocument/2006/relationships/image" Target="media/image79.png"/><Relationship Id="rId136" Type="http://schemas.openxmlformats.org/officeDocument/2006/relationships/image" Target="media/image100.png"/><Relationship Id="rId157" Type="http://schemas.openxmlformats.org/officeDocument/2006/relationships/image" Target="media/image121.png"/><Relationship Id="rId178" Type="http://schemas.openxmlformats.org/officeDocument/2006/relationships/image" Target="media/image142.png"/><Relationship Id="rId61" Type="http://schemas.openxmlformats.org/officeDocument/2006/relationships/image" Target="media/image42.wmf"/><Relationship Id="rId82" Type="http://schemas.openxmlformats.org/officeDocument/2006/relationships/oleObject" Target="embeddings/oleObject19.bin"/><Relationship Id="rId199" Type="http://schemas.openxmlformats.org/officeDocument/2006/relationships/image" Target="media/image163.png"/><Relationship Id="rId203" Type="http://schemas.openxmlformats.org/officeDocument/2006/relationships/image" Target="media/image167.png"/><Relationship Id="rId19" Type="http://schemas.openxmlformats.org/officeDocument/2006/relationships/image" Target="media/image10.png"/><Relationship Id="rId224" Type="http://schemas.openxmlformats.org/officeDocument/2006/relationships/image" Target="media/image188.png"/><Relationship Id="rId30" Type="http://schemas.openxmlformats.org/officeDocument/2006/relationships/image" Target="media/image18.png"/><Relationship Id="rId105" Type="http://schemas.openxmlformats.org/officeDocument/2006/relationships/oleObject" Target="embeddings/oleObject27.bin"/><Relationship Id="rId126" Type="http://schemas.openxmlformats.org/officeDocument/2006/relationships/image" Target="media/image90.png"/><Relationship Id="rId147" Type="http://schemas.openxmlformats.org/officeDocument/2006/relationships/image" Target="media/image111.png"/><Relationship Id="rId168" Type="http://schemas.openxmlformats.org/officeDocument/2006/relationships/image" Target="media/image132.png"/><Relationship Id="rId51" Type="http://schemas.openxmlformats.org/officeDocument/2006/relationships/image" Target="media/image35.png"/><Relationship Id="rId72" Type="http://schemas.openxmlformats.org/officeDocument/2006/relationships/oleObject" Target="embeddings/oleObject15.bin"/><Relationship Id="rId93" Type="http://schemas.openxmlformats.org/officeDocument/2006/relationships/image" Target="media/image62.wmf"/><Relationship Id="rId189" Type="http://schemas.openxmlformats.org/officeDocument/2006/relationships/image" Target="media/image153.png"/><Relationship Id="rId3" Type="http://schemas.openxmlformats.org/officeDocument/2006/relationships/styles" Target="styles.xml"/><Relationship Id="rId214" Type="http://schemas.openxmlformats.org/officeDocument/2006/relationships/image" Target="media/image178.png"/><Relationship Id="rId116" Type="http://schemas.openxmlformats.org/officeDocument/2006/relationships/image" Target="media/image80.png"/><Relationship Id="rId137" Type="http://schemas.openxmlformats.org/officeDocument/2006/relationships/image" Target="media/image101.png"/><Relationship Id="rId158" Type="http://schemas.openxmlformats.org/officeDocument/2006/relationships/image" Target="media/image12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C0C4D5-A49E-4195-B439-EA0E7B60A2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1758</TotalTime>
  <Pages>104</Pages>
  <Words>4923</Words>
  <Characters>28064</Characters>
  <Application>Microsoft Office Word</Application>
  <DocSecurity>0</DocSecurity>
  <Lines>233</Lines>
  <Paragraphs>65</Paragraphs>
  <ScaleCrop>false</ScaleCrop>
  <Company>微软中国</Company>
  <LinksUpToDate>false</LinksUpToDate>
  <CharactersWithSpaces>32922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wang</dc:creator>
  <cp:keywords/>
  <dc:description/>
  <cp:lastModifiedBy>李 磊</cp:lastModifiedBy>
  <cp:revision>52</cp:revision>
  <dcterms:created xsi:type="dcterms:W3CDTF">2018-02-28T15:35:00Z</dcterms:created>
  <dcterms:modified xsi:type="dcterms:W3CDTF">2022-03-06T13:45:00Z</dcterms:modified>
</cp:coreProperties>
</file>